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B13" w:rsidRDefault="001C164E">
      <w:pPr>
        <w:pStyle w:val="a3"/>
        <w:ind w:left="1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373379</wp:posOffset>
            </wp:positionH>
            <wp:positionV relativeFrom="page">
              <wp:posOffset>670559</wp:posOffset>
            </wp:positionV>
            <wp:extent cx="6834505" cy="192658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9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A20">
        <w:rPr>
          <w:sz w:val="20"/>
        </w:rPr>
      </w:r>
      <w:r w:rsidR="00C13A20">
        <w:rPr>
          <w:sz w:val="20"/>
        </w:rPr>
        <w:pict>
          <v:group id="_x0000_s1962" style="width:575.2pt;height:39.55pt;mso-position-horizontal-relative:char;mso-position-vertical-relative:line" coordsize="11504,791">
            <v:shape id="_x0000_s1966" style="position:absolute;left:20;top:40;width:11484;height:750" coordorigin="20,40" coordsize="11484,750" path="m11504,40r-50,l11454,70r20,l11474,100r,630l11474,730,80,730r,l11444,730r30,l11474,100r-30,l11444,720,80,720r-30,l50,70r-20,l30,40r-10,l20,70r,650l20,760r,30l11504,790r,-30l11474,760r,l11504,760r,-690l11504,70r,-30xe" fillcolor="#233e5f" stroked="f">
              <v:fill opacity="32896f"/>
              <v:path arrowok="t"/>
            </v:shape>
            <v:rect id="_x0000_s1965" style="position:absolute;left:30;top:30;width:11424;height:690" fillcolor="#bebebe" stroked="f"/>
            <v:rect id="_x0000_s1964" style="position:absolute;left:30;top:30;width:11424;height:690" filled="f" strokecolor="#f1f1f1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63" type="#_x0000_t202" style="position:absolute;left:60;top:60;width:11364;height:630" filled="f" stroked="f">
              <v:textbox inset="0,0,0,0">
                <w:txbxContent>
                  <w:p w:rsidR="00A45B13" w:rsidRDefault="001C164E">
                    <w:pPr>
                      <w:spacing w:before="67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5B13" w:rsidRDefault="00C13A20">
      <w:pPr>
        <w:pStyle w:val="a3"/>
        <w:spacing w:before="1"/>
        <w:rPr>
          <w:sz w:val="10"/>
        </w:rPr>
      </w:pPr>
      <w:r w:rsidRPr="00C13A20">
        <w:pict>
          <v:group id="_x0000_s1953" style="position:absolute;margin-left:36.75pt;margin-top:7.8pt;width:533.2pt;height:103.15pt;z-index:-15728128;mso-wrap-distance-left:0;mso-wrap-distance-right:0;mso-position-horizontal-relative:page" coordorigin="735,156" coordsize="10664,2063">
            <v:shape id="_x0000_s1961" type="#_x0000_t202" style="position:absolute;left:734;top:155;width:1372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УТВЕРЖДАЮ:</w:t>
                    </w:r>
                  </w:p>
                </w:txbxContent>
              </v:textbox>
            </v:shape>
            <v:shape id="_x0000_s1960" type="#_x0000_t202" style="position:absolute;left:9843;top:155;width:1497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РАЗРАБОТАНО:</w:t>
                    </w:r>
                  </w:p>
                </w:txbxContent>
              </v:textbox>
            </v:shape>
            <v:shape id="_x0000_s1959" type="#_x0000_t202" style="position:absolute;left:782;top:616;width:1932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Глава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Администрации</w:t>
                    </w:r>
                  </w:p>
                </w:txbxContent>
              </v:textbox>
            </v:shape>
            <v:shape id="_x0000_s1958" type="#_x0000_t202" style="position:absolute;left:9277;top:616;width:1974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Генеральный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директор</w:t>
                    </w:r>
                  </w:p>
                </w:txbxContent>
              </v:textbox>
            </v:shape>
            <v:shape id="_x0000_s1957" type="#_x0000_t202" style="position:absolute;left:782;top:1072;width:3169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Михайловского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сельского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поселения</w:t>
                    </w:r>
                  </w:p>
                </w:txbxContent>
              </v:textbox>
            </v:shape>
            <v:shape id="_x0000_s1956" type="#_x0000_t202" style="position:absolute;left:8456;top:1072;width:2942;height:224" filled="f" stroked="f">
              <v:textbox inset="0,0,0,0">
                <w:txbxContent>
                  <w:p w:rsidR="00A45B13" w:rsidRDefault="001C164E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ООО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«СУЛИНЭНЕРГОСЕРВИС»</w:t>
                    </w:r>
                  </w:p>
                </w:txbxContent>
              </v:textbox>
            </v:shape>
            <v:shape id="_x0000_s1955" type="#_x0000_t202" style="position:absolute;left:835;top:1994;width:3195;height:224" filled="f" stroked="f">
              <v:textbox inset="0,0,0,0">
                <w:txbxContent>
                  <w:p w:rsidR="00A45B13" w:rsidRDefault="001C164E">
                    <w:pPr>
                      <w:tabs>
                        <w:tab w:val="left" w:pos="1799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С.М.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Дубравина</w:t>
                    </w:r>
                  </w:p>
                </w:txbxContent>
              </v:textbox>
            </v:shape>
            <v:shape id="_x0000_s1954" type="#_x0000_t202" style="position:absolute;left:8261;top:1994;width:3133;height:224" filled="f" stroked="f">
              <v:textbox inset="0,0,0,0">
                <w:txbxContent>
                  <w:p w:rsidR="00A45B13" w:rsidRDefault="001C164E">
                    <w:pPr>
                      <w:tabs>
                        <w:tab w:val="left" w:pos="1913"/>
                      </w:tabs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z w:val="20"/>
                      </w:rPr>
                      <w:t>Р.В.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Свердлов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5"/>
        <w:rPr>
          <w:sz w:val="19"/>
        </w:rPr>
      </w:pPr>
    </w:p>
    <w:p w:rsidR="00A45B13" w:rsidRDefault="001C164E">
      <w:pPr>
        <w:pStyle w:val="Heading1"/>
        <w:spacing w:before="87"/>
        <w:ind w:left="357" w:right="415"/>
        <w:jc w:val="center"/>
      </w:pPr>
      <w:r>
        <w:t>СХЕМА</w:t>
      </w:r>
      <w:r>
        <w:rPr>
          <w:spacing w:val="-7"/>
        </w:rPr>
        <w:t xml:space="preserve"> </w:t>
      </w:r>
      <w:r>
        <w:t>ТЕПЛОСНАБЖЕНИЯ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spacing w:before="5"/>
        <w:rPr>
          <w:b/>
          <w:sz w:val="25"/>
        </w:rPr>
      </w:pPr>
    </w:p>
    <w:p w:rsidR="00A45B13" w:rsidRDefault="001C164E">
      <w:pPr>
        <w:pStyle w:val="a3"/>
        <w:spacing w:before="1"/>
        <w:ind w:left="349" w:right="415"/>
        <w:jc w:val="center"/>
      </w:pPr>
      <w:r>
        <w:t>МУНИЦИПАЛЬНОГО</w:t>
      </w:r>
      <w:r>
        <w:rPr>
          <w:spacing w:val="-13"/>
        </w:rPr>
        <w:t xml:space="preserve"> </w:t>
      </w:r>
      <w:r>
        <w:t>ОБРАЗОВАНИЯ</w:t>
      </w:r>
    </w:p>
    <w:p w:rsidR="00A45B13" w:rsidRDefault="001C164E">
      <w:pPr>
        <w:spacing w:before="167" w:line="357" w:lineRule="auto"/>
        <w:ind w:left="2032" w:right="2091" w:hanging="5"/>
        <w:jc w:val="center"/>
        <w:rPr>
          <w:sz w:val="28"/>
        </w:rPr>
      </w:pPr>
      <w:r>
        <w:rPr>
          <w:b/>
          <w:sz w:val="28"/>
        </w:rPr>
        <w:t>«МИХАЙЛОВСКОЕ СЕЛЬСКОЕ ПОСЕЛЕНИЕ»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КРАСНОСУЛИНСКОГО РАЙОНА РОСТОВСКОЙ 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  <w:r>
        <w:rPr>
          <w:spacing w:val="2"/>
          <w:sz w:val="28"/>
        </w:rPr>
        <w:t xml:space="preserve"> </w:t>
      </w:r>
      <w:r>
        <w:rPr>
          <w:sz w:val="28"/>
        </w:rPr>
        <w:t>по 2038</w:t>
      </w:r>
      <w:r>
        <w:rPr>
          <w:spacing w:val="2"/>
          <w:sz w:val="28"/>
        </w:rPr>
        <w:t xml:space="preserve"> </w:t>
      </w:r>
      <w:r>
        <w:rPr>
          <w:sz w:val="28"/>
        </w:rPr>
        <w:t>ГОДА</w: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1C164E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3083604</wp:posOffset>
            </wp:positionH>
            <wp:positionV relativeFrom="paragraph">
              <wp:posOffset>223643</wp:posOffset>
            </wp:positionV>
            <wp:extent cx="1357490" cy="1592580"/>
            <wp:effectExtent l="0" t="0" r="0" b="0"/>
            <wp:wrapTopAndBottom/>
            <wp:docPr id="3" name="image2.jpeg" descr="гер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49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8"/>
        <w:rPr>
          <w:sz w:val="40"/>
        </w:rPr>
      </w:pPr>
    </w:p>
    <w:p w:rsidR="00A45B13" w:rsidRDefault="001C164E">
      <w:pPr>
        <w:pStyle w:val="a3"/>
        <w:spacing w:line="242" w:lineRule="auto"/>
        <w:ind w:left="4745" w:right="4794"/>
        <w:jc w:val="center"/>
      </w:pPr>
      <w:r>
        <w:t>г.</w:t>
      </w:r>
      <w:r>
        <w:rPr>
          <w:spacing w:val="-9"/>
        </w:rPr>
        <w:t xml:space="preserve"> </w:t>
      </w:r>
      <w:r>
        <w:t>Красный</w:t>
      </w:r>
      <w:r>
        <w:rPr>
          <w:spacing w:val="-12"/>
        </w:rPr>
        <w:t xml:space="preserve"> </w:t>
      </w:r>
      <w:r>
        <w:t>Сулин,</w:t>
      </w:r>
      <w:r>
        <w:rPr>
          <w:spacing w:val="-67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</w:t>
      </w:r>
    </w:p>
    <w:p w:rsidR="00A45B13" w:rsidRDefault="00A45B13">
      <w:pPr>
        <w:spacing w:line="242" w:lineRule="auto"/>
        <w:jc w:val="center"/>
        <w:sectPr w:rsidR="00A45B13">
          <w:footerReference w:type="default" r:id="rId9"/>
          <w:type w:val="continuous"/>
          <w:pgSz w:w="11900" w:h="16840"/>
          <w:pgMar w:top="200" w:right="40" w:bottom="900" w:left="100" w:header="720" w:footer="711" w:gutter="0"/>
          <w:pgNumType w:start="1"/>
          <w:cols w:space="720"/>
        </w:sectPr>
      </w:pPr>
    </w:p>
    <w:p w:rsidR="00A45B13" w:rsidRDefault="00A45B13">
      <w:pPr>
        <w:pStyle w:val="a3"/>
        <w:spacing w:before="1"/>
        <w:rPr>
          <w:sz w:val="25"/>
        </w:rPr>
      </w:pPr>
    </w:p>
    <w:p w:rsidR="00A45B13" w:rsidRDefault="001C164E">
      <w:pPr>
        <w:spacing w:before="90"/>
        <w:ind w:left="1061" w:right="415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 w:rsidR="00A45B13" w:rsidRDefault="00A45B13">
      <w:pPr>
        <w:jc w:val="center"/>
        <w:rPr>
          <w:sz w:val="24"/>
        </w:rPr>
        <w:sectPr w:rsidR="00A45B13">
          <w:headerReference w:type="default" r:id="rId10"/>
          <w:footerReference w:type="default" r:id="rId11"/>
          <w:pgSz w:w="11900" w:h="16840"/>
          <w:pgMar w:top="840" w:right="40" w:bottom="1095" w:left="100" w:header="74" w:footer="711" w:gutter="0"/>
          <w:cols w:space="720"/>
        </w:sectPr>
      </w:pPr>
    </w:p>
    <w:sdt>
      <w:sdtPr>
        <w:id w:val="2607495"/>
        <w:docPartObj>
          <w:docPartGallery w:val="Table of Contents"/>
          <w:docPartUnique/>
        </w:docPartObj>
      </w:sdtPr>
      <w:sdtContent>
        <w:p w:rsidR="00A45B13" w:rsidRDefault="00C13A20">
          <w:pPr>
            <w:pStyle w:val="TOC1"/>
            <w:tabs>
              <w:tab w:val="left" w:leader="dot" w:pos="10881"/>
            </w:tabs>
            <w:spacing w:before="267"/>
          </w:pPr>
          <w:hyperlink w:anchor="_TOC_250015" w:history="1">
            <w:r w:rsidR="001C164E">
              <w:t>ВВЕДЕНИЕ</w:t>
            </w:r>
            <w:r w:rsidR="001C164E">
              <w:tab/>
              <w:t>4</w:t>
            </w:r>
          </w:hyperlink>
        </w:p>
        <w:p w:rsidR="00A45B13" w:rsidRDefault="00C13A20">
          <w:pPr>
            <w:pStyle w:val="TOC1"/>
            <w:tabs>
              <w:tab w:val="left" w:leader="dot" w:pos="10958"/>
            </w:tabs>
            <w:spacing w:before="272"/>
          </w:pPr>
          <w:hyperlink w:anchor="_bookmark0" w:history="1">
            <w:r w:rsidR="001C164E">
              <w:t>ОБЩИЕ</w:t>
            </w:r>
            <w:r w:rsidR="001C164E">
              <w:rPr>
                <w:spacing w:val="-1"/>
              </w:rPr>
              <w:t xml:space="preserve"> </w:t>
            </w:r>
            <w:r w:rsidR="001C164E">
              <w:t>СВЕДЕНИЯ</w:t>
            </w:r>
            <w:r w:rsidR="001C164E">
              <w:tab/>
              <w:t>7</w:t>
            </w:r>
          </w:hyperlink>
        </w:p>
        <w:p w:rsidR="00A45B13" w:rsidRDefault="00C13A20">
          <w:pPr>
            <w:pStyle w:val="TOC1"/>
            <w:tabs>
              <w:tab w:val="left" w:leader="dot" w:pos="10934"/>
            </w:tabs>
            <w:spacing w:before="273" w:line="237" w:lineRule="auto"/>
            <w:ind w:right="437"/>
            <w:jc w:val="both"/>
          </w:pPr>
          <w:hyperlink w:anchor="_bookmark1" w:history="1">
            <w:r w:rsidR="001C164E">
              <w:t>Раздел 1 Показатели существующего и перспективного спроса на тепловую энергию (мощность) и</w:t>
            </w:r>
          </w:hyperlink>
          <w:r w:rsidR="001C164E">
            <w:rPr>
              <w:spacing w:val="1"/>
            </w:rPr>
            <w:t xml:space="preserve"> </w:t>
          </w:r>
          <w:hyperlink w:anchor="_bookmark1" w:history="1">
            <w:r w:rsidR="001C164E">
              <w:t>теплоноситель</w:t>
            </w:r>
            <w:r w:rsidR="001C164E">
              <w:rPr>
                <w:spacing w:val="1"/>
              </w:rPr>
              <w:t xml:space="preserve"> </w:t>
            </w:r>
            <w:r w:rsidR="001C164E">
              <w:t>в</w:t>
            </w:r>
            <w:r w:rsidR="001C164E">
              <w:rPr>
                <w:spacing w:val="1"/>
              </w:rPr>
              <w:t xml:space="preserve"> </w:t>
            </w:r>
            <w:r w:rsidR="001C164E">
              <w:t>установленных</w:t>
            </w:r>
            <w:r w:rsidR="001C164E">
              <w:rPr>
                <w:spacing w:val="1"/>
              </w:rPr>
              <w:t xml:space="preserve"> </w:t>
            </w:r>
            <w:r w:rsidR="001C164E">
              <w:t>границах</w:t>
            </w:r>
            <w:r w:rsidR="001C164E">
              <w:rPr>
                <w:spacing w:val="1"/>
              </w:rPr>
              <w:t xml:space="preserve"> </w:t>
            </w:r>
            <w:r w:rsidR="001C164E">
              <w:t>территории</w:t>
            </w:r>
            <w:r w:rsidR="001C164E">
              <w:rPr>
                <w:spacing w:val="1"/>
              </w:rPr>
              <w:t xml:space="preserve"> </w:t>
            </w:r>
            <w:r w:rsidR="001C164E">
              <w:t>поселения,</w:t>
            </w:r>
            <w:r w:rsidR="001C164E">
              <w:rPr>
                <w:spacing w:val="1"/>
              </w:rPr>
              <w:t xml:space="preserve"> </w:t>
            </w:r>
            <w:r w:rsidR="001C164E">
              <w:t>городского</w:t>
            </w:r>
            <w:r w:rsidR="001C164E">
              <w:rPr>
                <w:spacing w:val="1"/>
              </w:rPr>
              <w:t xml:space="preserve"> </w:t>
            </w:r>
            <w:r w:rsidR="001C164E">
              <w:t>округа,</w:t>
            </w:r>
            <w:r w:rsidR="001C164E">
              <w:rPr>
                <w:spacing w:val="1"/>
              </w:rPr>
              <w:t xml:space="preserve"> </w:t>
            </w:r>
            <w:r w:rsidR="001C164E">
              <w:t>города</w:t>
            </w:r>
          </w:hyperlink>
          <w:r w:rsidR="001C164E">
            <w:rPr>
              <w:spacing w:val="1"/>
            </w:rPr>
            <w:t xml:space="preserve"> </w:t>
          </w:r>
          <w:hyperlink w:anchor="_bookmark1" w:history="1">
            <w:r w:rsidR="001C164E">
              <w:t>федерального</w:t>
            </w:r>
            <w:r w:rsidR="001C164E">
              <w:rPr>
                <w:spacing w:val="1"/>
              </w:rPr>
              <w:t xml:space="preserve"> </w:t>
            </w:r>
            <w:r w:rsidR="001C164E">
              <w:t>значения</w:t>
            </w:r>
            <w:r w:rsidR="001C164E">
              <w:tab/>
              <w:t>10</w:t>
            </w:r>
          </w:hyperlink>
        </w:p>
        <w:p w:rsidR="00A45B13" w:rsidRDefault="00C13A20">
          <w:pPr>
            <w:pStyle w:val="TOC1"/>
            <w:tabs>
              <w:tab w:val="left" w:leader="dot" w:pos="10805"/>
            </w:tabs>
            <w:spacing w:before="124"/>
            <w:ind w:right="712"/>
          </w:pPr>
          <w:hyperlink w:anchor="_bookmark2" w:history="1">
            <w:r w:rsidR="001C164E">
              <w:t>Раздел 2 Существующие и перспективные балансы тепловой мощности источников тепловой</w:t>
            </w:r>
          </w:hyperlink>
          <w:r w:rsidR="001C164E">
            <w:rPr>
              <w:spacing w:val="1"/>
            </w:rPr>
            <w:t xml:space="preserve"> </w:t>
          </w:r>
          <w:hyperlink w:anchor="_bookmark2" w:history="1">
            <w:r w:rsidR="001C164E">
              <w:t>энергии и</w:t>
            </w:r>
            <w:r w:rsidR="001C164E">
              <w:rPr>
                <w:spacing w:val="-5"/>
              </w:rPr>
              <w:t xml:space="preserve"> </w:t>
            </w:r>
            <w:r w:rsidR="001C164E">
              <w:t>тепловой</w:t>
            </w:r>
            <w:r w:rsidR="001C164E">
              <w:rPr>
                <w:spacing w:val="-4"/>
              </w:rPr>
              <w:t xml:space="preserve"> </w:t>
            </w:r>
            <w:r w:rsidR="001C164E">
              <w:t>нагрузки потребителей</w:t>
            </w:r>
            <w:r w:rsidR="001C164E">
              <w:tab/>
            </w:r>
            <w:r w:rsidR="001C164E">
              <w:rPr>
                <w:spacing w:val="-3"/>
              </w:rPr>
              <w:t>11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20"/>
          </w:pPr>
          <w:hyperlink w:anchor="_bookmark3" w:history="1">
            <w:r w:rsidR="001C164E">
              <w:t>Раздел</w:t>
            </w:r>
            <w:r w:rsidR="001C164E">
              <w:rPr>
                <w:spacing w:val="-2"/>
              </w:rPr>
              <w:t xml:space="preserve"> </w:t>
            </w:r>
            <w:r w:rsidR="001C164E">
              <w:t>3</w:t>
            </w:r>
            <w:r w:rsidR="001C164E">
              <w:rPr>
                <w:spacing w:val="-2"/>
              </w:rPr>
              <w:t xml:space="preserve"> </w:t>
            </w:r>
            <w:r w:rsidR="001C164E">
              <w:t>Существующие</w:t>
            </w:r>
            <w:r w:rsidR="001C164E">
              <w:rPr>
                <w:spacing w:val="-3"/>
              </w:rPr>
              <w:t xml:space="preserve"> </w:t>
            </w:r>
            <w:r w:rsidR="001C164E">
              <w:t>и</w:t>
            </w:r>
            <w:r w:rsidR="001C164E">
              <w:rPr>
                <w:spacing w:val="-1"/>
              </w:rPr>
              <w:t xml:space="preserve"> </w:t>
            </w:r>
            <w:r w:rsidR="001C164E">
              <w:t>перспективные</w:t>
            </w:r>
            <w:r w:rsidR="001C164E">
              <w:rPr>
                <w:spacing w:val="-8"/>
              </w:rPr>
              <w:t xml:space="preserve"> </w:t>
            </w:r>
            <w:r w:rsidR="001C164E">
              <w:t>балансы</w:t>
            </w:r>
            <w:r w:rsidR="001C164E">
              <w:rPr>
                <w:spacing w:val="-1"/>
              </w:rPr>
              <w:t xml:space="preserve"> </w:t>
            </w:r>
            <w:r w:rsidR="001C164E">
              <w:t>теплоносителя</w:t>
            </w:r>
            <w:r w:rsidR="001C164E">
              <w:tab/>
              <w:t>17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20" w:line="237" w:lineRule="auto"/>
            <w:ind w:right="678"/>
          </w:pPr>
          <w:hyperlink w:anchor="_bookmark4" w:history="1">
            <w:r w:rsidR="001C164E">
              <w:t>Раздел 4 Основные положения мастер-плана развития систем теплоснабжения поселения,</w:t>
            </w:r>
          </w:hyperlink>
          <w:r w:rsidR="001C164E">
            <w:rPr>
              <w:spacing w:val="1"/>
            </w:rPr>
            <w:t xml:space="preserve"> </w:t>
          </w:r>
          <w:hyperlink w:anchor="_bookmark4" w:history="1">
            <w:r w:rsidR="001C164E">
              <w:t>городского</w:t>
            </w:r>
            <w:r w:rsidR="001C164E">
              <w:rPr>
                <w:spacing w:val="-8"/>
              </w:rPr>
              <w:t xml:space="preserve"> </w:t>
            </w:r>
            <w:r w:rsidR="001C164E">
              <w:t>округа, города</w:t>
            </w:r>
            <w:r w:rsidR="001C164E">
              <w:rPr>
                <w:spacing w:val="-4"/>
              </w:rPr>
              <w:t xml:space="preserve"> </w:t>
            </w:r>
            <w:r w:rsidR="001C164E">
              <w:t>федерального</w:t>
            </w:r>
            <w:r w:rsidR="001C164E">
              <w:rPr>
                <w:spacing w:val="2"/>
              </w:rPr>
              <w:t xml:space="preserve"> </w:t>
            </w:r>
            <w:r w:rsidR="001C164E">
              <w:t>значения</w:t>
            </w:r>
            <w:r w:rsidR="001C164E">
              <w:tab/>
            </w:r>
            <w:r w:rsidR="001C164E">
              <w:rPr>
                <w:spacing w:val="-2"/>
              </w:rPr>
              <w:t>21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24"/>
            <w:ind w:right="678"/>
          </w:pPr>
          <w:hyperlink w:anchor="_bookmark5" w:history="1">
            <w:r w:rsidR="001C164E">
              <w:t>Раздел 5 Предложения по строительству, реконструкции, техническому перевооружению и (или)</w:t>
            </w:r>
          </w:hyperlink>
          <w:r w:rsidR="001C164E">
            <w:rPr>
              <w:spacing w:val="-57"/>
            </w:rPr>
            <w:t xml:space="preserve"> </w:t>
          </w:r>
          <w:hyperlink w:anchor="_bookmark5" w:history="1">
            <w:r w:rsidR="001C164E">
              <w:t>модернизации</w:t>
            </w:r>
            <w:r w:rsidR="001C164E">
              <w:rPr>
                <w:spacing w:val="-6"/>
              </w:rPr>
              <w:t xml:space="preserve"> </w:t>
            </w:r>
            <w:r w:rsidR="001C164E">
              <w:t>источников</w:t>
            </w:r>
            <w:r w:rsidR="001C164E">
              <w:rPr>
                <w:spacing w:val="-5"/>
              </w:rPr>
              <w:t xml:space="preserve"> </w:t>
            </w:r>
            <w:r w:rsidR="001C164E">
              <w:t>тепловой</w:t>
            </w:r>
            <w:r w:rsidR="001C164E">
              <w:rPr>
                <w:spacing w:val="-1"/>
              </w:rPr>
              <w:t xml:space="preserve"> </w:t>
            </w:r>
            <w:r w:rsidR="001C164E">
              <w:t>энергии</w:t>
            </w:r>
            <w:r w:rsidR="001C164E">
              <w:tab/>
            </w:r>
            <w:r w:rsidR="001C164E">
              <w:rPr>
                <w:spacing w:val="-2"/>
              </w:rPr>
              <w:t>22</w:t>
            </w:r>
          </w:hyperlink>
        </w:p>
        <w:p w:rsidR="00A45B13" w:rsidRDefault="00C13A20">
          <w:pPr>
            <w:pStyle w:val="TOC1"/>
            <w:spacing w:before="120" w:line="275" w:lineRule="exact"/>
          </w:pPr>
          <w:hyperlink w:anchor="_bookmark6" w:history="1">
            <w:r w:rsidR="001C164E">
              <w:t>Раздел</w:t>
            </w:r>
            <w:r w:rsidR="001C164E">
              <w:rPr>
                <w:spacing w:val="-2"/>
              </w:rPr>
              <w:t xml:space="preserve"> </w:t>
            </w:r>
            <w:r w:rsidR="001C164E">
              <w:t>6</w:t>
            </w:r>
            <w:r w:rsidR="001C164E">
              <w:rPr>
                <w:spacing w:val="-3"/>
              </w:rPr>
              <w:t xml:space="preserve"> </w:t>
            </w:r>
            <w:r w:rsidR="001C164E">
              <w:t>Предложения</w:t>
            </w:r>
            <w:r w:rsidR="001C164E">
              <w:rPr>
                <w:spacing w:val="-8"/>
              </w:rPr>
              <w:t xml:space="preserve"> </w:t>
            </w:r>
            <w:r w:rsidR="001C164E">
              <w:t>по</w:t>
            </w:r>
            <w:r w:rsidR="001C164E">
              <w:rPr>
                <w:spacing w:val="-2"/>
              </w:rPr>
              <w:t xml:space="preserve"> </w:t>
            </w:r>
            <w:r w:rsidR="001C164E">
              <w:t>строительству,</w:t>
            </w:r>
            <w:r w:rsidR="001C164E">
              <w:rPr>
                <w:spacing w:val="-1"/>
              </w:rPr>
              <w:t xml:space="preserve"> </w:t>
            </w:r>
            <w:r w:rsidR="001C164E">
              <w:t>реконструкции</w:t>
            </w:r>
            <w:r w:rsidR="001C164E">
              <w:rPr>
                <w:spacing w:val="-2"/>
              </w:rPr>
              <w:t xml:space="preserve"> </w:t>
            </w:r>
            <w:r w:rsidR="001C164E">
              <w:t>и</w:t>
            </w:r>
            <w:r w:rsidR="001C164E">
              <w:rPr>
                <w:spacing w:val="-2"/>
              </w:rPr>
              <w:t xml:space="preserve"> </w:t>
            </w:r>
            <w:r w:rsidR="001C164E">
              <w:t>(или)</w:t>
            </w:r>
            <w:r w:rsidR="001C164E">
              <w:rPr>
                <w:spacing w:val="-5"/>
              </w:rPr>
              <w:t xml:space="preserve"> </w:t>
            </w:r>
            <w:r w:rsidR="001C164E">
              <w:t>модернизации</w:t>
            </w:r>
            <w:r w:rsidR="001C164E">
              <w:rPr>
                <w:spacing w:val="-7"/>
              </w:rPr>
              <w:t xml:space="preserve"> </w:t>
            </w:r>
            <w:r w:rsidR="001C164E">
              <w:t>тепловых</w:t>
            </w:r>
            <w:r w:rsidR="001C164E">
              <w:rPr>
                <w:spacing w:val="-7"/>
              </w:rPr>
              <w:t xml:space="preserve"> </w:t>
            </w:r>
            <w:r w:rsidR="001C164E">
              <w:t>сетей</w:t>
            </w:r>
          </w:hyperlink>
        </w:p>
        <w:p w:rsidR="00A45B13" w:rsidRDefault="00C13A20">
          <w:pPr>
            <w:pStyle w:val="TOC2"/>
            <w:spacing w:line="275" w:lineRule="exact"/>
          </w:pPr>
          <w:hyperlink w:anchor="_bookmark6" w:history="1">
            <w:r w:rsidR="001C164E">
              <w:t>...........................................................................................................................................................27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25" w:line="237" w:lineRule="auto"/>
            <w:ind w:right="535"/>
          </w:pPr>
          <w:hyperlink w:anchor="_bookmark7" w:history="1">
            <w:r w:rsidR="001C164E">
              <w:t>Раздел 7 Предложения по переводу открытых систем теплоснабжения (горячего водоснабжения) в</w:t>
            </w:r>
          </w:hyperlink>
          <w:r w:rsidR="001C164E">
            <w:rPr>
              <w:spacing w:val="-58"/>
            </w:rPr>
            <w:t xml:space="preserve"> </w:t>
          </w:r>
          <w:hyperlink w:anchor="_bookmark7" w:history="1">
            <w:r w:rsidR="001C164E">
              <w:t>закрытые</w:t>
            </w:r>
            <w:r w:rsidR="001C164E">
              <w:rPr>
                <w:spacing w:val="-3"/>
              </w:rPr>
              <w:t xml:space="preserve"> </w:t>
            </w:r>
            <w:r w:rsidR="001C164E">
              <w:t>системы</w:t>
            </w:r>
            <w:r w:rsidR="001C164E">
              <w:rPr>
                <w:spacing w:val="-4"/>
              </w:rPr>
              <w:t xml:space="preserve"> </w:t>
            </w:r>
            <w:r w:rsidR="001C164E">
              <w:t>горячего</w:t>
            </w:r>
            <w:r w:rsidR="001C164E">
              <w:rPr>
                <w:spacing w:val="-1"/>
              </w:rPr>
              <w:t xml:space="preserve"> </w:t>
            </w:r>
            <w:r w:rsidR="001C164E">
              <w:t>водоснабжения</w:t>
            </w:r>
            <w:r w:rsidR="001C164E">
              <w:tab/>
              <w:t>29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24"/>
          </w:pPr>
          <w:hyperlink w:anchor="_TOC_250014" w:history="1">
            <w:r w:rsidR="001C164E">
              <w:t>Раздел</w:t>
            </w:r>
            <w:r w:rsidR="001C164E">
              <w:rPr>
                <w:spacing w:val="-1"/>
              </w:rPr>
              <w:t xml:space="preserve"> </w:t>
            </w:r>
            <w:r w:rsidR="001C164E">
              <w:t>8</w:t>
            </w:r>
            <w:r w:rsidR="001C164E">
              <w:rPr>
                <w:spacing w:val="-5"/>
              </w:rPr>
              <w:t xml:space="preserve"> </w:t>
            </w:r>
            <w:r w:rsidR="001C164E">
              <w:t>Перспективные</w:t>
            </w:r>
            <w:r w:rsidR="001C164E">
              <w:rPr>
                <w:spacing w:val="-7"/>
              </w:rPr>
              <w:t xml:space="preserve"> </w:t>
            </w:r>
            <w:r w:rsidR="001C164E">
              <w:t>топливные</w:t>
            </w:r>
            <w:r w:rsidR="001C164E">
              <w:rPr>
                <w:spacing w:val="-7"/>
              </w:rPr>
              <w:t xml:space="preserve"> </w:t>
            </w:r>
            <w:r w:rsidR="001C164E">
              <w:t>балансы</w:t>
            </w:r>
            <w:r w:rsidR="001C164E">
              <w:tab/>
              <w:t>30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17" w:line="242" w:lineRule="auto"/>
            <w:ind w:right="678"/>
          </w:pPr>
          <w:hyperlink w:anchor="_bookmark8" w:history="1">
            <w:r w:rsidR="001C164E">
              <w:t>Раздел 9 Инвестиции в строительство, реконструкцию, техническое перевооружение и (или)</w:t>
            </w:r>
          </w:hyperlink>
          <w:r w:rsidR="001C164E">
            <w:rPr>
              <w:spacing w:val="1"/>
            </w:rPr>
            <w:t xml:space="preserve"> </w:t>
          </w:r>
          <w:hyperlink w:anchor="_bookmark8" w:history="1">
            <w:r w:rsidR="001C164E">
              <w:t>модернизацию</w:t>
            </w:r>
            <w:r w:rsidR="001C164E">
              <w:tab/>
            </w:r>
            <w:r w:rsidR="001C164E">
              <w:rPr>
                <w:spacing w:val="-2"/>
              </w:rPr>
              <w:t>34</w:t>
            </w:r>
          </w:hyperlink>
        </w:p>
        <w:p w:rsidR="00A45B13" w:rsidRDefault="00C13A20">
          <w:pPr>
            <w:pStyle w:val="TOC1"/>
          </w:pPr>
          <w:hyperlink w:anchor="_bookmark9" w:history="1">
            <w:r w:rsidR="001C164E">
              <w:t>Раздел</w:t>
            </w:r>
            <w:r w:rsidR="001C164E">
              <w:rPr>
                <w:spacing w:val="-3"/>
              </w:rPr>
              <w:t xml:space="preserve"> </w:t>
            </w:r>
            <w:r w:rsidR="001C164E">
              <w:t>10</w:t>
            </w:r>
            <w:r w:rsidR="001C164E">
              <w:rPr>
                <w:spacing w:val="-3"/>
              </w:rPr>
              <w:t xml:space="preserve"> </w:t>
            </w:r>
            <w:r w:rsidR="001C164E">
              <w:t>Решение</w:t>
            </w:r>
            <w:r w:rsidR="001C164E">
              <w:rPr>
                <w:spacing w:val="-8"/>
              </w:rPr>
              <w:t xml:space="preserve"> </w:t>
            </w:r>
            <w:r w:rsidR="001C164E">
              <w:t>о</w:t>
            </w:r>
            <w:r w:rsidR="001C164E">
              <w:rPr>
                <w:spacing w:val="-3"/>
              </w:rPr>
              <w:t xml:space="preserve"> </w:t>
            </w:r>
            <w:r w:rsidR="001C164E">
              <w:t>присвоении</w:t>
            </w:r>
            <w:r w:rsidR="001C164E">
              <w:rPr>
                <w:spacing w:val="-7"/>
              </w:rPr>
              <w:t xml:space="preserve"> </w:t>
            </w:r>
            <w:r w:rsidR="001C164E">
              <w:t>статуса</w:t>
            </w:r>
            <w:r w:rsidR="001C164E">
              <w:rPr>
                <w:spacing w:val="-4"/>
              </w:rPr>
              <w:t xml:space="preserve"> </w:t>
            </w:r>
            <w:r w:rsidR="001C164E">
              <w:t>единой</w:t>
            </w:r>
            <w:r w:rsidR="001C164E">
              <w:rPr>
                <w:spacing w:val="-2"/>
              </w:rPr>
              <w:t xml:space="preserve"> </w:t>
            </w:r>
            <w:r w:rsidR="001C164E">
              <w:t>теплоснабжающей</w:t>
            </w:r>
            <w:r w:rsidR="001C164E">
              <w:rPr>
                <w:spacing w:val="-7"/>
              </w:rPr>
              <w:t xml:space="preserve"> </w:t>
            </w:r>
            <w:r w:rsidR="001C164E">
              <w:t>организации</w:t>
            </w:r>
            <w:r w:rsidR="001C164E">
              <w:rPr>
                <w:spacing w:val="-6"/>
              </w:rPr>
              <w:t xml:space="preserve"> </w:t>
            </w:r>
            <w:r w:rsidR="001C164E">
              <w:t>(организациям)</w:t>
            </w:r>
          </w:hyperlink>
        </w:p>
        <w:p w:rsidR="00A45B13" w:rsidRDefault="00C13A20">
          <w:pPr>
            <w:pStyle w:val="TOC2"/>
            <w:spacing w:before="2"/>
          </w:pPr>
          <w:hyperlink w:anchor="_bookmark9" w:history="1">
            <w:r w:rsidR="001C164E">
              <w:t>...........................................................................................................................................................35</w:t>
            </w:r>
          </w:hyperlink>
        </w:p>
        <w:p w:rsidR="00A45B13" w:rsidRDefault="001C164E">
          <w:pPr>
            <w:pStyle w:val="TOC1"/>
            <w:tabs>
              <w:tab w:val="left" w:leader="dot" w:pos="10899"/>
            </w:tabs>
            <w:spacing w:before="118" w:line="345" w:lineRule="auto"/>
            <w:ind w:right="617"/>
          </w:pPr>
          <w:r>
            <w:t>Раздел 11 Решения о распределении тепловой нагрузки между источниками тепловой энергии.37</w:t>
          </w:r>
          <w:r>
            <w:rPr>
              <w:spacing w:val="1"/>
            </w:rPr>
            <w:t xml:space="preserve"> </w:t>
          </w:r>
          <w:r>
            <w:t>Раздел</w:t>
          </w:r>
          <w:r>
            <w:rPr>
              <w:spacing w:val="-1"/>
            </w:rPr>
            <w:t xml:space="preserve"> </w:t>
          </w:r>
          <w:r>
            <w:t>12</w:t>
          </w:r>
          <w:r>
            <w:rPr>
              <w:spacing w:val="-1"/>
            </w:rPr>
            <w:t xml:space="preserve"> </w:t>
          </w:r>
          <w:r>
            <w:t>Решения по</w:t>
          </w:r>
          <w:r>
            <w:rPr>
              <w:spacing w:val="-1"/>
            </w:rPr>
            <w:t xml:space="preserve"> </w:t>
          </w:r>
          <w:r>
            <w:t>бесхозяйным</w:t>
          </w:r>
          <w:r>
            <w:rPr>
              <w:spacing w:val="-3"/>
            </w:rPr>
            <w:t xml:space="preserve"> </w:t>
          </w:r>
          <w:r>
            <w:t>тепловым</w:t>
          </w:r>
          <w:r>
            <w:rPr>
              <w:spacing w:val="-4"/>
            </w:rPr>
            <w:t xml:space="preserve"> </w:t>
          </w:r>
          <w:r>
            <w:t>сетям</w:t>
          </w:r>
          <w:r>
            <w:tab/>
          </w:r>
          <w:r>
            <w:rPr>
              <w:spacing w:val="-2"/>
            </w:rPr>
            <w:t>38</w:t>
          </w:r>
        </w:p>
        <w:p w:rsidR="00A45B13" w:rsidRDefault="001C164E">
          <w:pPr>
            <w:pStyle w:val="TOC1"/>
            <w:tabs>
              <w:tab w:val="left" w:leader="dot" w:pos="10917"/>
            </w:tabs>
            <w:spacing w:before="0"/>
            <w:ind w:right="435"/>
            <w:jc w:val="both"/>
          </w:pPr>
          <w:r>
            <w:t>Раздел</w:t>
          </w:r>
          <w:r>
            <w:rPr>
              <w:spacing w:val="1"/>
            </w:rPr>
            <w:t xml:space="preserve"> </w:t>
          </w:r>
          <w:r>
            <w:t>13</w:t>
          </w:r>
          <w:r>
            <w:rPr>
              <w:spacing w:val="1"/>
            </w:rPr>
            <w:t xml:space="preserve"> </w:t>
          </w:r>
          <w:r>
            <w:t>Синхронизация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теплоснабжения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схемой</w:t>
          </w:r>
          <w:r>
            <w:rPr>
              <w:spacing w:val="1"/>
            </w:rPr>
            <w:t xml:space="preserve"> </w:t>
          </w:r>
          <w:r>
            <w:t>газоснабжения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газификации</w:t>
          </w:r>
          <w:r>
            <w:rPr>
              <w:spacing w:val="1"/>
            </w:rPr>
            <w:t xml:space="preserve"> </w:t>
          </w:r>
          <w:r>
            <w:t>субъекта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Федерации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(или)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схемой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программой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-57"/>
            </w:rPr>
            <w:t xml:space="preserve"> </w:t>
          </w:r>
          <w:r>
            <w:t>электроэнергетики,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 со</w:t>
          </w:r>
          <w:r>
            <w:rPr>
              <w:spacing w:val="1"/>
            </w:rPr>
            <w:t xml:space="preserve"> </w:t>
          </w:r>
          <w:r>
            <w:t>схемой водоснабжения</w:t>
          </w:r>
          <w:r>
            <w:rPr>
              <w:spacing w:val="1"/>
            </w:rPr>
            <w:t xml:space="preserve"> </w:t>
          </w:r>
          <w:r>
            <w:t>и водоотведения</w:t>
          </w:r>
          <w:r>
            <w:rPr>
              <w:spacing w:val="1"/>
            </w:rPr>
            <w:t xml:space="preserve"> </w:t>
          </w:r>
          <w:r>
            <w:t>поселения,</w:t>
          </w:r>
          <w:r>
            <w:rPr>
              <w:spacing w:val="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округа, города</w:t>
          </w:r>
          <w:r>
            <w:rPr>
              <w:spacing w:val="-3"/>
            </w:rPr>
            <w:t xml:space="preserve"> </w:t>
          </w:r>
          <w:r>
            <w:t>федерального</w:t>
          </w:r>
          <w:r>
            <w:rPr>
              <w:spacing w:val="-2"/>
            </w:rPr>
            <w:t xml:space="preserve"> </w:t>
          </w:r>
          <w:r>
            <w:t>значения</w:t>
          </w:r>
          <w:r>
            <w:tab/>
            <w:t>39</w:t>
          </w:r>
        </w:p>
        <w:p w:rsidR="00A45B13" w:rsidRDefault="00C13A20">
          <w:pPr>
            <w:pStyle w:val="TOC1"/>
            <w:tabs>
              <w:tab w:val="left" w:leader="dot" w:pos="10926"/>
            </w:tabs>
            <w:spacing w:before="118" w:line="242" w:lineRule="auto"/>
            <w:ind w:right="440"/>
            <w:jc w:val="both"/>
          </w:pPr>
          <w:hyperlink w:anchor="_TOC_250013" w:history="1">
            <w:r w:rsidR="001C164E">
              <w:t>Раздел 14 Индикаторы развития систем теплоснабжения поселения, городского округа, города</w:t>
            </w:r>
            <w:r w:rsidR="001C164E">
              <w:rPr>
                <w:spacing w:val="1"/>
              </w:rPr>
              <w:t xml:space="preserve"> </w:t>
            </w:r>
            <w:r w:rsidR="001C164E">
              <w:t>федерального</w:t>
            </w:r>
            <w:r w:rsidR="001C164E">
              <w:rPr>
                <w:spacing w:val="1"/>
              </w:rPr>
              <w:t xml:space="preserve"> </w:t>
            </w:r>
            <w:r w:rsidR="001C164E">
              <w:t>значения</w:t>
            </w:r>
            <w:r w:rsidR="001C164E">
              <w:tab/>
              <w:t>40</w:t>
            </w:r>
          </w:hyperlink>
        </w:p>
        <w:p w:rsidR="00A45B13" w:rsidRDefault="00C13A20">
          <w:pPr>
            <w:pStyle w:val="TOC1"/>
            <w:tabs>
              <w:tab w:val="left" w:leader="dot" w:pos="10946"/>
            </w:tabs>
            <w:jc w:val="both"/>
          </w:pPr>
          <w:hyperlink w:anchor="_TOC_250012" w:history="1">
            <w:r w:rsidR="001C164E">
              <w:t>Раздел</w:t>
            </w:r>
            <w:r w:rsidR="001C164E">
              <w:rPr>
                <w:spacing w:val="-1"/>
              </w:rPr>
              <w:t xml:space="preserve"> </w:t>
            </w:r>
            <w:r w:rsidR="001C164E">
              <w:t>15 Ценовые</w:t>
            </w:r>
            <w:r w:rsidR="001C164E">
              <w:rPr>
                <w:spacing w:val="-7"/>
              </w:rPr>
              <w:t xml:space="preserve"> </w:t>
            </w:r>
            <w:r w:rsidR="001C164E">
              <w:t>(тарифные)</w:t>
            </w:r>
            <w:r w:rsidR="001C164E">
              <w:rPr>
                <w:spacing w:val="1"/>
              </w:rPr>
              <w:t xml:space="preserve"> </w:t>
            </w:r>
            <w:r w:rsidR="001C164E">
              <w:t>последствия</w:t>
            </w:r>
            <w:r w:rsidR="001C164E">
              <w:tab/>
              <w:t>41</w:t>
            </w:r>
          </w:hyperlink>
        </w:p>
        <w:p w:rsidR="00A45B13" w:rsidRDefault="00C13A20">
          <w:pPr>
            <w:pStyle w:val="TOC1"/>
            <w:tabs>
              <w:tab w:val="left" w:leader="dot" w:pos="10973"/>
            </w:tabs>
            <w:spacing w:before="122"/>
            <w:jc w:val="both"/>
          </w:pPr>
          <w:hyperlink w:anchor="_TOC_250011" w:history="1">
            <w:r w:rsidR="001C164E">
              <w:t>Раздел</w:t>
            </w:r>
            <w:r w:rsidR="001C164E">
              <w:rPr>
                <w:spacing w:val="-2"/>
              </w:rPr>
              <w:t xml:space="preserve"> </w:t>
            </w:r>
            <w:r w:rsidR="001C164E">
              <w:t>16</w:t>
            </w:r>
            <w:r w:rsidR="001C164E">
              <w:rPr>
                <w:spacing w:val="-1"/>
              </w:rPr>
              <w:t xml:space="preserve"> </w:t>
            </w:r>
            <w:r w:rsidR="001C164E">
              <w:t>Прогнозная</w:t>
            </w:r>
            <w:r w:rsidR="001C164E">
              <w:rPr>
                <w:spacing w:val="-1"/>
              </w:rPr>
              <w:t xml:space="preserve"> </w:t>
            </w:r>
            <w:r w:rsidR="001C164E">
              <w:t>аварийность</w:t>
            </w:r>
            <w:r w:rsidR="001C164E">
              <w:tab/>
              <w:t>42</w:t>
            </w:r>
          </w:hyperlink>
        </w:p>
        <w:p w:rsidR="00A45B13" w:rsidRDefault="00C13A20">
          <w:pPr>
            <w:pStyle w:val="TOC1"/>
            <w:tabs>
              <w:tab w:val="left" w:leader="dot" w:pos="10901"/>
            </w:tabs>
            <w:spacing w:before="516"/>
            <w:ind w:left="1042"/>
            <w:jc w:val="both"/>
          </w:pPr>
          <w:hyperlink w:anchor="_bookmark10" w:history="1">
            <w:r w:rsidR="001C164E">
              <w:t>ОБОСНОВАНИЯ</w:t>
            </w:r>
          </w:hyperlink>
          <w:r w:rsidR="001C164E">
            <w:tab/>
            <w:t>43</w:t>
          </w:r>
        </w:p>
        <w:p w:rsidR="00A45B13" w:rsidRDefault="00C13A20">
          <w:pPr>
            <w:pStyle w:val="TOC1"/>
            <w:tabs>
              <w:tab w:val="left" w:leader="dot" w:pos="10828"/>
            </w:tabs>
            <w:spacing w:before="315" w:line="276" w:lineRule="auto"/>
            <w:ind w:right="676"/>
          </w:pPr>
          <w:hyperlink w:anchor="_TOC_250010" w:history="1">
            <w:r w:rsidR="001C164E">
              <w:t>Глава</w:t>
            </w:r>
            <w:r w:rsidR="001C164E">
              <w:rPr>
                <w:spacing w:val="50"/>
              </w:rPr>
              <w:t xml:space="preserve"> </w:t>
            </w:r>
            <w:r w:rsidR="001C164E">
              <w:t>1</w:t>
            </w:r>
            <w:r w:rsidR="001C164E">
              <w:rPr>
                <w:spacing w:val="51"/>
              </w:rPr>
              <w:t xml:space="preserve"> </w:t>
            </w:r>
            <w:r w:rsidR="001C164E">
              <w:t>Существующее</w:t>
            </w:r>
            <w:r w:rsidR="001C164E">
              <w:rPr>
                <w:spacing w:val="50"/>
              </w:rPr>
              <w:t xml:space="preserve"> </w:t>
            </w:r>
            <w:r w:rsidR="001C164E">
              <w:t>положение</w:t>
            </w:r>
            <w:r w:rsidR="001C164E">
              <w:rPr>
                <w:spacing w:val="46"/>
              </w:rPr>
              <w:t xml:space="preserve"> </w:t>
            </w:r>
            <w:r w:rsidR="001C164E">
              <w:t>в</w:t>
            </w:r>
            <w:r w:rsidR="001C164E">
              <w:rPr>
                <w:spacing w:val="52"/>
              </w:rPr>
              <w:t xml:space="preserve"> </w:t>
            </w:r>
            <w:r w:rsidR="001C164E">
              <w:t>сфере</w:t>
            </w:r>
            <w:r w:rsidR="001C164E">
              <w:rPr>
                <w:spacing w:val="46"/>
              </w:rPr>
              <w:t xml:space="preserve"> </w:t>
            </w:r>
            <w:r w:rsidR="001C164E">
              <w:t>производства,</w:t>
            </w:r>
            <w:r w:rsidR="001C164E">
              <w:rPr>
                <w:spacing w:val="49"/>
              </w:rPr>
              <w:t xml:space="preserve"> </w:t>
            </w:r>
            <w:r w:rsidR="001C164E">
              <w:t>передачи</w:t>
            </w:r>
            <w:r w:rsidR="001C164E">
              <w:rPr>
                <w:spacing w:val="51"/>
              </w:rPr>
              <w:t xml:space="preserve"> </w:t>
            </w:r>
            <w:r w:rsidR="001C164E">
              <w:t>и</w:t>
            </w:r>
            <w:r w:rsidR="001C164E">
              <w:rPr>
                <w:spacing w:val="48"/>
              </w:rPr>
              <w:t xml:space="preserve"> </w:t>
            </w:r>
            <w:r w:rsidR="001C164E">
              <w:t>потребления</w:t>
            </w:r>
            <w:r w:rsidR="001C164E">
              <w:rPr>
                <w:spacing w:val="46"/>
              </w:rPr>
              <w:t xml:space="preserve"> </w:t>
            </w:r>
            <w:r w:rsidR="001C164E">
              <w:t>тепловой</w:t>
            </w:r>
            <w:r w:rsidR="001C164E">
              <w:rPr>
                <w:spacing w:val="-57"/>
              </w:rPr>
              <w:t xml:space="preserve"> </w:t>
            </w:r>
            <w:r w:rsidR="001C164E">
              <w:t>энергии для</w:t>
            </w:r>
            <w:r w:rsidR="001C164E">
              <w:rPr>
                <w:spacing w:val="1"/>
              </w:rPr>
              <w:t xml:space="preserve"> </w:t>
            </w:r>
            <w:r w:rsidR="001C164E">
              <w:t>целей</w:t>
            </w:r>
            <w:r w:rsidR="001C164E">
              <w:rPr>
                <w:spacing w:val="-4"/>
              </w:rPr>
              <w:t xml:space="preserve"> </w:t>
            </w:r>
            <w:r w:rsidR="001C164E">
              <w:t>теплоснабжения…</w:t>
            </w:r>
            <w:r w:rsidR="001C164E">
              <w:tab/>
              <w:t>43</w:t>
            </w:r>
          </w:hyperlink>
        </w:p>
        <w:p w:rsidR="00A45B13" w:rsidRDefault="001C164E">
          <w:pPr>
            <w:pStyle w:val="TOC1"/>
            <w:tabs>
              <w:tab w:val="left" w:pos="1935"/>
              <w:tab w:val="left" w:pos="2310"/>
              <w:tab w:val="left" w:leader="dot" w:pos="10811"/>
            </w:tabs>
            <w:spacing w:before="0" w:line="280" w:lineRule="auto"/>
            <w:ind w:right="668"/>
          </w:pPr>
          <w:r>
            <w:t>Глава</w:t>
          </w:r>
          <w:r>
            <w:tab/>
            <w:t>2</w:t>
          </w:r>
          <w:r>
            <w:tab/>
            <w:t>Существующее</w:t>
          </w:r>
          <w:r>
            <w:rPr>
              <w:spacing w:val="12"/>
            </w:rPr>
            <w:t xml:space="preserve"> </w:t>
          </w:r>
          <w:r>
            <w:t>и</w:t>
          </w:r>
          <w:r>
            <w:rPr>
              <w:spacing w:val="13"/>
            </w:rPr>
            <w:t xml:space="preserve"> </w:t>
          </w:r>
          <w:r>
            <w:t>перспективное</w:t>
          </w:r>
          <w:r>
            <w:rPr>
              <w:spacing w:val="12"/>
            </w:rPr>
            <w:t xml:space="preserve"> </w:t>
          </w:r>
          <w:r>
            <w:t>потребление</w:t>
          </w:r>
          <w:r>
            <w:rPr>
              <w:spacing w:val="8"/>
            </w:rPr>
            <w:t xml:space="preserve"> </w:t>
          </w:r>
          <w:r>
            <w:t>тепловой</w:t>
          </w:r>
          <w:r>
            <w:rPr>
              <w:spacing w:val="21"/>
            </w:rPr>
            <w:t xml:space="preserve"> </w:t>
          </w:r>
          <w:r>
            <w:t>энергии</w:t>
          </w:r>
          <w:r>
            <w:rPr>
              <w:spacing w:val="10"/>
            </w:rPr>
            <w:t xml:space="preserve"> </w:t>
          </w:r>
          <w:r>
            <w:t>на</w:t>
          </w:r>
          <w:r>
            <w:rPr>
              <w:spacing w:val="8"/>
            </w:rPr>
            <w:t xml:space="preserve"> </w:t>
          </w:r>
          <w:r>
            <w:t>цели</w:t>
          </w:r>
          <w:r>
            <w:rPr>
              <w:spacing w:val="-57"/>
            </w:rPr>
            <w:t xml:space="preserve"> </w:t>
          </w:r>
          <w:r>
            <w:t>теплоснабжения…</w:t>
          </w:r>
          <w:r>
            <w:tab/>
            <w:t>77</w:t>
          </w:r>
        </w:p>
        <w:p w:rsidR="00A45B13" w:rsidRDefault="00C13A20">
          <w:pPr>
            <w:pStyle w:val="TOC1"/>
            <w:tabs>
              <w:tab w:val="left" w:leader="dot" w:pos="10809"/>
            </w:tabs>
            <w:spacing w:before="114" w:after="20" w:line="237" w:lineRule="auto"/>
            <w:ind w:right="668"/>
          </w:pPr>
          <w:hyperlink w:anchor="_TOC_250009" w:history="1">
            <w:r w:rsidR="001C164E">
              <w:t>Глава</w:t>
            </w:r>
            <w:r w:rsidR="001C164E">
              <w:rPr>
                <w:spacing w:val="49"/>
              </w:rPr>
              <w:t xml:space="preserve"> </w:t>
            </w:r>
            <w:r w:rsidR="001C164E">
              <w:t>3</w:t>
            </w:r>
            <w:r w:rsidR="001C164E">
              <w:rPr>
                <w:spacing w:val="51"/>
              </w:rPr>
              <w:t xml:space="preserve"> </w:t>
            </w:r>
            <w:r w:rsidR="001C164E">
              <w:t>Электронная</w:t>
            </w:r>
            <w:r w:rsidR="001C164E">
              <w:rPr>
                <w:spacing w:val="49"/>
              </w:rPr>
              <w:t xml:space="preserve"> </w:t>
            </w:r>
            <w:r w:rsidR="001C164E">
              <w:t>модель</w:t>
            </w:r>
            <w:r w:rsidR="001C164E">
              <w:rPr>
                <w:spacing w:val="46"/>
              </w:rPr>
              <w:t xml:space="preserve"> </w:t>
            </w:r>
            <w:r w:rsidR="001C164E">
              <w:t>системы</w:t>
            </w:r>
            <w:r w:rsidR="001C164E">
              <w:rPr>
                <w:spacing w:val="47"/>
              </w:rPr>
              <w:t xml:space="preserve"> </w:t>
            </w:r>
            <w:r w:rsidR="001C164E">
              <w:t>теплоснабжения</w:t>
            </w:r>
            <w:r w:rsidR="001C164E">
              <w:rPr>
                <w:spacing w:val="50"/>
              </w:rPr>
              <w:t xml:space="preserve"> </w:t>
            </w:r>
            <w:r w:rsidR="001C164E">
              <w:t>поселения,</w:t>
            </w:r>
            <w:r w:rsidR="001C164E">
              <w:rPr>
                <w:spacing w:val="47"/>
              </w:rPr>
              <w:t xml:space="preserve"> </w:t>
            </w:r>
            <w:r w:rsidR="001C164E">
              <w:t>городского</w:t>
            </w:r>
            <w:r w:rsidR="001C164E">
              <w:rPr>
                <w:spacing w:val="45"/>
              </w:rPr>
              <w:t xml:space="preserve"> </w:t>
            </w:r>
            <w:r w:rsidR="001C164E">
              <w:t>округа,</w:t>
            </w:r>
            <w:r w:rsidR="001C164E">
              <w:rPr>
                <w:spacing w:val="52"/>
              </w:rPr>
              <w:t xml:space="preserve"> </w:t>
            </w:r>
            <w:r w:rsidR="001C164E">
              <w:t>города</w:t>
            </w:r>
            <w:r w:rsidR="001C164E">
              <w:rPr>
                <w:spacing w:val="-57"/>
              </w:rPr>
              <w:t xml:space="preserve"> </w:t>
            </w:r>
            <w:r w:rsidR="001C164E">
              <w:t>федерального</w:t>
            </w:r>
            <w:r w:rsidR="001C164E">
              <w:rPr>
                <w:spacing w:val="1"/>
              </w:rPr>
              <w:t xml:space="preserve"> </w:t>
            </w:r>
            <w:r w:rsidR="001C164E">
              <w:t>значения…</w:t>
            </w:r>
            <w:r w:rsidR="001C164E">
              <w:tab/>
              <w:t>81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291" w:line="237" w:lineRule="auto"/>
            <w:ind w:right="671"/>
            <w:jc w:val="both"/>
          </w:pPr>
          <w:hyperlink w:anchor="_bookmark11" w:history="1">
            <w:r w:rsidR="001C164E">
              <w:t>Глава 4 Существующие и перспективные балансы тепловой мощности источников тепловой</w:t>
            </w:r>
          </w:hyperlink>
          <w:r w:rsidR="001C164E">
            <w:rPr>
              <w:spacing w:val="1"/>
            </w:rPr>
            <w:t xml:space="preserve"> </w:t>
          </w:r>
          <w:hyperlink w:anchor="_bookmark11" w:history="1">
            <w:r w:rsidR="001C164E">
              <w:t>энергии и</w:t>
            </w:r>
            <w:r w:rsidR="001C164E">
              <w:rPr>
                <w:spacing w:val="-3"/>
              </w:rPr>
              <w:t xml:space="preserve"> </w:t>
            </w:r>
            <w:r w:rsidR="001C164E">
              <w:t>тепловой</w:t>
            </w:r>
            <w:r w:rsidR="001C164E">
              <w:rPr>
                <w:spacing w:val="-5"/>
              </w:rPr>
              <w:t xml:space="preserve"> </w:t>
            </w:r>
            <w:r w:rsidR="001C164E">
              <w:t>нагрузки</w:t>
            </w:r>
            <w:r w:rsidR="001C164E">
              <w:rPr>
                <w:spacing w:val="1"/>
              </w:rPr>
              <w:t xml:space="preserve"> </w:t>
            </w:r>
            <w:r w:rsidR="001C164E">
              <w:t>потребителей</w:t>
            </w:r>
            <w:r w:rsidR="001C164E">
              <w:tab/>
              <w:t>82</w:t>
            </w:r>
          </w:hyperlink>
        </w:p>
        <w:p w:rsidR="00A45B13" w:rsidRDefault="00C13A20">
          <w:pPr>
            <w:pStyle w:val="TOC1"/>
            <w:tabs>
              <w:tab w:val="left" w:leader="dot" w:pos="10806"/>
            </w:tabs>
            <w:spacing w:before="126" w:line="237" w:lineRule="auto"/>
            <w:ind w:right="663"/>
            <w:jc w:val="both"/>
          </w:pPr>
          <w:hyperlink w:anchor="_TOC_250008" w:history="1">
            <w:r w:rsidR="001C164E">
              <w:t>Глава 5 Мастер-план развития систем теплоснабжения поселения, городского округа, города</w:t>
            </w:r>
            <w:r w:rsidR="001C164E">
              <w:rPr>
                <w:spacing w:val="1"/>
              </w:rPr>
              <w:t xml:space="preserve"> </w:t>
            </w:r>
            <w:r w:rsidR="001C164E">
              <w:t>федерального</w:t>
            </w:r>
            <w:r w:rsidR="001C164E">
              <w:rPr>
                <w:spacing w:val="1"/>
              </w:rPr>
              <w:t xml:space="preserve"> </w:t>
            </w:r>
            <w:r w:rsidR="001C164E">
              <w:t>значения…</w:t>
            </w:r>
            <w:r w:rsidR="001C164E">
              <w:tab/>
              <w:t>85</w:t>
            </w:r>
          </w:hyperlink>
        </w:p>
        <w:p w:rsidR="00A45B13" w:rsidRDefault="001C164E">
          <w:pPr>
            <w:pStyle w:val="TOC1"/>
            <w:tabs>
              <w:tab w:val="left" w:leader="dot" w:pos="10838"/>
            </w:tabs>
            <w:spacing w:before="124"/>
            <w:ind w:right="667"/>
            <w:jc w:val="both"/>
          </w:pPr>
          <w:r>
            <w:t>Г</w:t>
          </w:r>
          <w:hyperlink w:anchor="_bookmark12" w:history="1">
            <w:r>
              <w:t>лава 6 Существующие и перспективные балансы производительности водоподготовительных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установок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максимального</w:t>
            </w:r>
            <w:r>
              <w:rPr>
                <w:spacing w:val="1"/>
              </w:rPr>
              <w:t xml:space="preserve"> </w:t>
            </w:r>
            <w:r>
              <w:t>потребления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  <w:r>
              <w:rPr>
                <w:spacing w:val="1"/>
              </w:rPr>
              <w:t xml:space="preserve"> </w:t>
            </w:r>
            <w:r>
              <w:t>теплопотребляющими</w:t>
            </w:r>
            <w:r>
              <w:rPr>
                <w:spacing w:val="1"/>
              </w:rPr>
              <w:t xml:space="preserve"> </w:t>
            </w:r>
            <w:r>
              <w:t>установками</w:t>
            </w:r>
          </w:hyperlink>
          <w:r>
            <w:rPr>
              <w:spacing w:val="1"/>
            </w:rPr>
            <w:t xml:space="preserve"> </w:t>
          </w:r>
          <w:hyperlink w:anchor="_bookmark12" w:history="1">
            <w:r>
              <w:t>потребителей,</w:t>
            </w:r>
            <w:r>
              <w:rPr>
                <w:spacing w:val="-2"/>
              </w:rPr>
              <w:t xml:space="preserve"> </w:t>
            </w:r>
            <w:r>
              <w:t>в том числе</w:t>
            </w:r>
            <w:r>
              <w:rPr>
                <w:spacing w:val="-7"/>
              </w:rPr>
              <w:t xml:space="preserve"> </w:t>
            </w:r>
            <w:r>
              <w:t>в аварийных</w:t>
            </w:r>
            <w:r>
              <w:rPr>
                <w:spacing w:val="-6"/>
              </w:rPr>
              <w:t xml:space="preserve"> </w:t>
            </w:r>
            <w:r>
              <w:t>режимах</w:t>
            </w:r>
            <w:r>
              <w:tab/>
              <w:t>88</w:t>
            </w:r>
          </w:hyperlink>
        </w:p>
        <w:p w:rsidR="00A45B13" w:rsidRDefault="001C164E">
          <w:pPr>
            <w:pStyle w:val="TOC1"/>
            <w:tabs>
              <w:tab w:val="left" w:leader="dot" w:pos="10838"/>
            </w:tabs>
            <w:spacing w:before="118" w:line="242" w:lineRule="auto"/>
            <w:ind w:right="677"/>
            <w:jc w:val="both"/>
          </w:pPr>
          <w:r>
            <w:t>Г</w:t>
          </w:r>
          <w:hyperlink w:anchor="_bookmark13" w:history="1">
            <w:r>
              <w:t>лава 7 Предложения по строительству, реконструкции, техническому перевооружению и (или)</w:t>
            </w:r>
          </w:hyperlink>
          <w:r>
            <w:rPr>
              <w:spacing w:val="1"/>
            </w:rPr>
            <w:t xml:space="preserve"> </w:t>
          </w:r>
          <w:hyperlink w:anchor="_bookmark13" w:history="1">
            <w:r>
              <w:t>модернизации</w:t>
            </w:r>
            <w:r>
              <w:rPr>
                <w:spacing w:val="-5"/>
              </w:rPr>
              <w:t xml:space="preserve"> </w:t>
            </w:r>
            <w:r>
              <w:t>источников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</w:t>
            </w:r>
            <w:r>
              <w:tab/>
            </w:r>
            <w:r>
              <w:rPr>
                <w:spacing w:val="-2"/>
              </w:rPr>
              <w:t>92</w:t>
            </w:r>
          </w:hyperlink>
        </w:p>
        <w:p w:rsidR="00A45B13" w:rsidRDefault="00C13A20">
          <w:pPr>
            <w:pStyle w:val="TOC1"/>
            <w:jc w:val="both"/>
          </w:pPr>
          <w:hyperlink w:anchor="_TOC_250007" w:history="1">
            <w:r w:rsidR="001C164E">
              <w:t>Глава</w:t>
            </w:r>
            <w:r w:rsidR="001C164E">
              <w:rPr>
                <w:spacing w:val="-3"/>
              </w:rPr>
              <w:t xml:space="preserve"> </w:t>
            </w:r>
            <w:r w:rsidR="001C164E">
              <w:t>8</w:t>
            </w:r>
            <w:r w:rsidR="001C164E">
              <w:rPr>
                <w:spacing w:val="-2"/>
              </w:rPr>
              <w:t xml:space="preserve"> </w:t>
            </w:r>
            <w:r w:rsidR="001C164E">
              <w:t>Предложения</w:t>
            </w:r>
            <w:r w:rsidR="001C164E">
              <w:rPr>
                <w:spacing w:val="-6"/>
              </w:rPr>
              <w:t xml:space="preserve"> </w:t>
            </w:r>
            <w:r w:rsidR="001C164E">
              <w:t>по</w:t>
            </w:r>
            <w:r w:rsidR="001C164E">
              <w:rPr>
                <w:spacing w:val="-2"/>
              </w:rPr>
              <w:t xml:space="preserve"> </w:t>
            </w:r>
            <w:r w:rsidR="001C164E">
              <w:t>строительству, реконструкции</w:t>
            </w:r>
            <w:r w:rsidR="001C164E">
              <w:rPr>
                <w:spacing w:val="-2"/>
              </w:rPr>
              <w:t xml:space="preserve"> </w:t>
            </w:r>
            <w:r w:rsidR="001C164E">
              <w:t>и</w:t>
            </w:r>
            <w:r w:rsidR="001C164E">
              <w:rPr>
                <w:spacing w:val="-1"/>
              </w:rPr>
              <w:t xml:space="preserve"> </w:t>
            </w:r>
            <w:r w:rsidR="001C164E">
              <w:t>(или)</w:t>
            </w:r>
            <w:r w:rsidR="001C164E">
              <w:rPr>
                <w:spacing w:val="-4"/>
              </w:rPr>
              <w:t xml:space="preserve"> </w:t>
            </w:r>
            <w:r w:rsidR="001C164E">
              <w:t>модернизации</w:t>
            </w:r>
            <w:r w:rsidR="001C164E">
              <w:rPr>
                <w:spacing w:val="-2"/>
              </w:rPr>
              <w:t xml:space="preserve"> </w:t>
            </w:r>
            <w:r w:rsidR="001C164E">
              <w:t>тепловых</w:t>
            </w:r>
            <w:r w:rsidR="001C164E">
              <w:rPr>
                <w:spacing w:val="-6"/>
              </w:rPr>
              <w:t xml:space="preserve"> </w:t>
            </w:r>
            <w:r w:rsidR="001C164E">
              <w:t>сетей</w:t>
            </w:r>
          </w:hyperlink>
        </w:p>
        <w:p w:rsidR="00A45B13" w:rsidRDefault="001C164E">
          <w:pPr>
            <w:pStyle w:val="TOC1"/>
            <w:spacing w:before="122"/>
            <w:jc w:val="both"/>
          </w:pPr>
          <w:r>
            <w:rPr>
              <w:spacing w:val="38"/>
            </w:rPr>
            <w:t>………………………</w:t>
          </w:r>
          <w:r>
            <w:rPr>
              <w:spacing w:val="-11"/>
            </w:rPr>
            <w:t xml:space="preserve"> </w:t>
          </w:r>
          <w:r>
            <w:rPr>
              <w:spacing w:val="35"/>
            </w:rPr>
            <w:t>………………</w:t>
          </w:r>
          <w:r>
            <w:rPr>
              <w:spacing w:val="-11"/>
            </w:rPr>
            <w:t xml:space="preserve"> </w:t>
          </w:r>
          <w:r>
            <w:rPr>
              <w:spacing w:val="21"/>
            </w:rPr>
            <w:t>……</w:t>
          </w:r>
          <w:r>
            <w:rPr>
              <w:spacing w:val="-11"/>
            </w:rPr>
            <w:t xml:space="preserve"> </w:t>
          </w:r>
          <w:r>
            <w:rPr>
              <w:spacing w:val="38"/>
            </w:rPr>
            <w:t>………………………</w:t>
          </w:r>
          <w:r>
            <w:rPr>
              <w:spacing w:val="-10"/>
            </w:rPr>
            <w:t xml:space="preserve"> </w:t>
          </w:r>
          <w:r>
            <w:rPr>
              <w:spacing w:val="35"/>
            </w:rPr>
            <w:t>………………</w:t>
          </w:r>
          <w:r>
            <w:rPr>
              <w:spacing w:val="-11"/>
            </w:rPr>
            <w:t xml:space="preserve"> </w:t>
          </w:r>
          <w:r>
            <w:rPr>
              <w:spacing w:val="21"/>
            </w:rPr>
            <w:t>……</w:t>
          </w:r>
          <w:r>
            <w:rPr>
              <w:spacing w:val="-11"/>
            </w:rPr>
            <w:t xml:space="preserve"> </w:t>
          </w:r>
          <w:r>
            <w:t>.</w:t>
          </w:r>
          <w:r>
            <w:rPr>
              <w:spacing w:val="-7"/>
            </w:rPr>
            <w:t xml:space="preserve"> </w:t>
          </w:r>
          <w:r>
            <w:t>103</w:t>
          </w:r>
        </w:p>
        <w:p w:rsidR="00A45B13" w:rsidRDefault="001C164E">
          <w:pPr>
            <w:pStyle w:val="TOC1"/>
            <w:tabs>
              <w:tab w:val="left" w:leader="dot" w:pos="10838"/>
            </w:tabs>
            <w:spacing w:before="118" w:line="242" w:lineRule="auto"/>
            <w:ind w:right="442"/>
            <w:jc w:val="both"/>
          </w:pPr>
          <w:r>
            <w:t>Г</w:t>
          </w:r>
          <w:hyperlink w:anchor="_bookmark14" w:history="1">
            <w:r>
              <w:t>лава 9 Предложения по переводу открытых систем теплоснабжения (горячего водоснабжения) в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закрытые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t>горячего</w:t>
            </w:r>
            <w:r>
              <w:rPr>
                <w:spacing w:val="-1"/>
              </w:rPr>
              <w:t xml:space="preserve"> </w:t>
            </w:r>
            <w:r>
              <w:t>водоснабжения</w:t>
            </w:r>
            <w:r>
              <w:tab/>
              <w:t>106</w:t>
            </w:r>
          </w:hyperlink>
        </w:p>
        <w:p w:rsidR="00A45B13" w:rsidRDefault="00C13A20">
          <w:pPr>
            <w:pStyle w:val="TOC1"/>
            <w:tabs>
              <w:tab w:val="left" w:leader="dot" w:pos="10838"/>
            </w:tabs>
            <w:spacing w:before="114"/>
            <w:jc w:val="both"/>
          </w:pPr>
          <w:hyperlink w:anchor="_bookmark15" w:history="1">
            <w:r w:rsidR="001C164E">
              <w:t>Глава</w:t>
            </w:r>
            <w:r w:rsidR="001C164E">
              <w:rPr>
                <w:spacing w:val="-2"/>
              </w:rPr>
              <w:t xml:space="preserve"> </w:t>
            </w:r>
            <w:r w:rsidR="001C164E">
              <w:t>10 Перспективные</w:t>
            </w:r>
            <w:r w:rsidR="001C164E">
              <w:rPr>
                <w:spacing w:val="-7"/>
              </w:rPr>
              <w:t xml:space="preserve"> </w:t>
            </w:r>
            <w:r w:rsidR="001C164E">
              <w:t>топливные</w:t>
            </w:r>
            <w:r w:rsidR="001C164E">
              <w:rPr>
                <w:spacing w:val="-7"/>
              </w:rPr>
              <w:t xml:space="preserve"> </w:t>
            </w:r>
            <w:r w:rsidR="001C164E">
              <w:t>балансы</w:t>
            </w:r>
            <w:r w:rsidR="001C164E">
              <w:tab/>
              <w:t>107</w:t>
            </w:r>
          </w:hyperlink>
        </w:p>
        <w:p w:rsidR="00A45B13" w:rsidRDefault="00C13A20">
          <w:pPr>
            <w:pStyle w:val="TOC1"/>
            <w:tabs>
              <w:tab w:val="left" w:leader="dot" w:pos="10861"/>
            </w:tabs>
            <w:spacing w:before="123"/>
            <w:jc w:val="both"/>
          </w:pPr>
          <w:hyperlink w:anchor="_TOC_250006" w:history="1">
            <w:r w:rsidR="001C164E">
              <w:t>Глава</w:t>
            </w:r>
            <w:r w:rsidR="001C164E">
              <w:rPr>
                <w:spacing w:val="-2"/>
              </w:rPr>
              <w:t xml:space="preserve"> </w:t>
            </w:r>
            <w:r w:rsidR="001C164E">
              <w:t>11</w:t>
            </w:r>
            <w:r w:rsidR="001C164E">
              <w:rPr>
                <w:spacing w:val="57"/>
              </w:rPr>
              <w:t xml:space="preserve"> </w:t>
            </w:r>
            <w:r w:rsidR="001C164E">
              <w:t>Оценка</w:t>
            </w:r>
            <w:r w:rsidR="001C164E">
              <w:rPr>
                <w:spacing w:val="-1"/>
              </w:rPr>
              <w:t xml:space="preserve"> </w:t>
            </w:r>
            <w:r w:rsidR="001C164E">
              <w:t>надежности</w:t>
            </w:r>
            <w:r w:rsidR="001C164E">
              <w:rPr>
                <w:spacing w:val="-3"/>
              </w:rPr>
              <w:t xml:space="preserve"> </w:t>
            </w:r>
            <w:r w:rsidR="001C164E">
              <w:t>теплоснабжения</w:t>
            </w:r>
            <w:r w:rsidR="001C164E">
              <w:tab/>
              <w:t>111</w:t>
            </w:r>
          </w:hyperlink>
        </w:p>
        <w:p w:rsidR="00A45B13" w:rsidRDefault="00C13A20">
          <w:pPr>
            <w:pStyle w:val="TOC1"/>
            <w:tabs>
              <w:tab w:val="left" w:leader="dot" w:pos="10891"/>
            </w:tabs>
            <w:spacing w:before="118" w:line="242" w:lineRule="auto"/>
            <w:ind w:right="444"/>
            <w:jc w:val="both"/>
          </w:pPr>
          <w:hyperlink w:anchor="_bookmark16" w:history="1">
            <w:r w:rsidR="001C164E">
              <w:t>Глава 12 Обоснование инвестиций в строительство, реконструкцию, техническое перевооружение</w:t>
            </w:r>
          </w:hyperlink>
          <w:r w:rsidR="001C164E">
            <w:rPr>
              <w:spacing w:val="1"/>
            </w:rPr>
            <w:t xml:space="preserve"> </w:t>
          </w:r>
          <w:hyperlink w:anchor="_bookmark16" w:history="1">
            <w:r w:rsidR="001C164E">
              <w:t>и (или)</w:t>
            </w:r>
            <w:r w:rsidR="001C164E">
              <w:rPr>
                <w:spacing w:val="-3"/>
              </w:rPr>
              <w:t xml:space="preserve"> </w:t>
            </w:r>
            <w:r w:rsidR="001C164E">
              <w:t>модернизацию</w:t>
            </w:r>
          </w:hyperlink>
          <w:r w:rsidR="001C164E">
            <w:tab/>
            <w:t>113</w:t>
          </w:r>
        </w:p>
        <w:p w:rsidR="00A45B13" w:rsidRDefault="00C13A20">
          <w:pPr>
            <w:pStyle w:val="TOC1"/>
            <w:tabs>
              <w:tab w:val="left" w:leader="dot" w:pos="10848"/>
            </w:tabs>
            <w:spacing w:before="114" w:line="242" w:lineRule="auto"/>
            <w:ind w:right="428"/>
            <w:jc w:val="both"/>
          </w:pPr>
          <w:hyperlink w:anchor="_TOC_250005" w:history="1">
            <w:r w:rsidR="001C164E">
              <w:t>Глава</w:t>
            </w:r>
            <w:r w:rsidR="001C164E">
              <w:rPr>
                <w:spacing w:val="1"/>
              </w:rPr>
              <w:t xml:space="preserve"> </w:t>
            </w:r>
            <w:r w:rsidR="001C164E">
              <w:t>13</w:t>
            </w:r>
            <w:r w:rsidR="001C164E">
              <w:rPr>
                <w:spacing w:val="1"/>
              </w:rPr>
              <w:t xml:space="preserve"> </w:t>
            </w:r>
            <w:r w:rsidR="001C164E">
              <w:t>Индикаторы</w:t>
            </w:r>
            <w:r w:rsidR="001C164E">
              <w:rPr>
                <w:spacing w:val="1"/>
              </w:rPr>
              <w:t xml:space="preserve"> </w:t>
            </w:r>
            <w:r w:rsidR="001C164E">
              <w:t>развития</w:t>
            </w:r>
            <w:r w:rsidR="001C164E">
              <w:rPr>
                <w:spacing w:val="1"/>
              </w:rPr>
              <w:t xml:space="preserve"> </w:t>
            </w:r>
            <w:r w:rsidR="001C164E">
              <w:t>систем</w:t>
            </w:r>
            <w:r w:rsidR="001C164E">
              <w:rPr>
                <w:spacing w:val="1"/>
              </w:rPr>
              <w:t xml:space="preserve"> </w:t>
            </w:r>
            <w:r w:rsidR="001C164E">
              <w:t>теплоснабжения</w:t>
            </w:r>
            <w:r w:rsidR="001C164E">
              <w:rPr>
                <w:spacing w:val="1"/>
              </w:rPr>
              <w:t xml:space="preserve"> </w:t>
            </w:r>
            <w:r w:rsidR="001C164E">
              <w:t>поселения,</w:t>
            </w:r>
            <w:r w:rsidR="001C164E">
              <w:rPr>
                <w:spacing w:val="1"/>
              </w:rPr>
              <w:t xml:space="preserve"> </w:t>
            </w:r>
            <w:r w:rsidR="001C164E">
              <w:t>городского</w:t>
            </w:r>
            <w:r w:rsidR="001C164E">
              <w:rPr>
                <w:spacing w:val="1"/>
              </w:rPr>
              <w:t xml:space="preserve"> </w:t>
            </w:r>
            <w:r w:rsidR="001C164E">
              <w:t>округа,</w:t>
            </w:r>
            <w:r w:rsidR="001C164E">
              <w:rPr>
                <w:spacing w:val="1"/>
              </w:rPr>
              <w:t xml:space="preserve"> </w:t>
            </w:r>
            <w:r w:rsidR="001C164E">
              <w:t>города</w:t>
            </w:r>
            <w:r w:rsidR="001C164E">
              <w:rPr>
                <w:spacing w:val="1"/>
              </w:rPr>
              <w:t xml:space="preserve"> </w:t>
            </w:r>
            <w:r w:rsidR="001C164E">
              <w:t>федерального</w:t>
            </w:r>
            <w:r w:rsidR="001C164E">
              <w:rPr>
                <w:spacing w:val="1"/>
              </w:rPr>
              <w:t xml:space="preserve"> </w:t>
            </w:r>
            <w:r w:rsidR="001C164E">
              <w:t>значения</w:t>
            </w:r>
            <w:r w:rsidR="001C164E">
              <w:tab/>
              <w:t>115</w:t>
            </w:r>
          </w:hyperlink>
        </w:p>
        <w:p w:rsidR="00A45B13" w:rsidRDefault="00C13A20">
          <w:pPr>
            <w:pStyle w:val="TOC1"/>
            <w:tabs>
              <w:tab w:val="left" w:leader="dot" w:pos="10898"/>
            </w:tabs>
          </w:pPr>
          <w:hyperlink w:anchor="_TOC_250004" w:history="1">
            <w:r w:rsidR="001C164E">
              <w:t>Глава</w:t>
            </w:r>
            <w:r w:rsidR="001C164E">
              <w:rPr>
                <w:spacing w:val="-1"/>
              </w:rPr>
              <w:t xml:space="preserve"> </w:t>
            </w:r>
            <w:r w:rsidR="001C164E">
              <w:t>14 Ценовые</w:t>
            </w:r>
            <w:r w:rsidR="001C164E">
              <w:rPr>
                <w:spacing w:val="-6"/>
              </w:rPr>
              <w:t xml:space="preserve"> </w:t>
            </w:r>
            <w:r w:rsidR="001C164E">
              <w:t>(тарифные)</w:t>
            </w:r>
            <w:r w:rsidR="001C164E">
              <w:rPr>
                <w:spacing w:val="-3"/>
              </w:rPr>
              <w:t xml:space="preserve"> </w:t>
            </w:r>
            <w:r w:rsidR="001C164E">
              <w:t>последствия…</w:t>
            </w:r>
            <w:r w:rsidR="001C164E">
              <w:tab/>
              <w:t>117</w:t>
            </w:r>
          </w:hyperlink>
        </w:p>
        <w:p w:rsidR="00A45B13" w:rsidRDefault="00C13A20">
          <w:pPr>
            <w:pStyle w:val="TOC1"/>
            <w:tabs>
              <w:tab w:val="left" w:leader="dot" w:pos="10893"/>
            </w:tabs>
            <w:spacing w:before="123"/>
          </w:pPr>
          <w:hyperlink w:anchor="_TOC_250003" w:history="1">
            <w:r w:rsidR="001C164E">
              <w:t>Глава</w:t>
            </w:r>
            <w:r w:rsidR="001C164E">
              <w:rPr>
                <w:spacing w:val="-3"/>
              </w:rPr>
              <w:t xml:space="preserve"> </w:t>
            </w:r>
            <w:r w:rsidR="001C164E">
              <w:t>15 Реестр</w:t>
            </w:r>
            <w:r w:rsidR="001C164E">
              <w:rPr>
                <w:spacing w:val="-1"/>
              </w:rPr>
              <w:t xml:space="preserve"> </w:t>
            </w:r>
            <w:r w:rsidR="001C164E">
              <w:t>единых</w:t>
            </w:r>
            <w:r w:rsidR="001C164E">
              <w:rPr>
                <w:spacing w:val="-6"/>
              </w:rPr>
              <w:t xml:space="preserve"> </w:t>
            </w:r>
            <w:r w:rsidR="001C164E">
              <w:t>теплоснабжающих</w:t>
            </w:r>
            <w:r w:rsidR="001C164E">
              <w:rPr>
                <w:spacing w:val="-6"/>
              </w:rPr>
              <w:t xml:space="preserve"> </w:t>
            </w:r>
            <w:r w:rsidR="001C164E">
              <w:t>организаций</w:t>
            </w:r>
            <w:r w:rsidR="001C164E">
              <w:tab/>
              <w:t>118</w:t>
            </w:r>
          </w:hyperlink>
        </w:p>
        <w:p w:rsidR="00A45B13" w:rsidRDefault="00C13A20">
          <w:pPr>
            <w:pStyle w:val="TOC1"/>
            <w:tabs>
              <w:tab w:val="left" w:leader="dot" w:pos="10885"/>
            </w:tabs>
            <w:spacing w:before="117"/>
          </w:pPr>
          <w:hyperlink w:anchor="_TOC_250002" w:history="1">
            <w:r w:rsidR="001C164E">
              <w:t>Глава</w:t>
            </w:r>
            <w:r w:rsidR="001C164E">
              <w:rPr>
                <w:spacing w:val="-3"/>
              </w:rPr>
              <w:t xml:space="preserve"> </w:t>
            </w:r>
            <w:r w:rsidR="001C164E">
              <w:t>16</w:t>
            </w:r>
            <w:r w:rsidR="001C164E">
              <w:rPr>
                <w:spacing w:val="-1"/>
              </w:rPr>
              <w:t xml:space="preserve"> </w:t>
            </w:r>
            <w:r w:rsidR="001C164E">
              <w:t>Реестр</w:t>
            </w:r>
            <w:r w:rsidR="001C164E">
              <w:rPr>
                <w:spacing w:val="-6"/>
              </w:rPr>
              <w:t xml:space="preserve"> </w:t>
            </w:r>
            <w:r w:rsidR="001C164E">
              <w:t>мероприятий</w:t>
            </w:r>
            <w:r w:rsidR="001C164E">
              <w:rPr>
                <w:spacing w:val="-1"/>
              </w:rPr>
              <w:t xml:space="preserve"> </w:t>
            </w:r>
            <w:r w:rsidR="001C164E">
              <w:t>схемы</w:t>
            </w:r>
            <w:r w:rsidR="001C164E">
              <w:rPr>
                <w:spacing w:val="-1"/>
              </w:rPr>
              <w:t xml:space="preserve"> </w:t>
            </w:r>
            <w:r w:rsidR="001C164E">
              <w:t>теплоснабжения…</w:t>
            </w:r>
            <w:r w:rsidR="001C164E">
              <w:tab/>
              <w:t>120</w:t>
            </w:r>
          </w:hyperlink>
        </w:p>
        <w:p w:rsidR="00A45B13" w:rsidRDefault="00C13A20">
          <w:pPr>
            <w:pStyle w:val="TOC1"/>
            <w:tabs>
              <w:tab w:val="left" w:leader="dot" w:pos="10919"/>
            </w:tabs>
            <w:spacing w:before="123"/>
          </w:pPr>
          <w:hyperlink w:anchor="_TOC_250001" w:history="1">
            <w:r w:rsidR="001C164E">
              <w:t>Глава 17 Замечания</w:t>
            </w:r>
            <w:r w:rsidR="001C164E">
              <w:rPr>
                <w:spacing w:val="-5"/>
              </w:rPr>
              <w:t xml:space="preserve"> </w:t>
            </w:r>
            <w:r w:rsidR="001C164E">
              <w:t>и</w:t>
            </w:r>
            <w:r w:rsidR="001C164E">
              <w:rPr>
                <w:spacing w:val="-4"/>
              </w:rPr>
              <w:t xml:space="preserve"> </w:t>
            </w:r>
            <w:r w:rsidR="001C164E">
              <w:t>предложения</w:t>
            </w:r>
            <w:r w:rsidR="001C164E">
              <w:rPr>
                <w:spacing w:val="4"/>
              </w:rPr>
              <w:t xml:space="preserve"> </w:t>
            </w:r>
            <w:r w:rsidR="001C164E">
              <w:t>к</w:t>
            </w:r>
            <w:r w:rsidR="001C164E">
              <w:rPr>
                <w:spacing w:val="-7"/>
              </w:rPr>
              <w:t xml:space="preserve"> </w:t>
            </w:r>
            <w:r w:rsidR="001C164E">
              <w:t>проекту</w:t>
            </w:r>
            <w:r w:rsidR="001C164E">
              <w:rPr>
                <w:spacing w:val="-9"/>
              </w:rPr>
              <w:t xml:space="preserve"> </w:t>
            </w:r>
            <w:r w:rsidR="001C164E">
              <w:t>схемы</w:t>
            </w:r>
            <w:r w:rsidR="001C164E">
              <w:rPr>
                <w:spacing w:val="2"/>
              </w:rPr>
              <w:t xml:space="preserve"> </w:t>
            </w:r>
            <w:r w:rsidR="001C164E">
              <w:t>теплоснабжения…</w:t>
            </w:r>
            <w:r w:rsidR="001C164E">
              <w:tab/>
              <w:t>123</w:t>
            </w:r>
          </w:hyperlink>
        </w:p>
        <w:p w:rsidR="00A45B13" w:rsidRDefault="00C13A20">
          <w:pPr>
            <w:pStyle w:val="TOC1"/>
            <w:tabs>
              <w:tab w:val="left" w:leader="dot" w:pos="10874"/>
            </w:tabs>
            <w:spacing w:before="118" w:line="242" w:lineRule="auto"/>
            <w:ind w:right="438"/>
          </w:pPr>
          <w:hyperlink w:anchor="_TOC_250000" w:history="1">
            <w:r w:rsidR="001C164E">
              <w:t>Глава</w:t>
            </w:r>
            <w:r w:rsidR="001C164E">
              <w:rPr>
                <w:spacing w:val="3"/>
              </w:rPr>
              <w:t xml:space="preserve"> </w:t>
            </w:r>
            <w:r w:rsidR="001C164E">
              <w:t>18</w:t>
            </w:r>
            <w:r w:rsidR="001C164E">
              <w:rPr>
                <w:spacing w:val="5"/>
              </w:rPr>
              <w:t xml:space="preserve"> </w:t>
            </w:r>
            <w:r w:rsidR="001C164E">
              <w:t>Сводный</w:t>
            </w:r>
            <w:r w:rsidR="001C164E">
              <w:rPr>
                <w:spacing w:val="4"/>
              </w:rPr>
              <w:t xml:space="preserve"> </w:t>
            </w:r>
            <w:r w:rsidR="001C164E">
              <w:t>том</w:t>
            </w:r>
            <w:r w:rsidR="001C164E">
              <w:rPr>
                <w:spacing w:val="5"/>
              </w:rPr>
              <w:t xml:space="preserve"> </w:t>
            </w:r>
            <w:r w:rsidR="001C164E">
              <w:t>изменений,</w:t>
            </w:r>
            <w:r w:rsidR="001C164E">
              <w:rPr>
                <w:spacing w:val="1"/>
              </w:rPr>
              <w:t xml:space="preserve"> </w:t>
            </w:r>
            <w:r w:rsidR="001C164E">
              <w:t>выполненных</w:t>
            </w:r>
            <w:r w:rsidR="001C164E">
              <w:rPr>
                <w:spacing w:val="-1"/>
              </w:rPr>
              <w:t xml:space="preserve"> </w:t>
            </w:r>
            <w:r w:rsidR="001C164E">
              <w:t>в</w:t>
            </w:r>
            <w:r w:rsidR="001C164E">
              <w:rPr>
                <w:spacing w:val="5"/>
              </w:rPr>
              <w:t xml:space="preserve"> </w:t>
            </w:r>
            <w:r w:rsidR="001C164E">
              <w:t>доработанной</w:t>
            </w:r>
            <w:r w:rsidR="001C164E">
              <w:rPr>
                <w:spacing w:val="4"/>
              </w:rPr>
              <w:t xml:space="preserve"> </w:t>
            </w:r>
            <w:r w:rsidR="001C164E">
              <w:t>и (или)</w:t>
            </w:r>
            <w:r w:rsidR="001C164E">
              <w:rPr>
                <w:spacing w:val="5"/>
              </w:rPr>
              <w:t xml:space="preserve"> </w:t>
            </w:r>
            <w:r w:rsidR="001C164E">
              <w:t>актуализированной схеме</w:t>
            </w:r>
            <w:r w:rsidR="001C164E">
              <w:rPr>
                <w:spacing w:val="-57"/>
              </w:rPr>
              <w:t xml:space="preserve"> </w:t>
            </w:r>
            <w:r w:rsidR="001C164E">
              <w:t>теплоснабжения…</w:t>
            </w:r>
            <w:r w:rsidR="001C164E">
              <w:tab/>
              <w:t>124</w:t>
            </w:r>
          </w:hyperlink>
        </w:p>
      </w:sdtContent>
    </w:sdt>
    <w:p w:rsidR="00A45B13" w:rsidRDefault="00A45B13">
      <w:pPr>
        <w:spacing w:line="242" w:lineRule="auto"/>
        <w:sectPr w:rsidR="00A45B13">
          <w:type w:val="continuous"/>
          <w:pgSz w:w="11900" w:h="16840"/>
          <w:pgMar w:top="866" w:right="40" w:bottom="1095" w:left="100" w:header="720" w:footer="720" w:gutter="0"/>
          <w:cols w:space="720"/>
        </w:sectPr>
      </w:pPr>
    </w:p>
    <w:p w:rsidR="00A45B13" w:rsidRDefault="00A45B13">
      <w:pPr>
        <w:pStyle w:val="a3"/>
        <w:rPr>
          <w:sz w:val="39"/>
        </w:rPr>
      </w:pPr>
    </w:p>
    <w:p w:rsidR="00A45B13" w:rsidRDefault="001C164E">
      <w:pPr>
        <w:pStyle w:val="Heading1"/>
        <w:ind w:left="923" w:right="415"/>
        <w:jc w:val="center"/>
      </w:pPr>
      <w:bookmarkStart w:id="0" w:name="_bookmark0"/>
      <w:bookmarkStart w:id="1" w:name="_TOC_250015"/>
      <w:bookmarkEnd w:id="0"/>
      <w:bookmarkEnd w:id="1"/>
      <w:r>
        <w:t>ВВЕДЕНИЕ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ind w:left="946" w:right="442" w:firstLine="643"/>
        <w:jc w:val="both"/>
      </w:pP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закона №190-ФЗ «О теплоснабжении» необходимо для удовлетворения</w:t>
      </w:r>
      <w:r>
        <w:rPr>
          <w:spacing w:val="-67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 энергию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экономичным способом, внедрения энергосберегающих технологий. Развитие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 основании схем</w:t>
      </w:r>
      <w:r>
        <w:rPr>
          <w:spacing w:val="1"/>
        </w:rPr>
        <w:t xml:space="preserve"> </w:t>
      </w:r>
      <w:r>
        <w:t>теплоснабжения.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spacing w:line="242" w:lineRule="auto"/>
        <w:ind w:left="946" w:right="434" w:firstLine="638"/>
        <w:jc w:val="both"/>
      </w:pPr>
      <w:r>
        <w:t>Схема теплоснабжения Михайловского сельского поселения Красносулинского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2024-2038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актуализирована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документами: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273" w:lineRule="auto"/>
        <w:ind w:right="439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№190-ФЗ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276" w:lineRule="auto"/>
        <w:ind w:right="443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23.11.2009г.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261-ФЗ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энергосбережении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 Российской Федерации»;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273" w:lineRule="auto"/>
        <w:ind w:right="448"/>
        <w:jc w:val="both"/>
        <w:rPr>
          <w:sz w:val="28"/>
        </w:rPr>
      </w:pPr>
      <w:r>
        <w:rPr>
          <w:sz w:val="28"/>
        </w:rPr>
        <w:t>Федеральный закон от 24.09.2003 г. № 131 «Об общих принципах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Федерации»;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hanging="362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1"/>
          <w:sz w:val="28"/>
        </w:rPr>
        <w:t xml:space="preserve"> </w:t>
      </w:r>
      <w:r>
        <w:rPr>
          <w:sz w:val="28"/>
        </w:rPr>
        <w:t>№154</w:t>
      </w:r>
      <w:r>
        <w:rPr>
          <w:spacing w:val="61"/>
          <w:sz w:val="28"/>
        </w:rPr>
        <w:t xml:space="preserve"> </w:t>
      </w:r>
      <w:r>
        <w:rPr>
          <w:sz w:val="28"/>
        </w:rPr>
        <w:t>от</w:t>
      </w:r>
      <w:r>
        <w:rPr>
          <w:spacing w:val="60"/>
          <w:sz w:val="28"/>
        </w:rPr>
        <w:t xml:space="preserve"> </w:t>
      </w:r>
      <w:r>
        <w:rPr>
          <w:sz w:val="28"/>
        </w:rPr>
        <w:t>22.02.2012</w:t>
      </w:r>
      <w:r>
        <w:rPr>
          <w:spacing w:val="61"/>
          <w:sz w:val="28"/>
        </w:rPr>
        <w:t xml:space="preserve"> </w:t>
      </w:r>
      <w:r>
        <w:rPr>
          <w:sz w:val="28"/>
        </w:rPr>
        <w:t>г.</w:t>
      </w:r>
    </w:p>
    <w:p w:rsidR="00A45B13" w:rsidRDefault="001C164E">
      <w:pPr>
        <w:pStyle w:val="a3"/>
        <w:spacing w:before="44" w:line="276" w:lineRule="auto"/>
        <w:ind w:left="1667" w:right="446"/>
        <w:jc w:val="both"/>
      </w:pPr>
      <w:r>
        <w:t>«О 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341" w:lineRule="exact"/>
        <w:ind w:hanging="362"/>
        <w:jc w:val="both"/>
        <w:rPr>
          <w:sz w:val="28"/>
        </w:rPr>
      </w:pPr>
      <w:r>
        <w:rPr>
          <w:sz w:val="28"/>
        </w:rPr>
        <w:t>Генерального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1"/>
          <w:sz w:val="28"/>
        </w:rPr>
        <w:t xml:space="preserve"> </w:t>
      </w:r>
      <w:r>
        <w:rPr>
          <w:sz w:val="28"/>
        </w:rPr>
        <w:t>Михайловского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before="46" w:line="276" w:lineRule="auto"/>
        <w:ind w:right="445"/>
        <w:jc w:val="both"/>
        <w:rPr>
          <w:sz w:val="28"/>
        </w:rPr>
      </w:pP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«Михайловское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Красносулинского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273" w:lineRule="auto"/>
        <w:ind w:right="443"/>
        <w:jc w:val="both"/>
        <w:rPr>
          <w:sz w:val="28"/>
        </w:rPr>
      </w:pP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Михайловского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Красносулинского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Ростовской области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2019-2033</w:t>
      </w:r>
      <w:r>
        <w:rPr>
          <w:spacing w:val="2"/>
          <w:sz w:val="28"/>
        </w:rPr>
        <w:t xml:space="preserve"> </w:t>
      </w:r>
      <w:r>
        <w:rPr>
          <w:sz w:val="28"/>
        </w:rPr>
        <w:t>гг.</w:t>
      </w:r>
    </w:p>
    <w:p w:rsidR="00A45B13" w:rsidRDefault="00A45B13">
      <w:pPr>
        <w:pStyle w:val="a3"/>
        <w:spacing w:before="1"/>
        <w:rPr>
          <w:sz w:val="32"/>
        </w:rPr>
      </w:pPr>
    </w:p>
    <w:p w:rsidR="00A45B13" w:rsidRDefault="001C164E">
      <w:pPr>
        <w:pStyle w:val="a3"/>
        <w:spacing w:before="1"/>
        <w:ind w:left="946" w:right="441" w:firstLine="580"/>
        <w:jc w:val="both"/>
      </w:pPr>
      <w:r>
        <w:t>Схема теплоснабжения поселения разработана в целях удовлетворения спроса на</w:t>
      </w:r>
      <w:r>
        <w:rPr>
          <w:spacing w:val="-67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наиболее экономичным способом при минимальном</w:t>
      </w:r>
      <w:r>
        <w:rPr>
          <w:spacing w:val="1"/>
        </w:rPr>
        <w:t xml:space="preserve"> </w:t>
      </w:r>
      <w:r>
        <w:t>воздействии на окружающую</w:t>
      </w:r>
      <w:r>
        <w:rPr>
          <w:spacing w:val="1"/>
        </w:rPr>
        <w:t xml:space="preserve"> </w:t>
      </w:r>
      <w:r>
        <w:t>среду, а также экономического стимулирования развития систем теплоснабжения 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энергосберегающих</w:t>
      </w:r>
      <w:r>
        <w:rPr>
          <w:spacing w:val="-3"/>
        </w:rPr>
        <w:t xml:space="preserve"> </w:t>
      </w:r>
      <w:r>
        <w:t>технологий.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a3"/>
        <w:spacing w:before="1"/>
        <w:ind w:left="946" w:right="439" w:firstLine="874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ind w:left="1657" w:right="476" w:hanging="28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регламентов;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ind w:left="1657" w:right="475" w:hanging="284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ind w:left="1657" w:hanging="284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организаций</w:t>
      </w:r>
    </w:p>
    <w:p w:rsidR="00A45B13" w:rsidRDefault="00A45B13">
      <w:pPr>
        <w:jc w:val="both"/>
        <w:rPr>
          <w:sz w:val="28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a3"/>
        <w:spacing w:before="170" w:line="321" w:lineRule="exact"/>
        <w:ind w:left="1657"/>
      </w:pPr>
      <w:r>
        <w:lastRenderedPageBreak/>
        <w:t>и</w:t>
      </w:r>
      <w:r>
        <w:rPr>
          <w:spacing w:val="-6"/>
        </w:rPr>
        <w:t xml:space="preserve"> </w:t>
      </w:r>
      <w:r>
        <w:t>интересов</w:t>
      </w:r>
      <w:r>
        <w:rPr>
          <w:spacing w:val="-7"/>
        </w:rPr>
        <w:t xml:space="preserve"> </w:t>
      </w:r>
      <w:r>
        <w:t>потребителей;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ind w:left="1657" w:right="468" w:hanging="284"/>
        <w:rPr>
          <w:sz w:val="28"/>
        </w:rPr>
      </w:pPr>
      <w:r>
        <w:rPr>
          <w:sz w:val="28"/>
        </w:rPr>
        <w:t>минимизация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долгосрочной перспективе;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ind w:left="1657" w:right="477" w:hanging="284"/>
        <w:rPr>
          <w:sz w:val="28"/>
        </w:rPr>
      </w:pPr>
      <w:r>
        <w:rPr>
          <w:sz w:val="28"/>
        </w:rPr>
        <w:t>обеспечение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дискриминационных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spacing w:line="242" w:lineRule="auto"/>
        <w:ind w:left="1657" w:right="475" w:hanging="284"/>
        <w:rPr>
          <w:sz w:val="28"/>
        </w:rPr>
      </w:pPr>
      <w:r>
        <w:rPr>
          <w:sz w:val="28"/>
        </w:rPr>
        <w:t>согласованность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схем</w:t>
      </w:r>
      <w:r>
        <w:rPr>
          <w:spacing w:val="48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иными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4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сетей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инженерно-технического обеспечения;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</w:tabs>
        <w:spacing w:line="337" w:lineRule="exact"/>
        <w:ind w:left="1657" w:hanging="284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  <w:tab w:val="left" w:pos="3354"/>
          <w:tab w:val="left" w:pos="4927"/>
          <w:tab w:val="left" w:pos="6159"/>
          <w:tab w:val="left" w:pos="8321"/>
          <w:tab w:val="left" w:pos="8935"/>
          <w:tab w:val="left" w:pos="9654"/>
        </w:tabs>
        <w:ind w:left="1657" w:right="476" w:hanging="284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требований</w:t>
      </w:r>
      <w:r>
        <w:rPr>
          <w:sz w:val="28"/>
        </w:rPr>
        <w:tab/>
        <w:t>качества</w:t>
      </w:r>
      <w:r>
        <w:rPr>
          <w:sz w:val="28"/>
        </w:rPr>
        <w:tab/>
        <w:t>теплоснабжения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1"/>
          <w:sz w:val="28"/>
        </w:rPr>
        <w:t>потребителей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2"/>
          <w:sz w:val="28"/>
        </w:rPr>
        <w:t xml:space="preserve"> </w:t>
      </w:r>
      <w:r>
        <w:rPr>
          <w:sz w:val="28"/>
        </w:rPr>
        <w:t>тепла;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58"/>
          <w:tab w:val="left" w:pos="3469"/>
          <w:tab w:val="left" w:pos="5162"/>
          <w:tab w:val="left" w:pos="6509"/>
          <w:tab w:val="left" w:pos="7871"/>
          <w:tab w:val="left" w:pos="10029"/>
          <w:tab w:val="left" w:pos="10763"/>
        </w:tabs>
        <w:spacing w:line="242" w:lineRule="auto"/>
        <w:ind w:left="1657" w:right="471" w:hanging="284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требований</w:t>
      </w:r>
      <w:r>
        <w:rPr>
          <w:sz w:val="28"/>
        </w:rPr>
        <w:tab/>
        <w:t>качества</w:t>
      </w:r>
      <w:r>
        <w:rPr>
          <w:sz w:val="28"/>
        </w:rPr>
        <w:tab/>
        <w:t>горячего</w:t>
      </w:r>
      <w:r>
        <w:rPr>
          <w:sz w:val="28"/>
        </w:rPr>
        <w:tab/>
        <w:t>водоснабжения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независимо от</w:t>
      </w:r>
      <w:r>
        <w:rPr>
          <w:spacing w:val="2"/>
          <w:sz w:val="28"/>
        </w:rPr>
        <w:t xml:space="preserve"> </w:t>
      </w:r>
      <w:r>
        <w:rPr>
          <w:sz w:val="28"/>
        </w:rPr>
        <w:t>удаленности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тепла.</w:t>
      </w:r>
    </w:p>
    <w:p w:rsidR="00A45B13" w:rsidRDefault="00A45B13">
      <w:pPr>
        <w:pStyle w:val="a3"/>
        <w:spacing w:before="11"/>
        <w:rPr>
          <w:sz w:val="26"/>
        </w:rPr>
      </w:pPr>
    </w:p>
    <w:p w:rsidR="00A45B13" w:rsidRDefault="001C164E">
      <w:pPr>
        <w:pStyle w:val="a3"/>
        <w:ind w:left="946" w:right="447" w:firstLine="508"/>
        <w:jc w:val="both"/>
      </w:pP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являются: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5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энергоресурсами;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242" w:lineRule="auto"/>
        <w:ind w:right="438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экономически эффективными способами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теплоэнергоресурсами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5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потребителей;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53"/>
        <w:jc w:val="both"/>
        <w:rPr>
          <w:sz w:val="28"/>
        </w:rPr>
      </w:pPr>
      <w:r>
        <w:rPr>
          <w:sz w:val="28"/>
        </w:rPr>
        <w:t>обеспечение не дискриминационных стабильных условий для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line="341" w:lineRule="exact"/>
        <w:ind w:hanging="36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теплоснабжения.</w:t>
      </w:r>
    </w:p>
    <w:p w:rsidR="00A45B13" w:rsidRDefault="00A45B13">
      <w:pPr>
        <w:pStyle w:val="a3"/>
        <w:rPr>
          <w:sz w:val="27"/>
        </w:rPr>
      </w:pPr>
    </w:p>
    <w:p w:rsidR="00A45B13" w:rsidRDefault="001C164E">
      <w:pPr>
        <w:pStyle w:val="a3"/>
        <w:spacing w:line="321" w:lineRule="exact"/>
        <w:ind w:left="1441"/>
        <w:jc w:val="both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формулировки: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37"/>
        <w:jc w:val="both"/>
        <w:rPr>
          <w:sz w:val="28"/>
        </w:rPr>
      </w:pPr>
      <w:r>
        <w:rPr>
          <w:b/>
          <w:sz w:val="28"/>
        </w:rPr>
        <w:t xml:space="preserve">«зона действия системы теплоснабжения» </w:t>
      </w:r>
      <w:r>
        <w:rPr>
          <w:sz w:val="28"/>
        </w:rPr>
        <w:t>– территория поселения, 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удаленным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37"/>
        <w:jc w:val="both"/>
        <w:rPr>
          <w:sz w:val="28"/>
        </w:rPr>
      </w:pPr>
      <w:r>
        <w:rPr>
          <w:b/>
          <w:sz w:val="28"/>
        </w:rPr>
        <w:t xml:space="preserve">«зона действия источника тепловой энергии» </w:t>
      </w:r>
      <w:r>
        <w:rPr>
          <w:sz w:val="28"/>
        </w:rPr>
        <w:t>– территория поселения, 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закрытыми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секционирующими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задвижками тепловой сети 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32"/>
        <w:jc w:val="both"/>
        <w:rPr>
          <w:sz w:val="28"/>
        </w:rPr>
      </w:pPr>
      <w:r>
        <w:rPr>
          <w:b/>
          <w:sz w:val="28"/>
        </w:rPr>
        <w:t>«установленная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мощность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</w:t>
      </w:r>
      <w:r>
        <w:rPr>
          <w:spacing w:val="1"/>
          <w:sz w:val="28"/>
        </w:rPr>
        <w:t xml:space="preserve"> </w:t>
      </w:r>
      <w:r>
        <w:rPr>
          <w:sz w:val="28"/>
        </w:rPr>
        <w:t>ввода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 оборудования, предназначенного для отпуска 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нужды;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38"/>
        <w:jc w:val="both"/>
        <w:rPr>
          <w:sz w:val="28"/>
        </w:rPr>
      </w:pPr>
      <w:r>
        <w:rPr>
          <w:b/>
          <w:sz w:val="28"/>
        </w:rPr>
        <w:t xml:space="preserve">«располагаемая мощность источника тепловой энергии» </w:t>
      </w:r>
      <w:r>
        <w:rPr>
          <w:sz w:val="28"/>
        </w:rPr>
        <w:t>– величина, равная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мощности, не реализуемой по техническим причина, в том числе по 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продленном техническом ресурсе (снижение параметров пара перед турбиной,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рециркуляции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пиковых</w:t>
      </w:r>
      <w:r>
        <w:rPr>
          <w:spacing w:val="-5"/>
          <w:sz w:val="28"/>
        </w:rPr>
        <w:t xml:space="preserve"> </w:t>
      </w:r>
      <w:r>
        <w:rPr>
          <w:sz w:val="28"/>
        </w:rPr>
        <w:t>водогрейных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котлоагрегатах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A45B13" w:rsidRDefault="00A45B13">
      <w:pPr>
        <w:jc w:val="both"/>
        <w:rPr>
          <w:sz w:val="28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spacing w:before="169"/>
        <w:ind w:right="461"/>
        <w:jc w:val="both"/>
        <w:rPr>
          <w:sz w:val="28"/>
        </w:rPr>
      </w:pPr>
      <w:r>
        <w:rPr>
          <w:b/>
          <w:sz w:val="28"/>
        </w:rPr>
        <w:lastRenderedPageBreak/>
        <w:t>«мощность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нетто»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равная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нагрузки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нужды;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69"/>
        <w:jc w:val="both"/>
        <w:rPr>
          <w:sz w:val="28"/>
        </w:rPr>
      </w:pPr>
      <w:r>
        <w:rPr>
          <w:b/>
          <w:sz w:val="28"/>
        </w:rPr>
        <w:t>«теплосетевые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объекты»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 передачу тепловой энергии от источника тепловой энергии до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теплопотребляющих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 потребителей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65"/>
        <w:jc w:val="both"/>
        <w:rPr>
          <w:sz w:val="28"/>
        </w:rPr>
      </w:pPr>
      <w:r>
        <w:rPr>
          <w:b/>
          <w:sz w:val="28"/>
        </w:rPr>
        <w:t>«элемент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территориального деления»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 территория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единиц;</w:t>
      </w:r>
    </w:p>
    <w:p w:rsidR="00A45B13" w:rsidRDefault="001C164E">
      <w:pPr>
        <w:pStyle w:val="a4"/>
        <w:numPr>
          <w:ilvl w:val="0"/>
          <w:numId w:val="43"/>
        </w:numPr>
        <w:tabs>
          <w:tab w:val="left" w:pos="1668"/>
        </w:tabs>
        <w:ind w:right="463"/>
        <w:jc w:val="both"/>
        <w:rPr>
          <w:sz w:val="28"/>
        </w:rPr>
      </w:pPr>
      <w:r>
        <w:rPr>
          <w:b/>
          <w:sz w:val="28"/>
        </w:rPr>
        <w:t>«расчетный элемент территориального деления»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 территория поселения,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теплоснабжения.</w:t>
      </w:r>
    </w:p>
    <w:p w:rsidR="00A45B13" w:rsidRDefault="00A45B13">
      <w:pPr>
        <w:jc w:val="both"/>
        <w:rPr>
          <w:sz w:val="28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75"/>
        <w:ind w:left="1139" w:right="415"/>
        <w:jc w:val="center"/>
      </w:pPr>
      <w:bookmarkStart w:id="2" w:name="ОБЩИЕ_СВЕДЕНИЯ"/>
      <w:bookmarkEnd w:id="2"/>
      <w:r>
        <w:rPr>
          <w:spacing w:val="-1"/>
        </w:rPr>
        <w:lastRenderedPageBreak/>
        <w:t>ОБЩИЕ</w:t>
      </w:r>
      <w:r>
        <w:rPr>
          <w:spacing w:val="-16"/>
        </w:rPr>
        <w:t xml:space="preserve"> </w:t>
      </w:r>
      <w:r>
        <w:t>СВЕДЕНИЯ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pStyle w:val="a4"/>
        <w:numPr>
          <w:ilvl w:val="1"/>
          <w:numId w:val="42"/>
        </w:numPr>
        <w:tabs>
          <w:tab w:val="left" w:pos="3198"/>
          <w:tab w:val="left" w:pos="3199"/>
        </w:tabs>
        <w:jc w:val="left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Михайловском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поселении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tabs>
          <w:tab w:val="left" w:pos="4073"/>
          <w:tab w:val="left" w:pos="7504"/>
          <w:tab w:val="left" w:pos="10463"/>
        </w:tabs>
        <w:ind w:left="946" w:right="458" w:firstLine="566"/>
        <w:jc w:val="both"/>
      </w:pPr>
      <w:r>
        <w:t>Михайловское</w:t>
      </w:r>
      <w:r>
        <w:tab/>
        <w:t>сельское      поселение</w:t>
      </w:r>
      <w:r>
        <w:tab/>
        <w:t>Красносулинского</w:t>
      </w:r>
      <w:r>
        <w:tab/>
        <w:t>района</w:t>
      </w:r>
      <w:r>
        <w:rPr>
          <w:spacing w:val="-68"/>
        </w:rPr>
        <w:t xml:space="preserve"> </w:t>
      </w:r>
      <w:r>
        <w:t>расположено в центральной части Красносулинского района Ростовской области. В</w:t>
      </w:r>
      <w:r>
        <w:rPr>
          <w:spacing w:val="1"/>
        </w:rPr>
        <w:t xml:space="preserve"> </w:t>
      </w:r>
      <w:r>
        <w:t xml:space="preserve">состав </w:t>
      </w:r>
      <w:r>
        <w:rPr>
          <w:b/>
        </w:rPr>
        <w:t>Михайловского</w:t>
      </w:r>
      <w:r>
        <w:rPr>
          <w:b/>
          <w:spacing w:val="-2"/>
        </w:rPr>
        <w:t xml:space="preserve"> </w:t>
      </w:r>
      <w:r>
        <w:rPr>
          <w:b/>
        </w:rPr>
        <w:t>сельского поселения</w:t>
      </w:r>
      <w:r>
        <w:rPr>
          <w:b/>
          <w:spacing w:val="4"/>
        </w:rPr>
        <w:t xml:space="preserve"> </w:t>
      </w:r>
      <w:r>
        <w:t>входят: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4"/>
        <w:numPr>
          <w:ilvl w:val="0"/>
          <w:numId w:val="41"/>
        </w:numPr>
        <w:tabs>
          <w:tab w:val="left" w:pos="1445"/>
          <w:tab w:val="left" w:pos="1447"/>
        </w:tabs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59"/>
          <w:sz w:val="28"/>
        </w:rPr>
        <w:t xml:space="preserve"> </w:t>
      </w:r>
      <w:r>
        <w:rPr>
          <w:sz w:val="28"/>
        </w:rPr>
        <w:t>Михайловка;</w:t>
      </w:r>
    </w:p>
    <w:p w:rsidR="00A45B13" w:rsidRDefault="001C164E">
      <w:pPr>
        <w:pStyle w:val="a4"/>
        <w:numPr>
          <w:ilvl w:val="0"/>
          <w:numId w:val="41"/>
        </w:numPr>
        <w:tabs>
          <w:tab w:val="left" w:pos="1445"/>
          <w:tab w:val="left" w:pos="1447"/>
        </w:tabs>
        <w:spacing w:before="5" w:line="322" w:lineRule="exact"/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58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Плес;</w:t>
      </w:r>
    </w:p>
    <w:p w:rsidR="00A45B13" w:rsidRDefault="001C164E">
      <w:pPr>
        <w:pStyle w:val="a4"/>
        <w:numPr>
          <w:ilvl w:val="0"/>
          <w:numId w:val="41"/>
        </w:numPr>
        <w:tabs>
          <w:tab w:val="left" w:pos="1445"/>
          <w:tab w:val="left" w:pos="1447"/>
        </w:tabs>
        <w:spacing w:line="322" w:lineRule="exact"/>
        <w:ind w:hanging="361"/>
        <w:rPr>
          <w:sz w:val="28"/>
        </w:rPr>
      </w:pPr>
      <w:r>
        <w:rPr>
          <w:sz w:val="28"/>
        </w:rPr>
        <w:t>хутор</w:t>
      </w:r>
      <w:r>
        <w:rPr>
          <w:spacing w:val="64"/>
          <w:sz w:val="28"/>
        </w:rPr>
        <w:t xml:space="preserve"> </w:t>
      </w:r>
      <w:hyperlink r:id="rId12">
        <w:r>
          <w:rPr>
            <w:sz w:val="28"/>
          </w:rPr>
          <w:t>Грачев</w:t>
        </w:r>
      </w:hyperlink>
      <w:r>
        <w:rPr>
          <w:sz w:val="28"/>
        </w:rPr>
        <w:t>;</w:t>
      </w:r>
    </w:p>
    <w:p w:rsidR="00A45B13" w:rsidRDefault="001C164E">
      <w:pPr>
        <w:pStyle w:val="a4"/>
        <w:numPr>
          <w:ilvl w:val="0"/>
          <w:numId w:val="41"/>
        </w:numPr>
        <w:tabs>
          <w:tab w:val="left" w:pos="1445"/>
          <w:tab w:val="left" w:pos="1447"/>
        </w:tabs>
        <w:ind w:hanging="361"/>
        <w:rPr>
          <w:sz w:val="28"/>
        </w:rPr>
      </w:pPr>
      <w:r>
        <w:rPr>
          <w:sz w:val="28"/>
        </w:rPr>
        <w:t>поселок</w:t>
      </w:r>
      <w:r>
        <w:rPr>
          <w:spacing w:val="61"/>
          <w:sz w:val="28"/>
        </w:rPr>
        <w:t xml:space="preserve"> </w:t>
      </w:r>
      <w:hyperlink r:id="rId13">
        <w:r>
          <w:rPr>
            <w:sz w:val="28"/>
          </w:rPr>
          <w:t>Молодежный</w:t>
        </w:r>
      </w:hyperlink>
      <w:r>
        <w:rPr>
          <w:sz w:val="28"/>
        </w:rPr>
        <w:t>.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946" w:right="458" w:firstLine="566"/>
        <w:jc w:val="both"/>
      </w:pPr>
      <w:r>
        <w:t>Михайловское сельское поселение охватывает территорию 108,2 км</w:t>
      </w:r>
      <w:r>
        <w:rPr>
          <w:vertAlign w:val="superscript"/>
        </w:rPr>
        <w:t>2</w:t>
      </w:r>
      <w:r>
        <w:t xml:space="preserve"> (10 820 га).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возвышенную</w:t>
      </w:r>
      <w:r>
        <w:rPr>
          <w:spacing w:val="1"/>
        </w:rPr>
        <w:t xml:space="preserve"> </w:t>
      </w:r>
      <w:r>
        <w:t>равнину,</w:t>
      </w:r>
      <w:r>
        <w:rPr>
          <w:spacing w:val="71"/>
        </w:rPr>
        <w:t xml:space="preserve"> </w:t>
      </w:r>
      <w:r>
        <w:t>изрезанную</w:t>
      </w:r>
      <w:r>
        <w:rPr>
          <w:spacing w:val="-67"/>
        </w:rPr>
        <w:t xml:space="preserve"> </w:t>
      </w:r>
      <w:r>
        <w:t>реками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Михайловском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70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 с населением 1580 человек и многоквартирными жилыми домами, в которых</w:t>
      </w:r>
      <w:r>
        <w:rPr>
          <w:spacing w:val="1"/>
        </w:rPr>
        <w:t xml:space="preserve"> </w:t>
      </w:r>
      <w:r>
        <w:t>проживает 407 человек. Жилая застройка хуторов Михайловка, Холодный Плес и</w:t>
      </w:r>
      <w:r>
        <w:rPr>
          <w:spacing w:val="1"/>
        </w:rPr>
        <w:t xml:space="preserve"> </w:t>
      </w:r>
      <w:r>
        <w:t>Грачев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домами,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домами</w:t>
      </w:r>
      <w:r>
        <w:rPr>
          <w:spacing w:val="2"/>
        </w:rPr>
        <w:t xml:space="preserve"> </w:t>
      </w:r>
      <w:r>
        <w:t>среднеэтажной</w:t>
      </w:r>
      <w:r>
        <w:rPr>
          <w:spacing w:val="2"/>
        </w:rPr>
        <w:t xml:space="preserve"> </w:t>
      </w:r>
      <w:r>
        <w:t>секционной</w:t>
      </w:r>
      <w:r>
        <w:rPr>
          <w:spacing w:val="2"/>
        </w:rPr>
        <w:t xml:space="preserve"> </w:t>
      </w:r>
      <w:r>
        <w:t>застройки.</w:t>
      </w:r>
    </w:p>
    <w:p w:rsidR="00A45B13" w:rsidRDefault="001C164E">
      <w:pPr>
        <w:pStyle w:val="a3"/>
        <w:spacing w:before="3"/>
        <w:ind w:left="946" w:right="457" w:firstLine="494"/>
        <w:jc w:val="both"/>
      </w:pPr>
      <w:r>
        <w:t>Общая площадь жилого фонда Михайловского сельского поселения составляет</w:t>
      </w:r>
      <w:r>
        <w:rPr>
          <w:spacing w:val="1"/>
        </w:rPr>
        <w:t xml:space="preserve"> </w:t>
      </w:r>
      <w:r>
        <w:t>41,508</w:t>
      </w:r>
      <w:r>
        <w:rPr>
          <w:spacing w:val="-1"/>
        </w:rPr>
        <w:t xml:space="preserve"> </w:t>
      </w:r>
      <w:r>
        <w:t>тыс.</w:t>
      </w:r>
      <w:r>
        <w:rPr>
          <w:spacing w:val="-3"/>
        </w:rPr>
        <w:t xml:space="preserve"> </w:t>
      </w:r>
      <w:r>
        <w:t>м</w:t>
      </w:r>
      <w:r>
        <w:rPr>
          <w:vertAlign w:val="superscript"/>
        </w:rPr>
        <w:t>2,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централизованным теплоснабжением-10,500</w:t>
      </w:r>
      <w:r>
        <w:rPr>
          <w:spacing w:val="-2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A45B13" w:rsidRDefault="001C164E">
      <w:pPr>
        <w:pStyle w:val="Heading1"/>
        <w:numPr>
          <w:ilvl w:val="1"/>
          <w:numId w:val="42"/>
        </w:numPr>
        <w:tabs>
          <w:tab w:val="left" w:pos="3602"/>
          <w:tab w:val="left" w:pos="3603"/>
        </w:tabs>
        <w:spacing w:before="244"/>
        <w:ind w:left="3602"/>
        <w:jc w:val="left"/>
      </w:pPr>
      <w:bookmarkStart w:id="3" w:name="1.2._Существующее_состояние_теплоснабжен"/>
      <w:bookmarkEnd w:id="3"/>
      <w:r>
        <w:rPr>
          <w:spacing w:val="-1"/>
        </w:rPr>
        <w:t>Существующее</w:t>
      </w:r>
      <w:r>
        <w:rPr>
          <w:spacing w:val="-13"/>
        </w:rPr>
        <w:t xml:space="preserve"> </w:t>
      </w:r>
      <w:r>
        <w:rPr>
          <w:spacing w:val="-1"/>
        </w:rPr>
        <w:t>состояние</w:t>
      </w:r>
      <w:r>
        <w:rPr>
          <w:spacing w:val="-13"/>
        </w:rPr>
        <w:t xml:space="preserve"> </w:t>
      </w:r>
      <w:r>
        <w:rPr>
          <w:spacing w:val="-1"/>
        </w:rPr>
        <w:t>теплоснабжения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16"/>
        <w:ind w:left="946" w:right="458" w:firstLine="778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71"/>
        </w:rPr>
        <w:t xml:space="preserve"> </w:t>
      </w:r>
      <w:r>
        <w:t>на угольном</w:t>
      </w:r>
      <w:r>
        <w:rPr>
          <w:spacing w:val="1"/>
        </w:rPr>
        <w:t xml:space="preserve"> </w:t>
      </w:r>
      <w:r>
        <w:t>топливе.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многоквартирного</w:t>
      </w:r>
      <w:r>
        <w:rPr>
          <w:spacing w:val="1"/>
        </w:rPr>
        <w:t xml:space="preserve"> </w:t>
      </w:r>
      <w:r>
        <w:t>среднеэтажного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подключены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состоит из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сетей.</w:t>
      </w:r>
    </w:p>
    <w:p w:rsidR="00A45B13" w:rsidRDefault="001C164E">
      <w:pPr>
        <w:pStyle w:val="a3"/>
        <w:spacing w:before="3"/>
        <w:ind w:left="946" w:right="462" w:firstLine="778"/>
        <w:jc w:val="both"/>
      </w:pPr>
      <w:r>
        <w:t>Услугами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Молодежный. Котельная пос. Молодежный работает на угле и обслуживает четыре</w:t>
      </w:r>
      <w:r>
        <w:rPr>
          <w:spacing w:val="1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здания,</w:t>
      </w:r>
      <w:r>
        <w:rPr>
          <w:spacing w:val="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расположены</w:t>
      </w:r>
      <w:r>
        <w:rPr>
          <w:spacing w:val="4"/>
        </w:rPr>
        <w:t xml:space="preserve"> </w:t>
      </w:r>
      <w:r>
        <w:t>ФАП,</w:t>
      </w:r>
      <w:r>
        <w:rPr>
          <w:spacing w:val="4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и клуб.</w:t>
      </w:r>
    </w:p>
    <w:p w:rsidR="00A45B13" w:rsidRDefault="001C164E">
      <w:pPr>
        <w:pStyle w:val="a3"/>
        <w:ind w:left="946" w:right="462" w:firstLine="778"/>
        <w:jc w:val="both"/>
      </w:pPr>
      <w:r>
        <w:t>Протяженность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0,4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замене. Степень</w:t>
      </w:r>
      <w:r>
        <w:rPr>
          <w:spacing w:val="-1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фондов</w:t>
      </w:r>
      <w:r>
        <w:rPr>
          <w:spacing w:val="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100%.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1"/>
          <w:numId w:val="42"/>
        </w:numPr>
        <w:tabs>
          <w:tab w:val="left" w:pos="1058"/>
          <w:tab w:val="left" w:pos="2508"/>
        </w:tabs>
        <w:ind w:left="2507" w:hanging="2170"/>
        <w:jc w:val="left"/>
      </w:pPr>
      <w:bookmarkStart w:id="4" w:name="1.3._Климатические_условия_Михайловского"/>
      <w:bookmarkEnd w:id="4"/>
      <w:r>
        <w:rPr>
          <w:w w:val="95"/>
        </w:rPr>
        <w:t>Климатические</w:t>
      </w:r>
      <w:r>
        <w:rPr>
          <w:spacing w:val="85"/>
        </w:rPr>
        <w:t xml:space="preserve"> </w:t>
      </w:r>
      <w:r>
        <w:rPr>
          <w:w w:val="95"/>
        </w:rPr>
        <w:t>условия  Михайловского</w:t>
      </w:r>
      <w:r>
        <w:rPr>
          <w:spacing w:val="71"/>
        </w:rPr>
        <w:t xml:space="preserve"> </w:t>
      </w:r>
      <w:r>
        <w:rPr>
          <w:w w:val="95"/>
        </w:rPr>
        <w:t>сельского</w:t>
      </w:r>
      <w:r>
        <w:rPr>
          <w:spacing w:val="70"/>
        </w:rPr>
        <w:t xml:space="preserve"> </w:t>
      </w:r>
      <w:r>
        <w:rPr>
          <w:w w:val="95"/>
        </w:rPr>
        <w:t>поселения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атлантико-</w:t>
      </w:r>
      <w:r>
        <w:rPr>
          <w:spacing w:val="1"/>
        </w:rPr>
        <w:t xml:space="preserve"> </w:t>
      </w:r>
      <w:r>
        <w:t>континентальной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климат</w:t>
      </w:r>
      <w:r>
        <w:rPr>
          <w:spacing w:val="42"/>
        </w:rPr>
        <w:t xml:space="preserve"> </w:t>
      </w:r>
      <w:r>
        <w:t>континентальный</w:t>
      </w:r>
      <w:r>
        <w:rPr>
          <w:spacing w:val="4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жарким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сухим</w:t>
      </w:r>
      <w:r>
        <w:rPr>
          <w:spacing w:val="40"/>
        </w:rPr>
        <w:t xml:space="preserve"> </w:t>
      </w:r>
      <w:r>
        <w:t>летом,</w:t>
      </w:r>
      <w:r>
        <w:rPr>
          <w:spacing w:val="41"/>
        </w:rPr>
        <w:t xml:space="preserve"> </w:t>
      </w:r>
      <w:r>
        <w:t>теплой зимой.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a3"/>
        <w:spacing w:before="170"/>
        <w:ind w:left="946" w:right="319" w:firstLine="494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 и</w:t>
      </w:r>
      <w:r>
        <w:rPr>
          <w:spacing w:val="1"/>
        </w:rPr>
        <w:t xml:space="preserve"> </w:t>
      </w:r>
      <w:r>
        <w:t>аэродинамическими</w:t>
      </w:r>
      <w:r>
        <w:rPr>
          <w:spacing w:val="2"/>
        </w:rPr>
        <w:t xml:space="preserve"> </w:t>
      </w:r>
      <w:r>
        <w:t>процессами.</w:t>
      </w:r>
    </w:p>
    <w:p w:rsidR="00A45B13" w:rsidRDefault="001C164E">
      <w:pPr>
        <w:pStyle w:val="a3"/>
        <w:ind w:left="946" w:right="311" w:firstLine="494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обилие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Продолжительность солнечного сияния несколько увеличивается с севера на юг от</w:t>
      </w:r>
      <w:r>
        <w:rPr>
          <w:spacing w:val="1"/>
        </w:rPr>
        <w:t xml:space="preserve"> </w:t>
      </w:r>
      <w:r>
        <w:t>2086</w:t>
      </w:r>
      <w:r>
        <w:rPr>
          <w:spacing w:val="1"/>
        </w:rPr>
        <w:t xml:space="preserve"> </w:t>
      </w:r>
      <w:r>
        <w:t>ч/год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2148</w:t>
      </w:r>
      <w:r>
        <w:rPr>
          <w:spacing w:val="1"/>
        </w:rPr>
        <w:t xml:space="preserve"> </w:t>
      </w:r>
      <w:r>
        <w:t>ч/год.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сияния</w:t>
      </w:r>
      <w:r>
        <w:rPr>
          <w:spacing w:val="1"/>
        </w:rPr>
        <w:t xml:space="preserve"> </w:t>
      </w:r>
      <w:r>
        <w:t>изменяется в значительных пределах, достигая наибольших показателей в июле (303-</w:t>
      </w:r>
      <w:r>
        <w:rPr>
          <w:spacing w:val="1"/>
        </w:rPr>
        <w:t xml:space="preserve"> </w:t>
      </w:r>
      <w:r>
        <w:t>330ч.) и минимальных в декабре (31- 42ч.). В теплый период года солнце светит в</w:t>
      </w:r>
      <w:r>
        <w:rPr>
          <w:spacing w:val="1"/>
        </w:rPr>
        <w:t xml:space="preserve"> </w:t>
      </w:r>
      <w:r>
        <w:t>течение 60-70% светового дня, а зимой всего 14-17% (декабрь). Прямая солнечная</w:t>
      </w:r>
      <w:r>
        <w:rPr>
          <w:spacing w:val="1"/>
        </w:rPr>
        <w:t xml:space="preserve"> </w:t>
      </w:r>
      <w:r>
        <w:t>радиация составляет 2540- 2681 МДж/м</w:t>
      </w:r>
      <w:r>
        <w:rPr>
          <w:vertAlign w:val="superscript"/>
        </w:rPr>
        <w:t>2</w:t>
      </w:r>
      <w:r>
        <w:t xml:space="preserve"> с максимумом в июле (384-461 МДж/м</w:t>
      </w:r>
      <w:r>
        <w:rPr>
          <w:vertAlign w:val="superscript"/>
        </w:rPr>
        <w:t>2</w:t>
      </w:r>
      <w:r>
        <w:t>) и</w:t>
      </w:r>
      <w:r>
        <w:rPr>
          <w:spacing w:val="1"/>
        </w:rPr>
        <w:t xml:space="preserve"> </w:t>
      </w:r>
      <w:r>
        <w:t>минимумом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МДж/м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рассеянной</w:t>
      </w:r>
      <w:r>
        <w:rPr>
          <w:spacing w:val="1"/>
        </w:rPr>
        <w:t xml:space="preserve"> </w:t>
      </w:r>
      <w:r>
        <w:t>радиации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определяющаяся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2066-2287.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радиация приближается к средневзвешенной областной норме – порядка 700 МДж/м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rPr>
          <w:u w:val="single"/>
        </w:rPr>
        <w:t>Основной расход солнечного тепла приходится на испарение и составляет</w:t>
      </w:r>
      <w:r>
        <w:t xml:space="preserve"> 1070-1280</w:t>
      </w:r>
      <w:r>
        <w:rPr>
          <w:spacing w:val="1"/>
        </w:rPr>
        <w:t xml:space="preserve"> </w:t>
      </w:r>
      <w:r>
        <w:t>МДж/м</w:t>
      </w:r>
      <w:r>
        <w:rPr>
          <w:vertAlign w:val="superscript"/>
        </w:rPr>
        <w:t>2</w:t>
      </w:r>
      <w:r>
        <w:t>.</w:t>
      </w:r>
    </w:p>
    <w:p w:rsidR="00A45B13" w:rsidRDefault="001C164E">
      <w:pPr>
        <w:pStyle w:val="a3"/>
        <w:spacing w:before="1"/>
        <w:ind w:left="946" w:right="314" w:firstLine="422"/>
        <w:jc w:val="both"/>
      </w:pPr>
      <w:r>
        <w:t>Для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широтный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Атлантического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меридиональные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южный</w:t>
      </w:r>
      <w:r>
        <w:rPr>
          <w:spacing w:val="1"/>
        </w:rPr>
        <w:t xml:space="preserve"> </w:t>
      </w:r>
      <w:r>
        <w:t>переносы,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выхолаживания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прогревания</w:t>
      </w:r>
      <w:r>
        <w:rPr>
          <w:spacing w:val="1"/>
        </w:rPr>
        <w:t xml:space="preserve"> </w:t>
      </w:r>
      <w:r>
        <w:t>над</w:t>
      </w:r>
      <w:r>
        <w:rPr>
          <w:spacing w:val="71"/>
        </w:rPr>
        <w:t xml:space="preserve"> </w:t>
      </w:r>
      <w:r>
        <w:t>подстилающей</w:t>
      </w:r>
      <w:r>
        <w:rPr>
          <w:spacing w:val="71"/>
        </w:rPr>
        <w:t xml:space="preserve"> </w:t>
      </w:r>
      <w:r>
        <w:t>поверхностью.</w:t>
      </w:r>
      <w:r>
        <w:rPr>
          <w:spacing w:val="1"/>
        </w:rPr>
        <w:t xml:space="preserve"> </w:t>
      </w:r>
      <w:r>
        <w:t>Равнинный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благоприятствует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поступлению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повторяемость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умеренных</w:t>
      </w:r>
      <w:r>
        <w:rPr>
          <w:spacing w:val="1"/>
        </w:rPr>
        <w:t xml:space="preserve"> </w:t>
      </w:r>
      <w:r>
        <w:t>широт</w:t>
      </w:r>
      <w:r>
        <w:rPr>
          <w:spacing w:val="1"/>
        </w:rPr>
        <w:t xml:space="preserve"> </w:t>
      </w:r>
      <w:r>
        <w:t>– 76%,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континентальных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67%,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9%.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арктический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15%.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тропического</w:t>
      </w:r>
      <w:r>
        <w:rPr>
          <w:spacing w:val="1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происходитсравнительно</w:t>
      </w:r>
      <w:r>
        <w:rPr>
          <w:spacing w:val="-1"/>
        </w:rPr>
        <w:t xml:space="preserve"> </w:t>
      </w:r>
      <w:r>
        <w:t>редко</w:t>
      </w:r>
      <w:r>
        <w:rPr>
          <w:spacing w:val="2"/>
        </w:rPr>
        <w:t xml:space="preserve"> </w:t>
      </w:r>
      <w:r>
        <w:t>(всего</w:t>
      </w:r>
      <w:r>
        <w:rPr>
          <w:spacing w:val="-2"/>
        </w:rPr>
        <w:t xml:space="preserve"> </w:t>
      </w:r>
      <w:r>
        <w:t>9%).</w:t>
      </w:r>
    </w:p>
    <w:p w:rsidR="00A45B13" w:rsidRDefault="001C164E">
      <w:pPr>
        <w:pStyle w:val="a3"/>
        <w:ind w:left="946" w:right="317" w:firstLine="422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территорией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синоптического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погодные условия. Характерно преобладание антициклонов (64%), с которыми связана</w:t>
      </w:r>
      <w:r>
        <w:rPr>
          <w:spacing w:val="-67"/>
        </w:rPr>
        <w:t xml:space="preserve"> </w:t>
      </w:r>
      <w:r>
        <w:t>преимущественно ясная, солнечная погода и реже (в зимний период) – пасмурная с</w:t>
      </w:r>
      <w:r>
        <w:rPr>
          <w:spacing w:val="1"/>
        </w:rPr>
        <w:t xml:space="preserve"> </w:t>
      </w:r>
      <w:r>
        <w:t>моросящими осадками,</w:t>
      </w:r>
      <w:r>
        <w:rPr>
          <w:spacing w:val="1"/>
        </w:rPr>
        <w:t xml:space="preserve"> </w:t>
      </w:r>
      <w:r>
        <w:t>туманами, гололедом и низкой облачностью. Повторяемость</w:t>
      </w:r>
      <w:r>
        <w:rPr>
          <w:spacing w:val="1"/>
        </w:rPr>
        <w:t xml:space="preserve"> </w:t>
      </w:r>
      <w:r>
        <w:t>циклонов в среднем составляет 131 день. Наиболее часты они в январе, июне и июле –</w:t>
      </w:r>
      <w:r>
        <w:rPr>
          <w:spacing w:val="1"/>
        </w:rPr>
        <w:t xml:space="preserve"> </w:t>
      </w:r>
      <w:r>
        <w:t>до 13-14 дней в месяц. В теплый период циклоны сопровождаются ливнями и грозами,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обширная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обложных осадков.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изменения погоды связаны с выходами южных циклонов. Зимой они сопровождаются</w:t>
      </w:r>
      <w:r>
        <w:rPr>
          <w:spacing w:val="1"/>
        </w:rPr>
        <w:t xml:space="preserve"> </w:t>
      </w:r>
      <w:r>
        <w:t>интенсивными</w:t>
      </w:r>
      <w:r>
        <w:rPr>
          <w:spacing w:val="1"/>
        </w:rPr>
        <w:t xml:space="preserve"> </w:t>
      </w:r>
      <w:r>
        <w:t>потеплениями,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осадками,</w:t>
      </w:r>
      <w:r>
        <w:rPr>
          <w:spacing w:val="1"/>
        </w:rPr>
        <w:t xml:space="preserve"> </w:t>
      </w:r>
      <w:r>
        <w:t>метелями,</w:t>
      </w:r>
      <w:r>
        <w:rPr>
          <w:spacing w:val="7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гололедом; летом с ними связаны ливни и грозы, а впереходные периоды – обильные</w:t>
      </w:r>
      <w:r>
        <w:rPr>
          <w:spacing w:val="1"/>
        </w:rPr>
        <w:t xml:space="preserve"> </w:t>
      </w:r>
      <w:r>
        <w:t>обложные</w:t>
      </w:r>
      <w:r>
        <w:rPr>
          <w:spacing w:val="1"/>
        </w:rPr>
        <w:t xml:space="preserve"> </w:t>
      </w:r>
      <w:r>
        <w:t>дожди.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воздушными</w:t>
      </w:r>
      <w:r>
        <w:rPr>
          <w:spacing w:val="1"/>
        </w:rPr>
        <w:t xml:space="preserve"> </w:t>
      </w:r>
      <w:r>
        <w:t>массами,</w:t>
      </w:r>
      <w:r>
        <w:rPr>
          <w:spacing w:val="1"/>
        </w:rPr>
        <w:t xml:space="preserve"> </w:t>
      </w:r>
      <w:r>
        <w:t>приходящими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Атлантики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Средиземного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3 821</w:t>
      </w:r>
      <w:r>
        <w:rPr>
          <w:spacing w:val="1"/>
        </w:rPr>
        <w:t xml:space="preserve"> </w:t>
      </w:r>
      <w:r>
        <w:t>км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водяного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1,3%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выпадает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осадков.</w:t>
      </w:r>
    </w:p>
    <w:p w:rsidR="00A45B13" w:rsidRDefault="001C164E">
      <w:pPr>
        <w:pStyle w:val="a3"/>
        <w:spacing w:before="3"/>
        <w:ind w:left="946" w:right="317" w:firstLine="422"/>
        <w:jc w:val="both"/>
      </w:pPr>
      <w:r>
        <w:t>Рельеф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запада,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сравнительно</w:t>
      </w:r>
      <w:r>
        <w:rPr>
          <w:spacing w:val="-67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возвышенности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облачности,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осадков,</w:t>
      </w:r>
      <w:r>
        <w:rPr>
          <w:spacing w:val="2"/>
        </w:rPr>
        <w:t xml:space="preserve"> </w:t>
      </w:r>
      <w:r>
        <w:t>туманов,</w:t>
      </w:r>
      <w:r>
        <w:rPr>
          <w:spacing w:val="3"/>
        </w:rPr>
        <w:t xml:space="preserve"> </w:t>
      </w:r>
      <w:r>
        <w:t>гроз,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воздуха.</w:t>
      </w:r>
    </w:p>
    <w:p w:rsidR="00A45B13" w:rsidRDefault="001C164E">
      <w:pPr>
        <w:pStyle w:val="a3"/>
        <w:ind w:left="946" w:right="317" w:firstLine="422"/>
        <w:jc w:val="both"/>
      </w:pPr>
      <w:r>
        <w:t>Среднегодовая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равномерно,</w:t>
      </w:r>
      <w:r>
        <w:rPr>
          <w:spacing w:val="1"/>
        </w:rPr>
        <w:t xml:space="preserve"> </w:t>
      </w:r>
      <w:r>
        <w:t>увеличиваясь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6,5-6,9°C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9,2-9,5°C.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Азовского</w:t>
      </w:r>
      <w:r>
        <w:rPr>
          <w:spacing w:val="1"/>
        </w:rPr>
        <w:t xml:space="preserve"> </w:t>
      </w:r>
      <w:r>
        <w:t>моря на</w:t>
      </w:r>
      <w:r>
        <w:rPr>
          <w:spacing w:val="1"/>
        </w:rPr>
        <w:t xml:space="preserve"> </w:t>
      </w:r>
      <w:r>
        <w:t>средние годовые температуры воздуха незначительно. Оно выражается в повышении</w:t>
      </w:r>
      <w:r>
        <w:rPr>
          <w:spacing w:val="1"/>
        </w:rPr>
        <w:t xml:space="preserve"> </w:t>
      </w:r>
      <w:r>
        <w:t>температуры воздуха на 0,5-0,7°С. На температуру воздуха оказывает влияние рельеф.</w:t>
      </w:r>
      <w:r>
        <w:rPr>
          <w:spacing w:val="1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возвышенных</w:t>
      </w:r>
      <w:r>
        <w:rPr>
          <w:spacing w:val="3"/>
        </w:rPr>
        <w:t xml:space="preserve"> </w:t>
      </w:r>
      <w:r>
        <w:t>территориях.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a3"/>
        <w:spacing w:before="170"/>
        <w:ind w:left="946" w:right="323" w:firstLine="422"/>
        <w:jc w:val="both"/>
      </w:pPr>
      <w:r>
        <w:lastRenderedPageBreak/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выражен.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среднемесячные</w:t>
      </w:r>
      <w:r>
        <w:rPr>
          <w:spacing w:val="1"/>
        </w:rPr>
        <w:t xml:space="preserve"> </w:t>
      </w:r>
      <w:r>
        <w:t>температуры</w:t>
      </w:r>
      <w:r>
        <w:rPr>
          <w:spacing w:val="35"/>
        </w:rPr>
        <w:t xml:space="preserve"> </w:t>
      </w:r>
      <w:r>
        <w:t>наблюдаются</w:t>
      </w:r>
      <w:r>
        <w:rPr>
          <w:spacing w:val="3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январе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достигают</w:t>
      </w:r>
      <w:r>
        <w:rPr>
          <w:spacing w:val="30"/>
        </w:rPr>
        <w:t xml:space="preserve"> </w:t>
      </w:r>
      <w:r>
        <w:t>8,5-8,8°С.</w:t>
      </w:r>
    </w:p>
    <w:p w:rsidR="00A45B13" w:rsidRDefault="001C164E">
      <w:pPr>
        <w:pStyle w:val="a3"/>
        <w:ind w:left="946" w:right="318" w:firstLine="422"/>
        <w:jc w:val="both"/>
      </w:pPr>
      <w:r>
        <w:t>Наиболее высокие температуры в годовом ходе отмечаются в июле и достигают</w:t>
      </w:r>
      <w:r>
        <w:rPr>
          <w:spacing w:val="1"/>
        </w:rPr>
        <w:t xml:space="preserve"> </w:t>
      </w:r>
      <w:r>
        <w:t>23,5-24,0°С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более.</w:t>
      </w:r>
    </w:p>
    <w:p w:rsidR="00A45B13" w:rsidRDefault="001C164E">
      <w:pPr>
        <w:pStyle w:val="a3"/>
        <w:ind w:left="946" w:right="317" w:firstLine="422"/>
        <w:jc w:val="both"/>
      </w:pPr>
      <w:r>
        <w:t>Абсолютный минимум температуры воздуха наблюдается в основном в январе и</w:t>
      </w:r>
      <w:r>
        <w:rPr>
          <w:spacing w:val="1"/>
        </w:rPr>
        <w:t xml:space="preserve"> </w:t>
      </w:r>
      <w:r>
        <w:t>равен –36-37°С. Наиболее низкие минимальные температуры отмечаются в 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долинах</w:t>
      </w:r>
      <w:r>
        <w:rPr>
          <w:spacing w:val="-4"/>
        </w:rPr>
        <w:t xml:space="preserve"> </w:t>
      </w:r>
      <w:r>
        <w:t>рек,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высокие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вкрупных</w:t>
      </w:r>
      <w:r>
        <w:rPr>
          <w:spacing w:val="-4"/>
        </w:rPr>
        <w:t xml:space="preserve"> </w:t>
      </w:r>
      <w:r>
        <w:t>поселках.</w:t>
      </w:r>
    </w:p>
    <w:p w:rsidR="00A45B13" w:rsidRDefault="001C164E">
      <w:pPr>
        <w:pStyle w:val="a3"/>
        <w:ind w:left="946" w:right="317" w:firstLine="422"/>
        <w:jc w:val="both"/>
      </w:pPr>
      <w:r>
        <w:t>Абсолютный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наблюдается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июле,</w:t>
      </w:r>
      <w:r>
        <w:rPr>
          <w:spacing w:val="4"/>
        </w:rPr>
        <w:t xml:space="preserve"> </w:t>
      </w:r>
      <w:r>
        <w:t>достигая +40+43°С.</w:t>
      </w:r>
    </w:p>
    <w:p w:rsidR="00A45B13" w:rsidRDefault="001C164E">
      <w:pPr>
        <w:pStyle w:val="a3"/>
        <w:ind w:left="1369" w:right="1095"/>
      </w:pPr>
      <w:r>
        <w:t>Переход температуры через 0°C весной наблюдается во второй декаде марта.</w:t>
      </w:r>
      <w:r>
        <w:rPr>
          <w:spacing w:val="-67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через 0°C</w:t>
      </w:r>
      <w:r>
        <w:rPr>
          <w:spacing w:val="4"/>
        </w:rPr>
        <w:t xml:space="preserve"> </w:t>
      </w:r>
      <w:r>
        <w:t>наблюдается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ноября.</w:t>
      </w:r>
    </w:p>
    <w:p w:rsidR="00A45B13" w:rsidRDefault="001C164E">
      <w:pPr>
        <w:pStyle w:val="a3"/>
        <w:spacing w:before="2"/>
        <w:ind w:left="1369" w:right="678"/>
      </w:pPr>
      <w:r>
        <w:t>Продолжительность</w:t>
      </w:r>
      <w:r>
        <w:rPr>
          <w:spacing w:val="-7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температурой</w:t>
      </w:r>
      <w:r>
        <w:rPr>
          <w:spacing w:val="-5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0°C</w:t>
      </w:r>
      <w:r>
        <w:rPr>
          <w:spacing w:val="-3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235-262</w:t>
      </w:r>
      <w:r>
        <w:rPr>
          <w:spacing w:val="-8"/>
        </w:rPr>
        <w:t xml:space="preserve"> </w:t>
      </w:r>
      <w:r>
        <w:t>дня.</w:t>
      </w:r>
      <w:r>
        <w:rPr>
          <w:spacing w:val="-67"/>
        </w:rPr>
        <w:t xml:space="preserve"> </w:t>
      </w:r>
      <w:r>
        <w:t>Период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устойчивыми</w:t>
      </w:r>
      <w:r>
        <w:rPr>
          <w:spacing w:val="44"/>
        </w:rPr>
        <w:t xml:space="preserve"> </w:t>
      </w:r>
      <w:r>
        <w:t>морозами</w:t>
      </w:r>
      <w:r>
        <w:rPr>
          <w:spacing w:val="44"/>
        </w:rPr>
        <w:t xml:space="preserve"> </w:t>
      </w:r>
      <w:r>
        <w:t>наступает</w:t>
      </w:r>
      <w:r>
        <w:rPr>
          <w:spacing w:val="43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второй</w:t>
      </w:r>
      <w:r>
        <w:rPr>
          <w:spacing w:val="44"/>
        </w:rPr>
        <w:t xml:space="preserve"> </w:t>
      </w:r>
      <w:r>
        <w:t>декаде</w:t>
      </w:r>
      <w:r>
        <w:rPr>
          <w:spacing w:val="40"/>
        </w:rPr>
        <w:t xml:space="preserve"> </w:t>
      </w:r>
      <w:r>
        <w:t>декабря.</w:t>
      </w:r>
    </w:p>
    <w:p w:rsidR="00A45B13" w:rsidRDefault="001C164E">
      <w:pPr>
        <w:pStyle w:val="a3"/>
        <w:spacing w:line="321" w:lineRule="exact"/>
        <w:ind w:left="1369"/>
      </w:pPr>
      <w:r>
        <w:t>Прекращаются</w:t>
      </w:r>
      <w:r>
        <w:rPr>
          <w:spacing w:val="-1"/>
        </w:rPr>
        <w:t xml:space="preserve"> </w:t>
      </w:r>
      <w:r>
        <w:t>устойчивые</w:t>
      </w:r>
      <w:r>
        <w:rPr>
          <w:spacing w:val="-2"/>
        </w:rPr>
        <w:t xml:space="preserve"> </w:t>
      </w:r>
      <w:r>
        <w:t>морозы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марта.</w:t>
      </w:r>
    </w:p>
    <w:p w:rsidR="00A45B13" w:rsidRDefault="001C164E">
      <w:pPr>
        <w:pStyle w:val="a3"/>
        <w:tabs>
          <w:tab w:val="left" w:pos="4098"/>
          <w:tab w:val="left" w:pos="6035"/>
          <w:tab w:val="left" w:pos="7321"/>
          <w:tab w:val="left" w:pos="8908"/>
          <w:tab w:val="left" w:pos="10161"/>
          <w:tab w:val="left" w:pos="11110"/>
        </w:tabs>
        <w:ind w:left="946" w:right="322" w:firstLine="422"/>
      </w:pPr>
      <w:r>
        <w:t>Продолжительность</w:t>
      </w:r>
      <w:r>
        <w:tab/>
        <w:t>безморозного</w:t>
      </w:r>
      <w:r>
        <w:tab/>
        <w:t>периода</w:t>
      </w:r>
      <w:r>
        <w:tab/>
        <w:t>составляет</w:t>
      </w:r>
      <w:r>
        <w:tab/>
        <w:t>156-205</w:t>
      </w:r>
      <w:r>
        <w:tab/>
        <w:t>дней.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заморозков</w:t>
      </w:r>
      <w:r>
        <w:rPr>
          <w:spacing w:val="-4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влияние</w:t>
      </w:r>
      <w:r>
        <w:rPr>
          <w:spacing w:val="2"/>
        </w:rPr>
        <w:t xml:space="preserve"> </w:t>
      </w:r>
      <w:r>
        <w:t>оказывает</w:t>
      </w:r>
      <w:r>
        <w:rPr>
          <w:spacing w:val="-4"/>
        </w:rPr>
        <w:t xml:space="preserve"> </w:t>
      </w:r>
      <w:r>
        <w:t>рельеф.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numPr>
          <w:ilvl w:val="1"/>
          <w:numId w:val="42"/>
        </w:numPr>
        <w:tabs>
          <w:tab w:val="left" w:pos="1197"/>
          <w:tab w:val="left" w:pos="2623"/>
        </w:tabs>
        <w:ind w:left="2622" w:hanging="2146"/>
        <w:jc w:val="left"/>
      </w:pPr>
      <w:bookmarkStart w:id="5" w:name="1.4._Геофизические_условия_Михайловского"/>
      <w:bookmarkEnd w:id="5"/>
      <w:r>
        <w:rPr>
          <w:w w:val="95"/>
        </w:rPr>
        <w:t>Геофизические</w:t>
      </w:r>
      <w:r>
        <w:rPr>
          <w:spacing w:val="78"/>
        </w:rPr>
        <w:t xml:space="preserve"> </w:t>
      </w:r>
      <w:r>
        <w:rPr>
          <w:w w:val="95"/>
        </w:rPr>
        <w:t>условия</w:t>
      </w:r>
      <w:r>
        <w:rPr>
          <w:spacing w:val="60"/>
          <w:w w:val="95"/>
        </w:rPr>
        <w:t xml:space="preserve"> </w:t>
      </w:r>
      <w:r>
        <w:rPr>
          <w:w w:val="95"/>
        </w:rPr>
        <w:t>Михайловского</w:t>
      </w:r>
      <w:r>
        <w:rPr>
          <w:spacing w:val="65"/>
        </w:rPr>
        <w:t xml:space="preserve"> </w:t>
      </w:r>
      <w:r>
        <w:rPr>
          <w:w w:val="95"/>
        </w:rPr>
        <w:t>сельского</w:t>
      </w:r>
      <w:r>
        <w:rPr>
          <w:spacing w:val="73"/>
        </w:rPr>
        <w:t xml:space="preserve"> </w:t>
      </w:r>
      <w:r>
        <w:rPr>
          <w:w w:val="95"/>
        </w:rPr>
        <w:t>поселения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315" w:firstLine="427"/>
        <w:jc w:val="both"/>
      </w:pPr>
      <w:r>
        <w:t>Согласно системе Общего сейсмического районирования (ОСР-97), разработанной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академией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территория</w:t>
      </w:r>
      <w:r>
        <w:rPr>
          <w:spacing w:val="71"/>
        </w:rPr>
        <w:t xml:space="preserve"> </w:t>
      </w:r>
      <w:r>
        <w:t>Восточного</w:t>
      </w:r>
      <w:r>
        <w:rPr>
          <w:spacing w:val="71"/>
        </w:rPr>
        <w:t xml:space="preserve"> </w:t>
      </w:r>
      <w:r>
        <w:t>Донбасса</w:t>
      </w:r>
      <w:r>
        <w:rPr>
          <w:spacing w:val="1"/>
        </w:rPr>
        <w:t xml:space="preserve"> </w:t>
      </w:r>
      <w:r>
        <w:t>подразделяется на ряд зон сейсмической опасности для каждой из категорий зданий и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ОСР-97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сооружений): 1 категория – объекты массового строительства, 2 категория – объекты</w:t>
      </w:r>
      <w:r>
        <w:rPr>
          <w:spacing w:val="1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(более</w:t>
      </w:r>
      <w:r>
        <w:rPr>
          <w:spacing w:val="4"/>
        </w:rPr>
        <w:t xml:space="preserve"> </w:t>
      </w:r>
      <w:r>
        <w:t>чувствительные</w:t>
      </w:r>
      <w:r>
        <w:rPr>
          <w:spacing w:val="1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сейсмическим</w:t>
      </w:r>
      <w:r>
        <w:rPr>
          <w:spacing w:val="17"/>
        </w:rPr>
        <w:t xml:space="preserve"> </w:t>
      </w:r>
      <w:r>
        <w:t>воздействиям)</w:t>
      </w:r>
      <w:r>
        <w:rPr>
          <w:spacing w:val="10"/>
        </w:rPr>
        <w:t xml:space="preserve"> </w:t>
      </w:r>
      <w:r>
        <w:t>и</w:t>
      </w:r>
    </w:p>
    <w:p w:rsidR="00A45B13" w:rsidRDefault="001C164E">
      <w:pPr>
        <w:pStyle w:val="a3"/>
        <w:spacing w:before="3"/>
        <w:ind w:left="946" w:right="314"/>
        <w:jc w:val="both"/>
      </w:pPr>
      <w:r>
        <w:t>3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чувствительные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сейсмике</w:t>
      </w:r>
      <w:r>
        <w:rPr>
          <w:spacing w:val="1"/>
        </w:rPr>
        <w:t xml:space="preserve"> </w:t>
      </w:r>
      <w:r>
        <w:t>(категория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ответственности).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сейсмического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измеряемый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сейсмической опасности, определяется применительно к 50-летнему сроку. При 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сейсмической</w:t>
      </w:r>
      <w:r>
        <w:rPr>
          <w:spacing w:val="13"/>
        </w:rPr>
        <w:t xml:space="preserve"> </w:t>
      </w:r>
      <w:r>
        <w:t>опасности</w:t>
      </w:r>
      <w:r>
        <w:rPr>
          <w:spacing w:val="14"/>
        </w:rPr>
        <w:t xml:space="preserve"> </w:t>
      </w:r>
      <w:r>
        <w:t>(соответственно:</w:t>
      </w:r>
      <w:r>
        <w:rPr>
          <w:spacing w:val="13"/>
        </w:rPr>
        <w:t xml:space="preserve"> </w:t>
      </w:r>
      <w:r>
        <w:t>карты</w:t>
      </w:r>
      <w:r>
        <w:rPr>
          <w:spacing w:val="1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категории,</w:t>
      </w:r>
      <w:r>
        <w:rPr>
          <w:spacing w:val="15"/>
        </w:rPr>
        <w:t xml:space="preserve"> </w:t>
      </w:r>
      <w:r>
        <w:t>B</w:t>
      </w:r>
      <w:r>
        <w:rPr>
          <w:spacing w:val="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C</w:t>
      </w:r>
    </w:p>
    <w:p w:rsidR="00A45B13" w:rsidRDefault="001C164E">
      <w:pPr>
        <w:pStyle w:val="a3"/>
        <w:spacing w:line="321" w:lineRule="exact"/>
        <w:ind w:left="946"/>
        <w:jc w:val="both"/>
      </w:pP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категории).</w:t>
      </w:r>
    </w:p>
    <w:p w:rsidR="00A45B13" w:rsidRDefault="001C164E">
      <w:pPr>
        <w:pStyle w:val="a3"/>
        <w:ind w:left="946" w:right="314" w:firstLine="537"/>
        <w:jc w:val="both"/>
      </w:pPr>
      <w:r>
        <w:t>С каждой категорией объектов связана соответствующая точностьвероятностного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(то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превышения</w:t>
      </w:r>
      <w:r>
        <w:rPr>
          <w:spacing w:val="1"/>
        </w:rPr>
        <w:t xml:space="preserve"> </w:t>
      </w:r>
      <w:r>
        <w:t>расчетной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колебаний). Установлены соответствующие вероятности превышения: для карты A –</w:t>
      </w:r>
      <w:r>
        <w:rPr>
          <w:spacing w:val="1"/>
        </w:rPr>
        <w:t xml:space="preserve"> </w:t>
      </w:r>
      <w:r>
        <w:t>10%,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1%.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</w:t>
      </w:r>
      <w:r>
        <w:rPr>
          <w:spacing w:val="-67"/>
        </w:rPr>
        <w:t xml:space="preserve"> </w:t>
      </w:r>
      <w:r>
        <w:t>территория оценивается (для размещения массового строительства и строительства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ответственности) сейсмической характеристикой не выше 5</w:t>
      </w:r>
      <w:r>
        <w:rPr>
          <w:spacing w:val="-7"/>
        </w:rPr>
        <w:t xml:space="preserve"> </w:t>
      </w:r>
      <w:r>
        <w:t>баллов.</w:t>
      </w:r>
    </w:p>
    <w:p w:rsidR="00A45B13" w:rsidRDefault="001C164E">
      <w:pPr>
        <w:pStyle w:val="a3"/>
        <w:spacing w:before="3"/>
        <w:ind w:left="946" w:right="316" w:firstLine="537"/>
        <w:jc w:val="both"/>
      </w:pPr>
      <w:r>
        <w:t>На всей территории поселения по категории объектов</w:t>
      </w:r>
      <w:r>
        <w:rPr>
          <w:spacing w:val="1"/>
        </w:rPr>
        <w:t xml:space="preserve"> </w:t>
      </w:r>
      <w:r>
        <w:t>«С» расчетный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сейсмической</w:t>
      </w:r>
      <w:r>
        <w:rPr>
          <w:spacing w:val="-2"/>
        </w:rPr>
        <w:t xml:space="preserve"> </w:t>
      </w:r>
      <w:r>
        <w:t>опасности</w:t>
      </w:r>
      <w:r>
        <w:rPr>
          <w:spacing w:val="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баллам.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75"/>
        <w:ind w:left="1201" w:right="728" w:firstLine="13"/>
        <w:jc w:val="center"/>
      </w:pPr>
      <w:bookmarkStart w:id="6" w:name="Раздел_1_-_Показатели_существующего_и_пе"/>
      <w:bookmarkStart w:id="7" w:name="_bookmark1"/>
      <w:bookmarkEnd w:id="6"/>
      <w:bookmarkEnd w:id="7"/>
      <w:r>
        <w:lastRenderedPageBreak/>
        <w:t>Раздел 1 - Показатели существующего и перспективного спроса на тепловую</w:t>
      </w:r>
      <w:r>
        <w:rPr>
          <w:spacing w:val="-67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(мощность)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теплоноситель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границах</w:t>
      </w:r>
      <w:r>
        <w:rPr>
          <w:spacing w:val="-5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поселения,</w:t>
      </w:r>
      <w:r>
        <w:rPr>
          <w:spacing w:val="2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 федерального</w:t>
      </w:r>
      <w:r>
        <w:rPr>
          <w:spacing w:val="-4"/>
        </w:rPr>
        <w:t xml:space="preserve"> </w:t>
      </w:r>
      <w:r>
        <w:t>значения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4"/>
        <w:numPr>
          <w:ilvl w:val="1"/>
          <w:numId w:val="40"/>
        </w:numPr>
        <w:tabs>
          <w:tab w:val="left" w:pos="2214"/>
          <w:tab w:val="left" w:pos="2215"/>
        </w:tabs>
        <w:ind w:right="750" w:firstLine="105"/>
        <w:jc w:val="left"/>
        <w:rPr>
          <w:b/>
          <w:sz w:val="28"/>
        </w:rPr>
      </w:pPr>
      <w:bookmarkStart w:id="8" w:name="1.1._Площадь_строительных_фондов_и_приро"/>
      <w:bookmarkEnd w:id="8"/>
      <w:r>
        <w:rPr>
          <w:b/>
          <w:sz w:val="28"/>
        </w:rPr>
        <w:t>Площадь строительных фондов и приросты площади 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расчетным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элементам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62"/>
          <w:sz w:val="28"/>
        </w:rPr>
        <w:t xml:space="preserve"> </w:t>
      </w:r>
      <w:r>
        <w:rPr>
          <w:b/>
          <w:sz w:val="28"/>
        </w:rPr>
        <w:t>разделением</w:t>
      </w:r>
    </w:p>
    <w:p w:rsidR="00A45B13" w:rsidRDefault="001C164E">
      <w:pPr>
        <w:pStyle w:val="Heading1"/>
        <w:spacing w:line="242" w:lineRule="auto"/>
        <w:ind w:left="1100" w:right="471"/>
        <w:jc w:val="center"/>
      </w:pPr>
      <w:r>
        <w:t>объектов строительства на многоквартирные дома, жилые дома, общественные</w:t>
      </w:r>
      <w:r>
        <w:rPr>
          <w:spacing w:val="-68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производственные</w:t>
      </w:r>
      <w:r>
        <w:rPr>
          <w:spacing w:val="7"/>
        </w:rPr>
        <w:t xml:space="preserve"> </w:t>
      </w:r>
      <w:r>
        <w:t>здания</w:t>
      </w:r>
      <w:r>
        <w:rPr>
          <w:spacing w:val="3"/>
        </w:rPr>
        <w:t xml:space="preserve"> </w:t>
      </w:r>
      <w:r>
        <w:t>промышленных</w:t>
      </w:r>
      <w:r>
        <w:rPr>
          <w:spacing w:val="6"/>
        </w:rPr>
        <w:t xml:space="preserve"> </w:t>
      </w:r>
      <w:r>
        <w:t>предприятий</w:t>
      </w:r>
      <w:r>
        <w:rPr>
          <w:spacing w:val="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этапам</w:t>
      </w:r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5-летнего</w:t>
      </w:r>
      <w:r>
        <w:rPr>
          <w:spacing w:val="-6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5-летние</w:t>
      </w:r>
      <w:r>
        <w:rPr>
          <w:spacing w:val="2"/>
        </w:rPr>
        <w:t xml:space="preserve"> </w:t>
      </w:r>
      <w:r>
        <w:t>периоды</w:t>
      </w:r>
    </w:p>
    <w:p w:rsidR="00A45B13" w:rsidRDefault="00A45B13">
      <w:pPr>
        <w:pStyle w:val="a3"/>
        <w:spacing w:before="7"/>
        <w:rPr>
          <w:b/>
          <w:sz w:val="26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Прирост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централизованного теплоснабжения, на перспективу действия схемы теплоснабжения</w:t>
      </w:r>
      <w:r>
        <w:rPr>
          <w:spacing w:val="-6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1"/>
          <w:numId w:val="40"/>
        </w:numPr>
        <w:tabs>
          <w:tab w:val="left" w:pos="2200"/>
          <w:tab w:val="left" w:pos="2201"/>
        </w:tabs>
        <w:ind w:left="1710" w:right="690" w:hanging="241"/>
        <w:jc w:val="left"/>
      </w:pPr>
      <w:bookmarkStart w:id="9" w:name="1.2._Объемы_потребления_тепловой_энергии"/>
      <w:bookmarkEnd w:id="9"/>
      <w:r>
        <w:t>Объемы потребления тепловой энергии (мощности), теплоносителя и</w:t>
      </w:r>
      <w:r>
        <w:rPr>
          <w:spacing w:val="-67"/>
        </w:rPr>
        <w:t xml:space="preserve"> </w:t>
      </w:r>
      <w:r>
        <w:t>приросты потребления тепловой энергии (мощности), теплоносителя с</w:t>
      </w:r>
      <w:r>
        <w:rPr>
          <w:spacing w:val="1"/>
        </w:rPr>
        <w:t xml:space="preserve"> </w:t>
      </w:r>
      <w:r>
        <w:t>разделением по</w:t>
      </w:r>
      <w:r>
        <w:rPr>
          <w:spacing w:val="-3"/>
        </w:rPr>
        <w:t xml:space="preserve"> </w:t>
      </w:r>
      <w:r>
        <w:t>видам теплопотребления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элементе</w:t>
      </w:r>
    </w:p>
    <w:p w:rsidR="00A45B13" w:rsidRDefault="001C164E">
      <w:pPr>
        <w:spacing w:line="321" w:lineRule="exact"/>
        <w:ind w:left="3463"/>
        <w:rPr>
          <w:b/>
          <w:sz w:val="28"/>
        </w:rPr>
      </w:pPr>
      <w:r>
        <w:rPr>
          <w:b/>
          <w:sz w:val="28"/>
        </w:rPr>
        <w:t>территориального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4" w:firstLine="566"/>
        <w:jc w:val="both"/>
      </w:pP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приняты показатели базового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ind w:left="4366" w:right="683" w:hanging="2786"/>
      </w:pPr>
      <w:r>
        <w:t>Объемы потребления тепловой энергии и приросты потреблениятепловой</w:t>
      </w:r>
      <w:r>
        <w:rPr>
          <w:spacing w:val="-68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этапе</w:t>
      </w:r>
    </w:p>
    <w:p w:rsidR="00A45B13" w:rsidRDefault="001C164E">
      <w:pPr>
        <w:pStyle w:val="a3"/>
        <w:spacing w:after="7" w:line="317" w:lineRule="exact"/>
        <w:ind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Style w:val="TableNormal"/>
        <w:tblW w:w="0" w:type="auto"/>
        <w:tblInd w:w="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47"/>
        <w:gridCol w:w="2108"/>
        <w:gridCol w:w="1431"/>
      </w:tblGrid>
      <w:tr w:rsidR="00A45B13">
        <w:trPr>
          <w:trHeight w:val="273"/>
        </w:trPr>
        <w:tc>
          <w:tcPr>
            <w:tcW w:w="5647" w:type="dxa"/>
            <w:vMerge w:val="restart"/>
          </w:tcPr>
          <w:p w:rsidR="00A45B13" w:rsidRDefault="001C164E">
            <w:pPr>
              <w:pStyle w:val="TableParagraph"/>
              <w:spacing w:before="121"/>
              <w:ind w:left="2568" w:right="2550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2108" w:type="dxa"/>
          </w:tcPr>
          <w:p w:rsidR="00A45B13" w:rsidRDefault="001C164E">
            <w:pPr>
              <w:pStyle w:val="TableParagraph"/>
              <w:spacing w:line="253" w:lineRule="exac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Присоед.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31" w:type="dxa"/>
          </w:tcPr>
          <w:p w:rsidR="00A45B13" w:rsidRDefault="001C164E">
            <w:pPr>
              <w:pStyle w:val="TableParagraph"/>
              <w:spacing w:line="253" w:lineRule="exact"/>
              <w:ind w:left="90" w:right="74"/>
              <w:jc w:val="center"/>
              <w:rPr>
                <w:sz w:val="24"/>
              </w:rPr>
            </w:pPr>
            <w:r>
              <w:rPr>
                <w:sz w:val="24"/>
              </w:rPr>
              <w:t>Полезн.отп.</w:t>
            </w:r>
          </w:p>
        </w:tc>
      </w:tr>
      <w:tr w:rsidR="00A45B13">
        <w:trPr>
          <w:trHeight w:val="277"/>
        </w:trPr>
        <w:tc>
          <w:tcPr>
            <w:tcW w:w="5647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A45B13" w:rsidRDefault="001C164E">
            <w:pPr>
              <w:pStyle w:val="TableParagraph"/>
              <w:spacing w:line="258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431" w:type="dxa"/>
          </w:tcPr>
          <w:p w:rsidR="00A45B13" w:rsidRDefault="001C164E">
            <w:pPr>
              <w:pStyle w:val="TableParagraph"/>
              <w:spacing w:line="258" w:lineRule="exact"/>
              <w:ind w:left="90" w:right="70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A45B13">
        <w:trPr>
          <w:trHeight w:val="273"/>
        </w:trPr>
        <w:tc>
          <w:tcPr>
            <w:tcW w:w="5647" w:type="dxa"/>
          </w:tcPr>
          <w:p w:rsidR="00A45B13" w:rsidRDefault="001C164E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2108" w:type="dxa"/>
          </w:tcPr>
          <w:p w:rsidR="00A45B13" w:rsidRDefault="001C164E">
            <w:pPr>
              <w:pStyle w:val="TableParagraph"/>
              <w:spacing w:line="254" w:lineRule="exact"/>
              <w:ind w:left="90" w:right="76"/>
              <w:jc w:val="center"/>
              <w:rPr>
                <w:sz w:val="24"/>
              </w:rPr>
            </w:pPr>
            <w:r>
              <w:rPr>
                <w:sz w:val="24"/>
              </w:rPr>
              <w:t>0,8226</w:t>
            </w:r>
          </w:p>
        </w:tc>
        <w:tc>
          <w:tcPr>
            <w:tcW w:w="1431" w:type="dxa"/>
          </w:tcPr>
          <w:p w:rsidR="00A45B13" w:rsidRDefault="001C164E">
            <w:pPr>
              <w:pStyle w:val="TableParagraph"/>
              <w:spacing w:line="254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845</w:t>
            </w:r>
          </w:p>
        </w:tc>
      </w:tr>
    </w:tbl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3"/>
        <w:rPr>
          <w:sz w:val="25"/>
        </w:rPr>
      </w:pPr>
    </w:p>
    <w:p w:rsidR="00A45B13" w:rsidRDefault="001C164E">
      <w:pPr>
        <w:pStyle w:val="Heading1"/>
        <w:numPr>
          <w:ilvl w:val="1"/>
          <w:numId w:val="40"/>
        </w:numPr>
        <w:tabs>
          <w:tab w:val="left" w:pos="3069"/>
          <w:tab w:val="left" w:pos="3070"/>
        </w:tabs>
        <w:ind w:left="1350" w:right="469" w:firstLine="691"/>
        <w:jc w:val="left"/>
      </w:pPr>
      <w:bookmarkStart w:id="10" w:name="1.3._Потребление_тепловой_энергии_(мощно"/>
      <w:bookmarkEnd w:id="10"/>
      <w:r>
        <w:t>Потребление</w:t>
      </w:r>
      <w:r>
        <w:rPr>
          <w:spacing w:val="6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(мощности)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зонах,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возможных</w:t>
      </w:r>
    </w:p>
    <w:p w:rsidR="00A45B13" w:rsidRDefault="001C164E">
      <w:pPr>
        <w:ind w:left="1446" w:right="579" w:firstLine="11"/>
        <w:jc w:val="center"/>
        <w:rPr>
          <w:b/>
          <w:sz w:val="28"/>
        </w:rPr>
      </w:pPr>
      <w:r>
        <w:rPr>
          <w:b/>
          <w:sz w:val="28"/>
        </w:rPr>
        <w:t>изменений производственных зон и их перепрофилирования и приросты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тепловой энергии (мощности),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производственными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объектами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теплопотребления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(горячая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вода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пар)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tabs>
          <w:tab w:val="left" w:pos="3323"/>
          <w:tab w:val="left" w:pos="4677"/>
          <w:tab w:val="left" w:pos="5883"/>
          <w:tab w:val="left" w:pos="7544"/>
          <w:tab w:val="left" w:pos="7948"/>
          <w:tab w:val="left" w:pos="9960"/>
        </w:tabs>
        <w:ind w:left="946" w:right="465" w:firstLine="566"/>
      </w:pPr>
      <w:r>
        <w:t>Потребление</w:t>
      </w:r>
      <w:r>
        <w:tab/>
        <w:t>тепловой</w:t>
      </w:r>
      <w:r>
        <w:tab/>
        <w:t>энергии</w:t>
      </w:r>
      <w:r>
        <w:tab/>
        <w:t>(мощности)</w:t>
      </w:r>
      <w:r>
        <w:tab/>
        <w:t>и</w:t>
      </w:r>
      <w:r>
        <w:tab/>
        <w:t>теплоносителя</w:t>
      </w:r>
      <w:r>
        <w:tab/>
      </w:r>
      <w:r>
        <w:rPr>
          <w:spacing w:val="-1"/>
        </w:rPr>
        <w:t>объектами,</w:t>
      </w:r>
      <w:r>
        <w:rPr>
          <w:spacing w:val="-67"/>
        </w:rPr>
        <w:t xml:space="preserve"> </w:t>
      </w:r>
      <w:r>
        <w:t>расположенными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зонах</w:t>
      </w:r>
      <w:r>
        <w:rPr>
          <w:spacing w:val="-1"/>
        </w:rPr>
        <w:t xml:space="preserve"> </w:t>
      </w:r>
      <w:r>
        <w:t>отсутствует.</w:t>
      </w:r>
    </w:p>
    <w:p w:rsidR="00A45B13" w:rsidRDefault="00A45B13">
      <w:p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ind w:left="2334" w:hanging="673"/>
      </w:pPr>
      <w:bookmarkStart w:id="11" w:name="Раздел_2_-_Существующие_и_перспективные_"/>
      <w:bookmarkStart w:id="12" w:name="_bookmark2"/>
      <w:bookmarkEnd w:id="11"/>
      <w:bookmarkEnd w:id="12"/>
      <w:r>
        <w:lastRenderedPageBreak/>
        <w:t>Раздел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нагрузки потребителей</w:t>
      </w:r>
    </w:p>
    <w:p w:rsidR="00A45B13" w:rsidRDefault="00A45B13">
      <w:pPr>
        <w:pStyle w:val="a3"/>
        <w:spacing w:before="8"/>
        <w:rPr>
          <w:b/>
          <w:sz w:val="26"/>
        </w:rPr>
      </w:pPr>
    </w:p>
    <w:p w:rsidR="00A45B13" w:rsidRDefault="001C164E">
      <w:pPr>
        <w:pStyle w:val="a4"/>
        <w:numPr>
          <w:ilvl w:val="1"/>
          <w:numId w:val="39"/>
        </w:numPr>
        <w:tabs>
          <w:tab w:val="left" w:pos="2377"/>
          <w:tab w:val="left" w:pos="2378"/>
        </w:tabs>
        <w:ind w:right="909" w:firstLine="120"/>
        <w:jc w:val="left"/>
        <w:rPr>
          <w:b/>
          <w:sz w:val="28"/>
        </w:rPr>
      </w:pPr>
      <w:r>
        <w:rPr>
          <w:b/>
          <w:sz w:val="28"/>
        </w:rPr>
        <w:t>Радиус эффективного теплоснабжения, позволяющий определить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подключение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увеличивающих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тепловую</w:t>
      </w:r>
    </w:p>
    <w:p w:rsidR="00A45B13" w:rsidRDefault="001C164E">
      <w:pPr>
        <w:pStyle w:val="Heading1"/>
        <w:ind w:left="1340" w:right="855" w:hanging="4"/>
        <w:jc w:val="center"/>
      </w:pPr>
      <w:r>
        <w:t>нагрузку теплопотребляющих установок к системе теплоснабжения</w:t>
      </w:r>
      <w:r>
        <w:rPr>
          <w:spacing w:val="1"/>
        </w:rPr>
        <w:t xml:space="preserve"> </w:t>
      </w:r>
      <w:r>
        <w:t>нецелесообразно вследствие увеличения совокупных расходов в указанной</w:t>
      </w:r>
      <w:r>
        <w:rPr>
          <w:spacing w:val="-67"/>
        </w:rPr>
        <w:t xml:space="preserve"> </w:t>
      </w:r>
      <w:r>
        <w:t>системе на единицу тепловой мощности, определяемый для зоны действия</w:t>
      </w:r>
      <w:r>
        <w:rPr>
          <w:spacing w:val="-67"/>
        </w:rPr>
        <w:t xml:space="preserve"> </w:t>
      </w:r>
      <w:r>
        <w:t>каждогоисточника</w:t>
      </w:r>
      <w:r>
        <w:rPr>
          <w:spacing w:val="2"/>
        </w:rPr>
        <w:t xml:space="preserve"> </w:t>
      </w:r>
      <w:r>
        <w:t>тепловой энергии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59" w:firstLine="379"/>
        <w:jc w:val="both"/>
      </w:pPr>
      <w:r>
        <w:t>Согласно Федеральному закону от 27.07.2010 N 190-ФЗ «О теплоснабжении»,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Постановлению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22.02.2012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схемам теплоснабжения, порядку их разработки и утверждения» целесообразность</w:t>
      </w:r>
      <w:r>
        <w:rPr>
          <w:spacing w:val="1"/>
        </w:rPr>
        <w:t xml:space="preserve"> </w:t>
      </w:r>
      <w:r>
        <w:t>подключения перспективных потребителей тепловой энергии к источникам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 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 в</w:t>
      </w:r>
      <w:r>
        <w:rPr>
          <w:spacing w:val="3"/>
        </w:rPr>
        <w:t xml:space="preserve"> </w:t>
      </w:r>
      <w:r>
        <w:t>указанной</w:t>
      </w:r>
      <w:r>
        <w:rPr>
          <w:spacing w:val="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тепловой мощности.</w:t>
      </w:r>
    </w:p>
    <w:p w:rsidR="00A45B13" w:rsidRDefault="001C164E">
      <w:pPr>
        <w:pStyle w:val="a4"/>
        <w:numPr>
          <w:ilvl w:val="0"/>
          <w:numId w:val="38"/>
        </w:numPr>
        <w:tabs>
          <w:tab w:val="left" w:pos="2037"/>
        </w:tabs>
        <w:spacing w:before="2"/>
        <w:ind w:right="456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27.07.2010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190-ФЗ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теплоснабжении»: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4"/>
          <w:sz w:val="28"/>
        </w:rPr>
        <w:t xml:space="preserve"> </w:t>
      </w:r>
      <w:r>
        <w:rPr>
          <w:sz w:val="28"/>
        </w:rPr>
        <w:t>теплоснабжения.</w:t>
      </w:r>
    </w:p>
    <w:p w:rsidR="00A45B13" w:rsidRDefault="001C164E">
      <w:pPr>
        <w:pStyle w:val="a4"/>
        <w:numPr>
          <w:ilvl w:val="0"/>
          <w:numId w:val="38"/>
        </w:numPr>
        <w:tabs>
          <w:tab w:val="left" w:pos="2037"/>
        </w:tabs>
        <w:spacing w:before="3"/>
        <w:ind w:right="460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 к системе теплоснабжения и при наличии свободной мощности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застройщику,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</w:p>
    <w:p w:rsidR="00A45B13" w:rsidRDefault="001C164E">
      <w:pPr>
        <w:pStyle w:val="a3"/>
        <w:spacing w:before="2"/>
        <w:ind w:left="946" w:right="462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27.07.2010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 не предусматривает Методику либо Порядок определения радиуса</w:t>
      </w:r>
      <w:r>
        <w:rPr>
          <w:spacing w:val="1"/>
        </w:rPr>
        <w:t xml:space="preserve"> </w:t>
      </w:r>
      <w:r>
        <w:t>эффективного</w:t>
      </w:r>
      <w:r>
        <w:rPr>
          <w:spacing w:val="2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946" w:right="448" w:firstLine="566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тепловой мощности, определяемый для зоны действия каждого источника тепловой</w:t>
      </w:r>
      <w:r>
        <w:rPr>
          <w:spacing w:val="1"/>
        </w:rPr>
        <w:t xml:space="preserve"> </w:t>
      </w:r>
      <w:r>
        <w:t>энергии</w:t>
      </w:r>
    </w:p>
    <w:p w:rsidR="00A45B13" w:rsidRDefault="001C164E">
      <w:pPr>
        <w:pStyle w:val="a3"/>
        <w:ind w:left="946" w:right="455" w:firstLine="566"/>
        <w:jc w:val="both"/>
      </w:pPr>
      <w:r>
        <w:t>Обоснование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40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реконструируемых</w:t>
      </w:r>
      <w:r>
        <w:rPr>
          <w:spacing w:val="46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тепловой</w:t>
      </w:r>
      <w:r>
        <w:rPr>
          <w:spacing w:val="46"/>
        </w:rPr>
        <w:t xml:space="preserve"> </w:t>
      </w:r>
      <w:r>
        <w:t>энергии</w:t>
      </w:r>
      <w:r>
        <w:rPr>
          <w:spacing w:val="45"/>
        </w:rPr>
        <w:t xml:space="preserve"> </w:t>
      </w:r>
      <w:r>
        <w:t>основывается</w:t>
      </w:r>
      <w:r>
        <w:rPr>
          <w:spacing w:val="-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расчетах</w:t>
      </w:r>
      <w:r>
        <w:rPr>
          <w:spacing w:val="-3"/>
        </w:rPr>
        <w:t xml:space="preserve"> </w:t>
      </w:r>
      <w:r>
        <w:t>радиуса</w:t>
      </w:r>
      <w:r>
        <w:rPr>
          <w:spacing w:val="4"/>
        </w:rPr>
        <w:t xml:space="preserve"> </w:t>
      </w:r>
      <w:r>
        <w:t>эффективного теплоснабжения.</w:t>
      </w:r>
    </w:p>
    <w:p w:rsidR="00A45B13" w:rsidRDefault="00A45B13">
      <w:pPr>
        <w:jc w:val="both"/>
        <w:sectPr w:rsidR="00A45B13">
          <w:pgSz w:w="11900" w:h="16840"/>
          <w:pgMar w:top="840" w:right="40" w:bottom="900" w:left="100" w:header="74" w:footer="711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C13A20">
      <w:pPr>
        <w:pStyle w:val="a3"/>
        <w:spacing w:before="228"/>
        <w:ind w:left="946" w:right="460" w:firstLine="566"/>
        <w:jc w:val="both"/>
      </w:pPr>
      <w:r>
        <w:pict>
          <v:group id="_x0000_s1948" style="position:absolute;left:0;text-align:left;margin-left:10.5pt;margin-top:-23.2pt;width:575.2pt;height:39.55pt;z-index:-22539264;mso-position-horizontal-relative:page" coordorigin="210,-464" coordsize="11504,791">
            <v:shape id="_x0000_s1952" style="position:absolute;left:230;top:-424;width:11484;height:750" coordorigin="230,-424" coordsize="11484,750" path="m11714,-424r-50,l11664,-394r20,l11684,-364r,630l11684,266,290,266r,l11654,266r30,l11684,-364r-30,l11654,256,290,256r-30,l260,-394r-20,l240,-424r-10,l230,-394r,650l230,296r,30l11714,326r,-30l11684,296r,l11714,296r,-690l11714,-394r,-30xe" fillcolor="#233e5f" stroked="f">
              <v:fill opacity="32896f"/>
              <v:path arrowok="t"/>
            </v:shape>
            <v:rect id="_x0000_s1951" style="position:absolute;left:240;top:-435;width:11424;height:690" fillcolor="#bebebe" stroked="f"/>
            <v:rect id="_x0000_s1950" style="position:absolute;left:240;top:-435;width:11424;height:690" filled="f" strokecolor="#f1f1f1" strokeweight="3pt"/>
            <v:shape id="_x0000_s1949" type="#_x0000_t202" style="position:absolute;left:270;top:-405;width:11364;height:630" filled="f" stroked="f">
              <v:textbox inset="0,0,0,0">
                <w:txbxContent>
                  <w:p w:rsidR="00A45B13" w:rsidRDefault="001C164E">
                    <w:pPr>
                      <w:spacing w:before="69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1"/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anchorx="page"/>
          </v:group>
        </w:pict>
      </w:r>
      <w:r w:rsidR="001C164E">
        <w:t>В соответствии с разделом VI Приказа Минэнерго России N 565, Минрегиона</w:t>
      </w:r>
      <w:r w:rsidR="001C164E">
        <w:rPr>
          <w:spacing w:val="1"/>
        </w:rPr>
        <w:t xml:space="preserve"> </w:t>
      </w:r>
      <w:r w:rsidR="001C164E">
        <w:t>России</w:t>
      </w:r>
      <w:r w:rsidR="001C164E">
        <w:rPr>
          <w:spacing w:val="1"/>
        </w:rPr>
        <w:t xml:space="preserve"> </w:t>
      </w:r>
      <w:r w:rsidR="001C164E">
        <w:t>N</w:t>
      </w:r>
      <w:r w:rsidR="001C164E">
        <w:rPr>
          <w:spacing w:val="1"/>
        </w:rPr>
        <w:t xml:space="preserve"> </w:t>
      </w:r>
      <w:r w:rsidR="001C164E">
        <w:t>667</w:t>
      </w:r>
      <w:r w:rsidR="001C164E">
        <w:rPr>
          <w:spacing w:val="1"/>
        </w:rPr>
        <w:t xml:space="preserve"> </w:t>
      </w:r>
      <w:r w:rsidR="001C164E">
        <w:t>от</w:t>
      </w:r>
      <w:r w:rsidR="001C164E">
        <w:rPr>
          <w:spacing w:val="1"/>
        </w:rPr>
        <w:t xml:space="preserve"> </w:t>
      </w:r>
      <w:r w:rsidR="001C164E">
        <w:t>29.12.2012</w:t>
      </w:r>
      <w:r w:rsidR="001C164E">
        <w:rPr>
          <w:spacing w:val="1"/>
        </w:rPr>
        <w:t xml:space="preserve"> </w:t>
      </w:r>
      <w:r w:rsidR="001C164E">
        <w:t>«Об</w:t>
      </w:r>
      <w:r w:rsidR="001C164E">
        <w:rPr>
          <w:spacing w:val="1"/>
        </w:rPr>
        <w:t xml:space="preserve"> </w:t>
      </w:r>
      <w:r w:rsidR="001C164E">
        <w:t>утверждении</w:t>
      </w:r>
      <w:r w:rsidR="001C164E">
        <w:rPr>
          <w:spacing w:val="1"/>
        </w:rPr>
        <w:t xml:space="preserve"> </w:t>
      </w:r>
      <w:r w:rsidR="001C164E">
        <w:t>методических</w:t>
      </w:r>
      <w:r w:rsidR="001C164E">
        <w:rPr>
          <w:spacing w:val="1"/>
        </w:rPr>
        <w:t xml:space="preserve"> </w:t>
      </w:r>
      <w:r w:rsidR="001C164E">
        <w:t>рекомендаций</w:t>
      </w:r>
      <w:r w:rsidR="001C164E">
        <w:rPr>
          <w:spacing w:val="1"/>
        </w:rPr>
        <w:t xml:space="preserve"> </w:t>
      </w:r>
      <w:r w:rsidR="001C164E">
        <w:t>по</w:t>
      </w:r>
      <w:r w:rsidR="001C164E">
        <w:rPr>
          <w:spacing w:val="1"/>
        </w:rPr>
        <w:t xml:space="preserve"> </w:t>
      </w:r>
      <w:r w:rsidR="001C164E">
        <w:t>разработке</w:t>
      </w:r>
      <w:r w:rsidR="001C164E">
        <w:rPr>
          <w:spacing w:val="1"/>
        </w:rPr>
        <w:t xml:space="preserve"> </w:t>
      </w:r>
      <w:r w:rsidR="001C164E">
        <w:t>схем</w:t>
      </w:r>
      <w:r w:rsidR="001C164E">
        <w:rPr>
          <w:spacing w:val="1"/>
        </w:rPr>
        <w:t xml:space="preserve"> </w:t>
      </w:r>
      <w:r w:rsidR="001C164E">
        <w:t>теплоснабжения»</w:t>
      </w:r>
      <w:r w:rsidR="001C164E">
        <w:rPr>
          <w:spacing w:val="1"/>
        </w:rPr>
        <w:t xml:space="preserve"> </w:t>
      </w:r>
      <w:r w:rsidR="001C164E">
        <w:t>предложения</w:t>
      </w:r>
      <w:r w:rsidR="001C164E">
        <w:rPr>
          <w:spacing w:val="1"/>
        </w:rPr>
        <w:t xml:space="preserve"> </w:t>
      </w:r>
      <w:r w:rsidR="001C164E">
        <w:t>по</w:t>
      </w:r>
      <w:r w:rsidR="001C164E">
        <w:rPr>
          <w:spacing w:val="1"/>
        </w:rPr>
        <w:t xml:space="preserve"> </w:t>
      </w:r>
      <w:r w:rsidR="001C164E">
        <w:t>реконструкции</w:t>
      </w:r>
      <w:r w:rsidR="001C164E">
        <w:rPr>
          <w:spacing w:val="1"/>
        </w:rPr>
        <w:t xml:space="preserve"> </w:t>
      </w:r>
      <w:r w:rsidR="001C164E">
        <w:t>существующих</w:t>
      </w:r>
      <w:r w:rsidR="001C164E">
        <w:rPr>
          <w:spacing w:val="-67"/>
        </w:rPr>
        <w:t xml:space="preserve"> </w:t>
      </w:r>
      <w:r w:rsidR="001C164E">
        <w:t>котельных</w:t>
      </w:r>
      <w:r w:rsidR="001C164E">
        <w:rPr>
          <w:spacing w:val="1"/>
        </w:rPr>
        <w:t xml:space="preserve"> </w:t>
      </w:r>
      <w:r w:rsidR="001C164E">
        <w:t>рекомендуется</w:t>
      </w:r>
      <w:r w:rsidR="001C164E">
        <w:rPr>
          <w:spacing w:val="1"/>
        </w:rPr>
        <w:t xml:space="preserve"> </w:t>
      </w:r>
      <w:r w:rsidR="001C164E">
        <w:t>разрабатывать</w:t>
      </w:r>
      <w:r w:rsidR="001C164E">
        <w:rPr>
          <w:spacing w:val="1"/>
        </w:rPr>
        <w:t xml:space="preserve"> </w:t>
      </w:r>
      <w:r w:rsidR="001C164E">
        <w:t>с</w:t>
      </w:r>
      <w:r w:rsidR="001C164E">
        <w:rPr>
          <w:spacing w:val="1"/>
        </w:rPr>
        <w:t xml:space="preserve"> </w:t>
      </w:r>
      <w:r w:rsidR="001C164E">
        <w:t>использованием</w:t>
      </w:r>
      <w:r w:rsidR="001C164E">
        <w:rPr>
          <w:spacing w:val="1"/>
        </w:rPr>
        <w:t xml:space="preserve"> </w:t>
      </w:r>
      <w:r w:rsidR="001C164E">
        <w:t>расчетов</w:t>
      </w:r>
      <w:r w:rsidR="001C164E">
        <w:rPr>
          <w:spacing w:val="1"/>
        </w:rPr>
        <w:t xml:space="preserve"> </w:t>
      </w:r>
      <w:r w:rsidR="001C164E">
        <w:t>радиуса</w:t>
      </w:r>
      <w:r w:rsidR="001C164E">
        <w:rPr>
          <w:spacing w:val="1"/>
        </w:rPr>
        <w:t xml:space="preserve"> </w:t>
      </w:r>
      <w:r w:rsidR="001C164E">
        <w:t>эффективного</w:t>
      </w:r>
      <w:r w:rsidR="001C164E">
        <w:rPr>
          <w:spacing w:val="2"/>
        </w:rPr>
        <w:t xml:space="preserve"> </w:t>
      </w:r>
      <w:r w:rsidR="001C164E">
        <w:t>теплоснабжения</w:t>
      </w:r>
      <w:r w:rsidR="001C164E">
        <w:rPr>
          <w:spacing w:val="2"/>
        </w:rPr>
        <w:t xml:space="preserve"> </w:t>
      </w:r>
      <w:r w:rsidR="001C164E">
        <w:t>с</w:t>
      </w:r>
      <w:r w:rsidR="001C164E">
        <w:rPr>
          <w:spacing w:val="5"/>
        </w:rPr>
        <w:t xml:space="preserve"> </w:t>
      </w:r>
      <w:r w:rsidR="001C164E">
        <w:t>учетом</w:t>
      </w:r>
      <w:r w:rsidR="001C164E">
        <w:rPr>
          <w:spacing w:val="3"/>
        </w:rPr>
        <w:t xml:space="preserve"> </w:t>
      </w:r>
      <w:r w:rsidR="001C164E">
        <w:t>следующего:</w:t>
      </w:r>
    </w:p>
    <w:p w:rsidR="00A45B13" w:rsidRDefault="001C164E">
      <w:pPr>
        <w:pStyle w:val="a4"/>
        <w:numPr>
          <w:ilvl w:val="0"/>
          <w:numId w:val="37"/>
        </w:numPr>
        <w:tabs>
          <w:tab w:val="left" w:pos="1941"/>
        </w:tabs>
        <w:spacing w:before="2"/>
        <w:ind w:right="459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изолированных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(котельных);</w:t>
      </w:r>
    </w:p>
    <w:p w:rsidR="00A45B13" w:rsidRDefault="001C164E">
      <w:pPr>
        <w:pStyle w:val="a4"/>
        <w:numPr>
          <w:ilvl w:val="0"/>
          <w:numId w:val="37"/>
        </w:numPr>
        <w:tabs>
          <w:tab w:val="left" w:pos="1941"/>
        </w:tabs>
        <w:spacing w:before="2"/>
        <w:ind w:right="462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существующей зоны действия котельной, то возможно 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37"/>
        </w:numPr>
        <w:tabs>
          <w:tab w:val="left" w:pos="1941"/>
        </w:tabs>
        <w:ind w:right="464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целесообразно;</w:t>
      </w:r>
    </w:p>
    <w:p w:rsidR="00A45B13" w:rsidRDefault="001C164E">
      <w:pPr>
        <w:pStyle w:val="a4"/>
        <w:numPr>
          <w:ilvl w:val="0"/>
          <w:numId w:val="37"/>
        </w:numPr>
        <w:tabs>
          <w:tab w:val="left" w:pos="1941"/>
        </w:tabs>
        <w:ind w:right="457"/>
        <w:jc w:val="both"/>
        <w:rPr>
          <w:sz w:val="28"/>
        </w:rPr>
      </w:pPr>
      <w:r>
        <w:rPr>
          <w:sz w:val="28"/>
        </w:rPr>
        <w:t>в первом случае осуществляется реконструкция котельной с увеличением ее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мощности;</w:t>
      </w:r>
    </w:p>
    <w:p w:rsidR="00A45B13" w:rsidRDefault="001C164E">
      <w:pPr>
        <w:pStyle w:val="a4"/>
        <w:numPr>
          <w:ilvl w:val="0"/>
          <w:numId w:val="37"/>
        </w:numPr>
        <w:tabs>
          <w:tab w:val="left" w:pos="1941"/>
        </w:tabs>
        <w:ind w:right="464"/>
        <w:jc w:val="both"/>
        <w:rPr>
          <w:sz w:val="28"/>
        </w:rPr>
      </w:pPr>
      <w:r>
        <w:rPr>
          <w:sz w:val="28"/>
        </w:rPr>
        <w:t>во втором случае осуществляется реконструкция 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 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 мощности.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Heading1"/>
        <w:numPr>
          <w:ilvl w:val="1"/>
          <w:numId w:val="39"/>
        </w:numPr>
        <w:tabs>
          <w:tab w:val="left" w:pos="2829"/>
          <w:tab w:val="left" w:pos="2830"/>
        </w:tabs>
        <w:ind w:left="3021" w:right="748" w:hanging="1220"/>
        <w:jc w:val="left"/>
      </w:pPr>
      <w:bookmarkStart w:id="13" w:name="2.2._Описание_существующих_и_перспективн"/>
      <w:bookmarkEnd w:id="13"/>
      <w:r>
        <w:t>Описание существующих и перспективных зон действия систем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0" w:firstLine="566"/>
        <w:jc w:val="both"/>
      </w:pPr>
      <w:r>
        <w:t>Зоной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удаленным</w:t>
      </w:r>
      <w:r>
        <w:rPr>
          <w:spacing w:val="1"/>
        </w:rPr>
        <w:t xml:space="preserve"> </w:t>
      </w:r>
      <w:r>
        <w:t>точкам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(автономных)</w:t>
      </w:r>
      <w:r>
        <w:rPr>
          <w:spacing w:val="-1"/>
        </w:rPr>
        <w:t xml:space="preserve"> </w:t>
      </w:r>
      <w:r>
        <w:t>источников тепловой</w:t>
      </w:r>
      <w:r>
        <w:rPr>
          <w:spacing w:val="5"/>
        </w:rPr>
        <w:t xml:space="preserve"> </w:t>
      </w:r>
      <w:r>
        <w:t>энергии.</w:t>
      </w: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numPr>
          <w:ilvl w:val="1"/>
          <w:numId w:val="39"/>
        </w:numPr>
        <w:tabs>
          <w:tab w:val="left" w:pos="3299"/>
          <w:tab w:val="left" w:pos="3300"/>
        </w:tabs>
        <w:ind w:left="3083" w:right="1229" w:hanging="812"/>
        <w:jc w:val="left"/>
      </w:pPr>
      <w:r>
        <w:rPr>
          <w:b w:val="0"/>
        </w:rPr>
        <w:tab/>
      </w:r>
      <w:bookmarkStart w:id="14" w:name="2.3._Описание_существующих_и_перспективн"/>
      <w:bookmarkEnd w:id="14"/>
      <w:r>
        <w:t>Описание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9"/>
        </w:numPr>
        <w:tabs>
          <w:tab w:val="left" w:pos="2564"/>
          <w:tab w:val="left" w:pos="2565"/>
        </w:tabs>
        <w:ind w:left="1378" w:right="484" w:firstLine="158"/>
        <w:jc w:val="left"/>
      </w:pPr>
      <w:bookmarkStart w:id="15" w:name="2.4._Перспективные_балансы_тепловой_мощн"/>
      <w:bookmarkEnd w:id="15"/>
      <w:r>
        <w:t>Перспективные балансы тепловой мощности и тепловой нагрузки в</w:t>
      </w:r>
      <w:r>
        <w:rPr>
          <w:spacing w:val="-67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зонах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:rsidR="00A45B13" w:rsidRDefault="001C164E">
      <w:pPr>
        <w:spacing w:before="4"/>
        <w:ind w:left="2560"/>
        <w:rPr>
          <w:b/>
          <w:sz w:val="28"/>
        </w:rPr>
      </w:pPr>
      <w:r>
        <w:rPr>
          <w:b/>
          <w:sz w:val="28"/>
        </w:rPr>
        <w:t>работающих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единую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сеть, 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каждом этапе</w:t>
      </w:r>
    </w:p>
    <w:p w:rsidR="00A45B13" w:rsidRDefault="00A45B13">
      <w:pPr>
        <w:rPr>
          <w:sz w:val="28"/>
        </w:rPr>
        <w:sectPr w:rsidR="00A45B13">
          <w:headerReference w:type="default" r:id="rId14"/>
          <w:footerReference w:type="default" r:id="rId15"/>
          <w:pgSz w:w="11900" w:h="16840"/>
          <w:pgMar w:top="60" w:right="40" w:bottom="900" w:left="100" w:header="0" w:footer="711" w:gutter="0"/>
          <w:cols w:space="720"/>
        </w:sectPr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200"/>
          <w:tab w:val="left" w:pos="2201"/>
        </w:tabs>
        <w:spacing w:before="68"/>
        <w:ind w:right="840" w:hanging="548"/>
        <w:jc w:val="left"/>
      </w:pPr>
      <w:r>
        <w:lastRenderedPageBreak/>
        <w:t>Существующие и перспективные значения установленной 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(источников)</w:t>
      </w:r>
      <w:r>
        <w:rPr>
          <w:spacing w:val="-3"/>
        </w:rPr>
        <w:t xml:space="preserve"> </w:t>
      </w:r>
      <w:r>
        <w:t>тепловой</w:t>
      </w:r>
    </w:p>
    <w:p w:rsidR="00A45B13" w:rsidRDefault="001C164E">
      <w:pPr>
        <w:spacing w:line="321" w:lineRule="exact"/>
        <w:ind w:left="5811"/>
        <w:rPr>
          <w:b/>
          <w:sz w:val="28"/>
        </w:rPr>
      </w:pP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57" w:firstLine="566"/>
        <w:jc w:val="both"/>
      </w:pPr>
      <w:r>
        <w:t>В соответствии 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 от 22.02.2012</w:t>
      </w:r>
      <w:r>
        <w:rPr>
          <w:spacing w:val="1"/>
        </w:rPr>
        <w:t xml:space="preserve"> </w:t>
      </w:r>
      <w:r>
        <w:t>N154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сумма</w:t>
      </w:r>
      <w:r>
        <w:rPr>
          <w:spacing w:val="71"/>
        </w:rPr>
        <w:t xml:space="preserve"> </w:t>
      </w:r>
      <w:r>
        <w:t>номинальных</w:t>
      </w:r>
      <w:r>
        <w:rPr>
          <w:spacing w:val="1"/>
        </w:rPr>
        <w:t xml:space="preserve"> </w:t>
      </w:r>
      <w:r>
        <w:t>тепловых мощностей всего принятого по акту ввода в эксплуатацию оборудования,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хозяйственные</w:t>
      </w:r>
      <w:r>
        <w:rPr>
          <w:spacing w:val="-1"/>
        </w:rPr>
        <w:t xml:space="preserve"> </w:t>
      </w:r>
      <w:r>
        <w:t>нужды.</w:t>
      </w:r>
    </w:p>
    <w:p w:rsidR="00A45B13" w:rsidRDefault="001C164E">
      <w:pPr>
        <w:pStyle w:val="a3"/>
        <w:ind w:left="946" w:right="463" w:firstLine="566"/>
        <w:jc w:val="both"/>
      </w:pPr>
      <w:r>
        <w:t>Существующие и перспективные значения установленной тепловой мощности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8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2.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ind w:left="2454" w:right="940" w:hanging="1729"/>
      </w:pPr>
      <w:r>
        <w:t>Существующие и перспективные значения установленной тепловой мощности</w:t>
      </w:r>
      <w:r>
        <w:rPr>
          <w:spacing w:val="-6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A45B13" w:rsidRDefault="001C164E">
      <w:pPr>
        <w:pStyle w:val="a3"/>
        <w:spacing w:after="12"/>
        <w:ind w:right="462"/>
        <w:jc w:val="right"/>
      </w:pPr>
      <w:r>
        <w:t>Таблица 2</w:t>
      </w:r>
    </w:p>
    <w:tbl>
      <w:tblPr>
        <w:tblStyle w:val="TableNormal"/>
        <w:tblW w:w="0" w:type="auto"/>
        <w:tblInd w:w="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4"/>
        <w:gridCol w:w="1296"/>
        <w:gridCol w:w="1119"/>
        <w:gridCol w:w="1114"/>
        <w:gridCol w:w="1119"/>
        <w:gridCol w:w="1114"/>
      </w:tblGrid>
      <w:tr w:rsidR="00A45B13">
        <w:trPr>
          <w:trHeight w:val="546"/>
        </w:trPr>
        <w:tc>
          <w:tcPr>
            <w:tcW w:w="4624" w:type="dxa"/>
            <w:vMerge w:val="restart"/>
          </w:tcPr>
          <w:p w:rsidR="00A45B13" w:rsidRDefault="00A45B13">
            <w:pPr>
              <w:pStyle w:val="TableParagraph"/>
              <w:rPr>
                <w:sz w:val="26"/>
              </w:rPr>
            </w:pPr>
          </w:p>
          <w:p w:rsidR="00A45B13" w:rsidRDefault="00A45B13">
            <w:pPr>
              <w:pStyle w:val="TableParagraph"/>
              <w:spacing w:before="4"/>
              <w:rPr>
                <w:sz w:val="23"/>
              </w:rPr>
            </w:pPr>
          </w:p>
          <w:p w:rsidR="00A45B13" w:rsidRDefault="001C164E">
            <w:pPr>
              <w:pStyle w:val="TableParagraph"/>
              <w:ind w:left="2025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2" w:type="dxa"/>
            <w:gridSpan w:val="5"/>
          </w:tcPr>
          <w:p w:rsidR="00A45B13" w:rsidRDefault="001C164E">
            <w:pPr>
              <w:pStyle w:val="TableParagraph"/>
              <w:spacing w:line="267" w:lineRule="exact"/>
              <w:ind w:left="405" w:right="438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</w:p>
          <w:p w:rsidR="00A45B13" w:rsidRDefault="001C164E">
            <w:pPr>
              <w:pStyle w:val="TableParagraph"/>
              <w:spacing w:line="260" w:lineRule="exact"/>
              <w:ind w:left="405" w:right="411"/>
              <w:jc w:val="center"/>
              <w:rPr>
                <w:sz w:val="24"/>
              </w:rPr>
            </w:pPr>
            <w:r>
              <w:rPr>
                <w:sz w:val="24"/>
              </w:rPr>
              <w:t>энергии,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A45B13">
        <w:trPr>
          <w:trHeight w:val="561"/>
        </w:trPr>
        <w:tc>
          <w:tcPr>
            <w:tcW w:w="4624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A45B13" w:rsidRDefault="001C164E">
            <w:pPr>
              <w:pStyle w:val="TableParagraph"/>
              <w:spacing w:before="1"/>
              <w:ind w:left="398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"/>
              <w:ind w:left="307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6"/>
        </w:trPr>
        <w:tc>
          <w:tcPr>
            <w:tcW w:w="4624" w:type="dxa"/>
          </w:tcPr>
          <w:p w:rsidR="00A45B13" w:rsidRDefault="001C16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A45B13" w:rsidRDefault="001C164E">
            <w:pPr>
              <w:pStyle w:val="TableParagraph"/>
              <w:spacing w:before="121"/>
              <w:ind w:left="268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21"/>
              <w:ind w:left="17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21"/>
              <w:ind w:left="20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21"/>
              <w:ind w:left="250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21"/>
              <w:ind w:left="245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A45B13">
        <w:trPr>
          <w:trHeight w:val="830"/>
        </w:trPr>
        <w:tc>
          <w:tcPr>
            <w:tcW w:w="4624" w:type="dxa"/>
          </w:tcPr>
          <w:p w:rsidR="00A45B13" w:rsidRDefault="001C164E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8" w:right="1438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68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50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45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7"/>
        <w:rPr>
          <w:sz w:val="26"/>
        </w:rPr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560"/>
          <w:tab w:val="left" w:pos="2561"/>
        </w:tabs>
        <w:ind w:left="1167" w:right="683" w:firstLine="518"/>
        <w:jc w:val="left"/>
      </w:pPr>
      <w:bookmarkStart w:id="16" w:name="2.4.2._Существующие_и_перспективные_техн"/>
      <w:bookmarkEnd w:id="16"/>
      <w:r>
        <w:t>Существующие и перспективные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5"/>
        </w:rPr>
        <w:t xml:space="preserve"> </w:t>
      </w:r>
      <w:r>
        <w:t>ограничения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 установленной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располагаемой</w:t>
      </w:r>
    </w:p>
    <w:p w:rsidR="00A45B13" w:rsidRDefault="001C164E">
      <w:pPr>
        <w:spacing w:line="321" w:lineRule="exact"/>
        <w:ind w:left="1931"/>
        <w:rPr>
          <w:b/>
          <w:sz w:val="28"/>
        </w:rPr>
      </w:pPr>
      <w:r>
        <w:rPr>
          <w:b/>
          <w:sz w:val="28"/>
        </w:rPr>
        <w:t>мощности 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располагаемая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7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продленном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турбиной,</w:t>
      </w:r>
      <w:r>
        <w:rPr>
          <w:spacing w:val="1"/>
        </w:rPr>
        <w:t xml:space="preserve"> </w:t>
      </w:r>
      <w:r>
        <w:t>отсутствие рециркуляции в пиковых водогрейных котлоагрегатах и др.). Технические</w:t>
      </w:r>
      <w:r>
        <w:rPr>
          <w:spacing w:val="-67"/>
        </w:rPr>
        <w:t xml:space="preserve"> </w:t>
      </w:r>
      <w:r>
        <w:t>ограничения на использование установленной мощности источников теплоснабжения</w:t>
      </w:r>
      <w:r>
        <w:rPr>
          <w:spacing w:val="-67"/>
        </w:rPr>
        <w:t xml:space="preserve"> </w:t>
      </w:r>
      <w:r>
        <w:t>(существующие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перспективные)</w:t>
      </w:r>
      <w:r>
        <w:rPr>
          <w:spacing w:val="-4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382"/>
          <w:tab w:val="left" w:pos="2383"/>
        </w:tabs>
        <w:ind w:left="1806" w:right="1026" w:hanging="299"/>
        <w:jc w:val="left"/>
      </w:pPr>
      <w:bookmarkStart w:id="17" w:name="2.4.3._Существующие_и_перспективные_затр"/>
      <w:bookmarkEnd w:id="17"/>
      <w:r>
        <w:t>Существующие и перспективные затраты тепловой мощности 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хозяйственные нужды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tabs>
          <w:tab w:val="left" w:pos="3410"/>
          <w:tab w:val="left" w:pos="3813"/>
          <w:tab w:val="left" w:pos="5878"/>
          <w:tab w:val="left" w:pos="7208"/>
          <w:tab w:val="left" w:pos="8202"/>
          <w:tab w:val="left" w:pos="9551"/>
          <w:tab w:val="left" w:pos="11021"/>
        </w:tabs>
        <w:spacing w:before="1"/>
        <w:ind w:left="946" w:right="463" w:firstLine="326"/>
      </w:pPr>
      <w:r>
        <w:t>Существующие</w:t>
      </w:r>
      <w:r>
        <w:tab/>
        <w:t>и</w:t>
      </w:r>
      <w:r>
        <w:tab/>
        <w:t>перспективные</w:t>
      </w:r>
      <w:r>
        <w:tab/>
        <w:t>значения</w:t>
      </w:r>
      <w:r>
        <w:tab/>
        <w:t>затрат</w:t>
      </w:r>
      <w:r>
        <w:tab/>
        <w:t>тепловой</w:t>
      </w:r>
      <w:r>
        <w:tab/>
        <w:t>мощности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и хозяйственные</w:t>
      </w:r>
      <w:r>
        <w:rPr>
          <w:spacing w:val="4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3.</w:t>
      </w:r>
    </w:p>
    <w:p w:rsidR="00A45B13" w:rsidRDefault="00A45B13">
      <w:pPr>
        <w:sectPr w:rsidR="00A45B13">
          <w:headerReference w:type="default" r:id="rId16"/>
          <w:footerReference w:type="default" r:id="rId17"/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line="309" w:lineRule="exact"/>
        <w:ind w:left="1777"/>
      </w:pPr>
      <w:r>
        <w:lastRenderedPageBreak/>
        <w:t>Затраты</w:t>
      </w:r>
      <w:r>
        <w:rPr>
          <w:spacing w:val="-2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хозяйственные</w:t>
      </w:r>
      <w:r>
        <w:rPr>
          <w:spacing w:val="10"/>
        </w:rPr>
        <w:t xml:space="preserve"> </w:t>
      </w:r>
      <w:r>
        <w:t>нужды</w:t>
      </w:r>
    </w:p>
    <w:p w:rsidR="00A45B13" w:rsidRDefault="00A45B13">
      <w:pPr>
        <w:pStyle w:val="a3"/>
        <w:spacing w:before="8"/>
        <w:rPr>
          <w:b/>
          <w:sz w:val="33"/>
        </w:rPr>
      </w:pPr>
    </w:p>
    <w:p w:rsidR="00A45B13" w:rsidRDefault="001C164E">
      <w:pPr>
        <w:pStyle w:val="a3"/>
        <w:spacing w:before="1" w:after="7"/>
        <w:ind w:right="434"/>
        <w:jc w:val="right"/>
      </w:pPr>
      <w:r>
        <w:t>Таблица</w:t>
      </w:r>
      <w:r>
        <w:rPr>
          <w:spacing w:val="-2"/>
        </w:rPr>
        <w:t xml:space="preserve"> </w:t>
      </w:r>
      <w:r>
        <w:t>3</w:t>
      </w: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066"/>
        <w:gridCol w:w="994"/>
        <w:gridCol w:w="1013"/>
        <w:gridCol w:w="970"/>
        <w:gridCol w:w="993"/>
      </w:tblGrid>
      <w:tr w:rsidR="00A45B13">
        <w:trPr>
          <w:trHeight w:val="816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036" w:type="dxa"/>
            <w:gridSpan w:val="5"/>
          </w:tcPr>
          <w:p w:rsidR="00A45B13" w:rsidRDefault="001C164E">
            <w:pPr>
              <w:pStyle w:val="TableParagraph"/>
              <w:spacing w:line="232" w:lineRule="auto"/>
              <w:ind w:left="1781" w:right="869" w:hanging="870"/>
              <w:rPr>
                <w:sz w:val="24"/>
              </w:rPr>
            </w:pPr>
            <w:r>
              <w:rPr>
                <w:sz w:val="24"/>
              </w:rPr>
              <w:t>Затраты тепловой мощности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45B13" w:rsidRDefault="001C164E">
            <w:pPr>
              <w:pStyle w:val="TableParagraph"/>
              <w:spacing w:line="261" w:lineRule="exact"/>
              <w:ind w:left="878"/>
              <w:rPr>
                <w:sz w:val="24"/>
              </w:rPr>
            </w:pPr>
            <w:r>
              <w:rPr>
                <w:sz w:val="24"/>
              </w:rPr>
              <w:t>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A45B13">
        <w:trPr>
          <w:trHeight w:val="508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A45B13" w:rsidRDefault="001C164E">
            <w:pPr>
              <w:pStyle w:val="TableParagraph"/>
              <w:spacing w:line="249" w:lineRule="exact"/>
              <w:ind w:left="211" w:right="203"/>
              <w:jc w:val="center"/>
            </w:pPr>
            <w:r>
              <w:t>2023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49" w:lineRule="exact"/>
              <w:ind w:left="277"/>
            </w:pPr>
            <w:r>
              <w:t>2024</w:t>
            </w:r>
          </w:p>
        </w:tc>
        <w:tc>
          <w:tcPr>
            <w:tcW w:w="1013" w:type="dxa"/>
          </w:tcPr>
          <w:p w:rsidR="00A45B13" w:rsidRDefault="001C164E">
            <w:pPr>
              <w:pStyle w:val="TableParagraph"/>
              <w:spacing w:line="249" w:lineRule="exact"/>
              <w:ind w:left="249"/>
            </w:pPr>
            <w:r>
              <w:t>2025-</w:t>
            </w:r>
          </w:p>
          <w:p w:rsidR="00A45B13" w:rsidRDefault="001C164E">
            <w:pPr>
              <w:pStyle w:val="TableParagraph"/>
              <w:spacing w:before="1" w:line="238" w:lineRule="exact"/>
              <w:ind w:left="287"/>
            </w:pPr>
            <w:r>
              <w:t>2028</w:t>
            </w:r>
          </w:p>
        </w:tc>
        <w:tc>
          <w:tcPr>
            <w:tcW w:w="970" w:type="dxa"/>
          </w:tcPr>
          <w:p w:rsidR="00A45B13" w:rsidRDefault="001C164E">
            <w:pPr>
              <w:pStyle w:val="TableParagraph"/>
              <w:spacing w:line="249" w:lineRule="exact"/>
              <w:ind w:left="230"/>
            </w:pPr>
            <w:r>
              <w:t>2029-</w:t>
            </w:r>
          </w:p>
          <w:p w:rsidR="00A45B13" w:rsidRDefault="001C164E">
            <w:pPr>
              <w:pStyle w:val="TableParagraph"/>
              <w:spacing w:before="1" w:line="238" w:lineRule="exact"/>
              <w:ind w:left="263"/>
            </w:pPr>
            <w:r>
              <w:t>2033</w:t>
            </w:r>
          </w:p>
        </w:tc>
        <w:tc>
          <w:tcPr>
            <w:tcW w:w="993" w:type="dxa"/>
          </w:tcPr>
          <w:p w:rsidR="00A45B13" w:rsidRDefault="001C164E">
            <w:pPr>
              <w:pStyle w:val="TableParagraph"/>
              <w:spacing w:line="249" w:lineRule="exact"/>
              <w:ind w:left="240"/>
            </w:pPr>
            <w:r>
              <w:t>2034-</w:t>
            </w:r>
          </w:p>
          <w:p w:rsidR="00A45B13" w:rsidRDefault="001C164E">
            <w:pPr>
              <w:pStyle w:val="TableParagraph"/>
              <w:spacing w:before="1" w:line="238" w:lineRule="exact"/>
              <w:ind w:left="278"/>
            </w:pPr>
            <w:r>
              <w:t>2038</w:t>
            </w:r>
          </w:p>
        </w:tc>
      </w:tr>
      <w:tr w:rsidR="00A45B13">
        <w:trPr>
          <w:trHeight w:val="532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64" w:lineRule="exact"/>
              <w:ind w:left="134" w:right="69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66" w:type="dxa"/>
          </w:tcPr>
          <w:p w:rsidR="00A45B13" w:rsidRDefault="001C164E">
            <w:pPr>
              <w:pStyle w:val="TableParagraph"/>
              <w:spacing w:before="121"/>
              <w:ind w:left="273" w:right="203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21"/>
              <w:ind w:left="239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13" w:type="dxa"/>
          </w:tcPr>
          <w:p w:rsidR="00A45B13" w:rsidRDefault="001C164E">
            <w:pPr>
              <w:pStyle w:val="TableParagraph"/>
              <w:spacing w:before="121"/>
              <w:ind w:left="230" w:right="19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70" w:type="dxa"/>
          </w:tcPr>
          <w:p w:rsidR="00A45B13" w:rsidRDefault="001C164E">
            <w:pPr>
              <w:pStyle w:val="TableParagraph"/>
              <w:spacing w:before="12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3" w:type="dxa"/>
          </w:tcPr>
          <w:p w:rsidR="00A45B13" w:rsidRDefault="001C164E">
            <w:pPr>
              <w:pStyle w:val="TableParagraph"/>
              <w:spacing w:before="121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A45B13">
        <w:trPr>
          <w:trHeight w:val="551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3"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66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before="1" w:line="271" w:lineRule="exact"/>
              <w:ind w:left="273" w:right="203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before="1"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1013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before="1" w:line="271" w:lineRule="exact"/>
              <w:ind w:left="230" w:right="193"/>
              <w:jc w:val="center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70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before="1" w:line="271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  <w:tc>
          <w:tcPr>
            <w:tcW w:w="993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before="1" w:line="271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0,004</w:t>
            </w:r>
          </w:p>
        </w:tc>
      </w:tr>
    </w:tbl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550"/>
          <w:tab w:val="left" w:pos="2551"/>
        </w:tabs>
        <w:ind w:left="3827" w:right="1200" w:hanging="2151"/>
        <w:jc w:val="left"/>
      </w:pPr>
      <w:bookmarkStart w:id="18" w:name="2.4.4._Значения_существующей_и_перспекти"/>
      <w:bookmarkEnd w:id="18"/>
      <w:r>
        <w:t>Значения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перспективной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нетто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нагрузки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хозяйственные</w:t>
      </w:r>
      <w:r>
        <w:rPr>
          <w:spacing w:val="4"/>
        </w:rPr>
        <w:t xml:space="preserve"> </w:t>
      </w:r>
      <w:r>
        <w:t>нужды.</w:t>
      </w:r>
    </w:p>
    <w:p w:rsidR="00A45B13" w:rsidRDefault="001C164E">
      <w:pPr>
        <w:pStyle w:val="a3"/>
        <w:ind w:left="946" w:right="573" w:firstLine="566"/>
        <w:jc w:val="both"/>
      </w:pP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«нетто»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4.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spacing w:line="322" w:lineRule="exact"/>
        <w:ind w:left="1311" w:right="415"/>
        <w:jc w:val="center"/>
      </w:pP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</w:p>
    <w:p w:rsidR="00A45B13" w:rsidRDefault="001C164E">
      <w:pPr>
        <w:ind w:left="589" w:right="415"/>
        <w:jc w:val="center"/>
        <w:rPr>
          <w:b/>
          <w:sz w:val="28"/>
        </w:rPr>
      </w:pPr>
      <w:r>
        <w:rPr>
          <w:b/>
          <w:sz w:val="28"/>
        </w:rPr>
        <w:t>«нетто»</w:t>
      </w:r>
    </w:p>
    <w:p w:rsidR="00A45B13" w:rsidRDefault="001C164E">
      <w:pPr>
        <w:pStyle w:val="a3"/>
        <w:spacing w:after="6"/>
        <w:ind w:right="434"/>
        <w:jc w:val="right"/>
      </w:pPr>
      <w:r>
        <w:t>Таблица</w:t>
      </w:r>
      <w:r>
        <w:rPr>
          <w:spacing w:val="-2"/>
        </w:rPr>
        <w:t xml:space="preserve"> </w:t>
      </w:r>
      <w:r>
        <w:t>4</w:t>
      </w: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4"/>
        <w:gridCol w:w="1129"/>
        <w:gridCol w:w="774"/>
        <w:gridCol w:w="1071"/>
        <w:gridCol w:w="989"/>
        <w:gridCol w:w="898"/>
      </w:tblGrid>
      <w:tr w:rsidR="00A45B13">
        <w:trPr>
          <w:trHeight w:val="556"/>
        </w:trPr>
        <w:tc>
          <w:tcPr>
            <w:tcW w:w="4884" w:type="dxa"/>
            <w:vMerge w:val="restart"/>
          </w:tcPr>
          <w:p w:rsidR="00A45B13" w:rsidRDefault="00A45B13">
            <w:pPr>
              <w:pStyle w:val="TableParagraph"/>
              <w:spacing w:before="2"/>
              <w:rPr>
                <w:sz w:val="25"/>
              </w:rPr>
            </w:pPr>
          </w:p>
          <w:p w:rsidR="00A45B13" w:rsidRDefault="001C164E">
            <w:pPr>
              <w:pStyle w:val="TableParagraph"/>
              <w:ind w:left="2168" w:right="2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61" w:type="dxa"/>
            <w:gridSpan w:val="5"/>
          </w:tcPr>
          <w:p w:rsidR="00A45B13" w:rsidRDefault="001C164E">
            <w:pPr>
              <w:pStyle w:val="TableParagraph"/>
              <w:spacing w:line="274" w:lineRule="exact"/>
              <w:ind w:left="2093" w:right="198" w:hanging="1883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"нетто",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</w:tr>
      <w:tr w:rsidR="00A45B13">
        <w:trPr>
          <w:trHeight w:val="561"/>
        </w:trPr>
        <w:tc>
          <w:tcPr>
            <w:tcW w:w="4884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A45B13" w:rsidRDefault="001C164E"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74" w:type="dxa"/>
          </w:tcPr>
          <w:p w:rsidR="00A45B13" w:rsidRDefault="001C164E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898" w:type="dxa"/>
          </w:tcPr>
          <w:p w:rsidR="00A45B13" w:rsidRDefault="001C164E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884" w:type="dxa"/>
          </w:tcPr>
          <w:p w:rsidR="00A45B13" w:rsidRDefault="001C164E">
            <w:pPr>
              <w:pStyle w:val="TableParagraph"/>
              <w:spacing w:line="268" w:lineRule="exact"/>
              <w:ind w:left="138" w:right="50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29" w:type="dxa"/>
          </w:tcPr>
          <w:p w:rsidR="00A45B13" w:rsidRDefault="001C164E">
            <w:pPr>
              <w:pStyle w:val="TableParagraph"/>
              <w:spacing w:before="121"/>
              <w:ind w:left="306"/>
              <w:rPr>
                <w:sz w:val="24"/>
              </w:rPr>
            </w:pPr>
            <w:r>
              <w:rPr>
                <w:sz w:val="24"/>
              </w:rPr>
              <w:t>1,726</w:t>
            </w:r>
          </w:p>
        </w:tc>
        <w:tc>
          <w:tcPr>
            <w:tcW w:w="774" w:type="dxa"/>
          </w:tcPr>
          <w:p w:rsidR="00A45B13" w:rsidRDefault="001C164E">
            <w:pPr>
              <w:pStyle w:val="TableParagraph"/>
              <w:spacing w:before="121"/>
              <w:ind w:left="118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before="121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21"/>
              <w:ind w:left="74" w:right="35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98" w:type="dxa"/>
          </w:tcPr>
          <w:p w:rsidR="00A45B13" w:rsidRDefault="001C164E">
            <w:pPr>
              <w:pStyle w:val="TableParagraph"/>
              <w:spacing w:before="121"/>
              <w:ind w:left="82" w:right="141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A45B13">
        <w:trPr>
          <w:trHeight w:val="825"/>
        </w:trPr>
        <w:tc>
          <w:tcPr>
            <w:tcW w:w="4884" w:type="dxa"/>
          </w:tcPr>
          <w:p w:rsidR="00A45B13" w:rsidRDefault="001C164E">
            <w:pPr>
              <w:pStyle w:val="TableParagraph"/>
              <w:spacing w:line="237" w:lineRule="auto"/>
              <w:ind w:left="138" w:right="523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29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774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1071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ind w:left="74" w:right="55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  <w:tc>
          <w:tcPr>
            <w:tcW w:w="898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ind w:left="124" w:right="99"/>
              <w:jc w:val="center"/>
              <w:rPr>
                <w:sz w:val="24"/>
              </w:rPr>
            </w:pPr>
            <w:r>
              <w:rPr>
                <w:sz w:val="24"/>
              </w:rPr>
              <w:t>0,926</w:t>
            </w:r>
          </w:p>
        </w:tc>
      </w:tr>
    </w:tbl>
    <w:p w:rsidR="00A45B13" w:rsidRDefault="00A45B13">
      <w:pPr>
        <w:pStyle w:val="a3"/>
        <w:spacing w:before="8"/>
        <w:rPr>
          <w:sz w:val="27"/>
        </w:rPr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080"/>
          <w:tab w:val="left" w:pos="2081"/>
        </w:tabs>
        <w:spacing w:before="1" w:line="242" w:lineRule="auto"/>
        <w:ind w:left="1374" w:right="938" w:hanging="168"/>
        <w:jc w:val="left"/>
      </w:pPr>
      <w:bookmarkStart w:id="19" w:name="2.4.5._Значения_существующих_и_перспекти"/>
      <w:bookmarkEnd w:id="19"/>
      <w:r>
        <w:t>Значения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при ее передаче по тепловым сетям, включая потери тепловой энергии в</w:t>
      </w:r>
      <w:r>
        <w:rPr>
          <w:spacing w:val="1"/>
        </w:rPr>
        <w:t xml:space="preserve"> </w:t>
      </w:r>
      <w:r>
        <w:t>тепловыхсетях</w:t>
      </w:r>
      <w:r>
        <w:rPr>
          <w:spacing w:val="-6"/>
        </w:rPr>
        <w:t xml:space="preserve"> </w:t>
      </w:r>
      <w:r>
        <w:t>теплопередачей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теплоизоляционные</w:t>
      </w:r>
      <w:r>
        <w:rPr>
          <w:spacing w:val="3"/>
        </w:rPr>
        <w:t xml:space="preserve"> </w:t>
      </w:r>
      <w:r>
        <w:t>конструкции</w:t>
      </w:r>
    </w:p>
    <w:p w:rsidR="00A45B13" w:rsidRDefault="001C164E">
      <w:pPr>
        <w:ind w:left="4366" w:right="769" w:hanging="3304"/>
        <w:rPr>
          <w:b/>
          <w:sz w:val="28"/>
        </w:rPr>
      </w:pPr>
      <w:r>
        <w:rPr>
          <w:b/>
          <w:sz w:val="28"/>
        </w:rPr>
        <w:t>теплопроводов и потери теплоносителя, с указанием затрат теплоносителя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компенсацию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потерь</w:t>
      </w:r>
    </w:p>
    <w:p w:rsidR="00A45B13" w:rsidRDefault="00A45B13">
      <w:pPr>
        <w:pStyle w:val="a3"/>
        <w:spacing w:before="6"/>
        <w:rPr>
          <w:b/>
          <w:sz w:val="26"/>
        </w:rPr>
      </w:pPr>
    </w:p>
    <w:p w:rsidR="00A45B13" w:rsidRDefault="001C164E">
      <w:pPr>
        <w:pStyle w:val="a3"/>
        <w:ind w:left="946" w:firstLine="566"/>
      </w:pPr>
      <w:r>
        <w:t>Значения</w:t>
      </w:r>
      <w:r>
        <w:rPr>
          <w:spacing w:val="23"/>
        </w:rPr>
        <w:t xml:space="preserve"> </w:t>
      </w:r>
      <w:r>
        <w:t>существующих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перспективных</w:t>
      </w:r>
      <w:r>
        <w:rPr>
          <w:spacing w:val="23"/>
        </w:rPr>
        <w:t xml:space="preserve"> </w:t>
      </w:r>
      <w:r>
        <w:t>потерь</w:t>
      </w:r>
      <w:r>
        <w:rPr>
          <w:spacing w:val="25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по тепловым</w:t>
      </w:r>
      <w:r>
        <w:rPr>
          <w:spacing w:val="3"/>
        </w:rPr>
        <w:t xml:space="preserve"> </w:t>
      </w:r>
      <w:r>
        <w:t>сетям</w:t>
      </w:r>
      <w:r>
        <w:rPr>
          <w:spacing w:val="3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5.</w:t>
      </w:r>
    </w:p>
    <w:p w:rsidR="00A45B13" w:rsidRDefault="00A45B13">
      <w:pPr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line="309" w:lineRule="exact"/>
        <w:ind w:left="3827"/>
      </w:pPr>
      <w:r>
        <w:lastRenderedPageBreak/>
        <w:t>Потери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1C164E">
      <w:pPr>
        <w:pStyle w:val="a3"/>
        <w:spacing w:before="57" w:after="12"/>
        <w:ind w:left="10114"/>
      </w:pPr>
      <w:r>
        <w:t>Таблица</w:t>
      </w:r>
      <w:r>
        <w:rPr>
          <w:spacing w:val="-5"/>
        </w:rPr>
        <w:t xml:space="preserve"> </w:t>
      </w:r>
      <w:r>
        <w:t>5</w:t>
      </w:r>
    </w:p>
    <w:tbl>
      <w:tblPr>
        <w:tblStyle w:val="TableNormal"/>
        <w:tblW w:w="0" w:type="auto"/>
        <w:tblInd w:w="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8"/>
        <w:gridCol w:w="1033"/>
        <w:gridCol w:w="774"/>
        <w:gridCol w:w="1071"/>
        <w:gridCol w:w="994"/>
        <w:gridCol w:w="1115"/>
      </w:tblGrid>
      <w:tr w:rsidR="00A45B13">
        <w:trPr>
          <w:trHeight w:val="556"/>
        </w:trPr>
        <w:tc>
          <w:tcPr>
            <w:tcW w:w="5028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35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87" w:type="dxa"/>
            <w:gridSpan w:val="5"/>
          </w:tcPr>
          <w:p w:rsidR="00A45B13" w:rsidRDefault="001C164E">
            <w:pPr>
              <w:pStyle w:val="TableParagraph"/>
              <w:spacing w:line="274" w:lineRule="exact"/>
              <w:ind w:left="2045" w:right="431" w:hanging="160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A45B13">
        <w:trPr>
          <w:trHeight w:val="556"/>
        </w:trPr>
        <w:tc>
          <w:tcPr>
            <w:tcW w:w="502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A45B13" w:rsidRDefault="001C164E">
            <w:pPr>
              <w:pStyle w:val="TableParagraph"/>
              <w:spacing w:before="1"/>
              <w:ind w:left="198" w:right="22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74" w:type="dxa"/>
          </w:tcPr>
          <w:p w:rsidR="00A45B13" w:rsidRDefault="001C164E">
            <w:pPr>
              <w:pStyle w:val="TableParagraph"/>
              <w:spacing w:before="1"/>
              <w:ind w:left="59" w:right="8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before="1"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" w:line="275" w:lineRule="exact"/>
              <w:ind w:left="19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1" w:lineRule="exact"/>
              <w:ind w:left="23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1" w:lineRule="exact"/>
              <w:ind w:left="30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5028" w:type="dxa"/>
          </w:tcPr>
          <w:p w:rsidR="00A45B13" w:rsidRDefault="001C164E">
            <w:pPr>
              <w:pStyle w:val="TableParagraph"/>
              <w:spacing w:line="268" w:lineRule="exact"/>
              <w:ind w:left="138" w:right="64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33" w:type="dxa"/>
          </w:tcPr>
          <w:p w:rsidR="00A45B13" w:rsidRDefault="001C164E">
            <w:pPr>
              <w:pStyle w:val="TableParagraph"/>
              <w:spacing w:before="121"/>
              <w:ind w:left="221" w:right="221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774" w:type="dxa"/>
          </w:tcPr>
          <w:p w:rsidR="00A45B13" w:rsidRDefault="001C164E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21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21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A45B13">
        <w:trPr>
          <w:trHeight w:val="551"/>
        </w:trPr>
        <w:tc>
          <w:tcPr>
            <w:tcW w:w="5028" w:type="dxa"/>
          </w:tcPr>
          <w:p w:rsidR="00A45B13" w:rsidRDefault="001C164E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2"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33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774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line="271" w:lineRule="exact"/>
              <w:ind w:left="99" w:right="84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071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line="271" w:lineRule="exact"/>
              <w:ind w:left="233" w:right="21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line="271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spacing w:line="271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0,017</w:t>
            </w:r>
          </w:p>
        </w:tc>
      </w:tr>
    </w:tbl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425"/>
          <w:tab w:val="left" w:pos="2426"/>
        </w:tabs>
        <w:spacing w:before="87"/>
        <w:ind w:left="3679" w:right="1064" w:hanging="2128"/>
        <w:jc w:val="left"/>
      </w:pPr>
      <w:bookmarkStart w:id="20" w:name="2.4.6._Затраты_существующей_и_перспектив"/>
      <w:bookmarkEnd w:id="20"/>
      <w:r>
        <w:t>Затраты существующей и перспективной тепловой мощности на</w:t>
      </w:r>
      <w:r>
        <w:rPr>
          <w:spacing w:val="-67"/>
        </w:rPr>
        <w:t xml:space="preserve"> </w:t>
      </w:r>
      <w:r>
        <w:t>хозяйственные</w:t>
      </w:r>
      <w:r>
        <w:rPr>
          <w:spacing w:val="5"/>
        </w:rPr>
        <w:t xml:space="preserve"> </w:t>
      </w:r>
      <w:r>
        <w:t>нужды тепловых</w:t>
      </w:r>
      <w:r>
        <w:rPr>
          <w:spacing w:val="-4"/>
        </w:rPr>
        <w:t xml:space="preserve"> </w:t>
      </w:r>
      <w:r>
        <w:t>сетей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Затраты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1873"/>
          <w:tab w:val="left" w:pos="1874"/>
        </w:tabs>
        <w:spacing w:before="1"/>
        <w:ind w:left="1498" w:right="519" w:hanging="500"/>
        <w:jc w:val="left"/>
      </w:pPr>
      <w:bookmarkStart w:id="21" w:name="2.4.7._Значения_существующей_и_перспекти"/>
      <w:bookmarkEnd w:id="21"/>
      <w:r>
        <w:t>Значения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перспективной</w:t>
      </w:r>
      <w:r>
        <w:rPr>
          <w:spacing w:val="-9"/>
        </w:rPr>
        <w:t xml:space="preserve"> </w:t>
      </w:r>
      <w:r>
        <w:t>резервной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-3"/>
        </w:rPr>
        <w:t xml:space="preserve"> </w:t>
      </w:r>
      <w:r>
        <w:t>энергии,</w:t>
      </w:r>
    </w:p>
    <w:p w:rsidR="00A45B13" w:rsidRDefault="001C164E">
      <w:pPr>
        <w:ind w:left="994" w:right="498" w:hanging="12"/>
        <w:jc w:val="center"/>
        <w:rPr>
          <w:b/>
          <w:sz w:val="28"/>
        </w:rPr>
      </w:pPr>
      <w:r>
        <w:rPr>
          <w:b/>
          <w:sz w:val="28"/>
        </w:rPr>
        <w:t>принадлежащих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потребителям,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тепловой 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 организаций, с выделением аварийного резерва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резерва по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договорам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поддержание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резервной тепловой мощности</w:t>
      </w:r>
    </w:p>
    <w:p w:rsidR="00A45B13" w:rsidRDefault="00A45B13">
      <w:pPr>
        <w:pStyle w:val="a3"/>
        <w:spacing w:before="11"/>
        <w:rPr>
          <w:b/>
          <w:sz w:val="26"/>
        </w:rPr>
      </w:pPr>
    </w:p>
    <w:p w:rsidR="00A45B13" w:rsidRDefault="001C164E">
      <w:pPr>
        <w:pStyle w:val="a3"/>
        <w:ind w:left="946" w:right="463" w:firstLine="566"/>
        <w:jc w:val="both"/>
      </w:pPr>
      <w:r>
        <w:t>Резервная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потребляющих</w:t>
      </w:r>
      <w:r>
        <w:rPr>
          <w:spacing w:val="-2"/>
        </w:rPr>
        <w:t xml:space="preserve"> </w:t>
      </w:r>
      <w:r>
        <w:t>тепловой энергии,</w:t>
      </w:r>
      <w:r>
        <w:rPr>
          <w:spacing w:val="6"/>
        </w:rPr>
        <w:t xml:space="preserve"> </w:t>
      </w:r>
      <w:r>
        <w:t>теплоносителя.</w:t>
      </w:r>
    </w:p>
    <w:p w:rsidR="00A45B13" w:rsidRDefault="001C164E">
      <w:pPr>
        <w:pStyle w:val="a3"/>
        <w:spacing w:before="4"/>
        <w:ind w:left="946" w:right="460" w:firstLine="566"/>
        <w:jc w:val="both"/>
      </w:pPr>
      <w:r>
        <w:t>Потребители,</w:t>
      </w:r>
      <w:r>
        <w:rPr>
          <w:spacing w:val="1"/>
        </w:rPr>
        <w:t xml:space="preserve"> </w:t>
      </w:r>
      <w:r>
        <w:t>подключенные</w:t>
      </w:r>
      <w:r>
        <w:rPr>
          <w:spacing w:val="1"/>
        </w:rPr>
        <w:t xml:space="preserve"> </w:t>
      </w:r>
      <w:r>
        <w:t>(технологически</w:t>
      </w:r>
      <w:r>
        <w:rPr>
          <w:spacing w:val="1"/>
        </w:rPr>
        <w:t xml:space="preserve"> </w:t>
      </w:r>
      <w:r>
        <w:t>присоединенные)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потребляющие</w:t>
      </w:r>
      <w:r>
        <w:rPr>
          <w:spacing w:val="7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(мощности),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и оплачивают указанные услуги по регулируемым ценам (тарифам) или по</w:t>
      </w:r>
      <w:r>
        <w:rPr>
          <w:spacing w:val="1"/>
        </w:rPr>
        <w:t xml:space="preserve"> </w:t>
      </w:r>
      <w:r>
        <w:t>ценам, определяемым соглашением</w:t>
      </w:r>
      <w:r>
        <w:rPr>
          <w:spacing w:val="1"/>
        </w:rPr>
        <w:t xml:space="preserve"> </w:t>
      </w:r>
      <w:r>
        <w:t>сторон договора, в случаях, 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4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№190</w:t>
      </w:r>
      <w:r>
        <w:rPr>
          <w:spacing w:val="6"/>
        </w:rPr>
        <w:t xml:space="preserve"> </w:t>
      </w:r>
      <w:r>
        <w:t>«О</w:t>
      </w:r>
      <w:r>
        <w:rPr>
          <w:spacing w:val="2"/>
        </w:rPr>
        <w:t xml:space="preserve"> </w:t>
      </w:r>
      <w:r>
        <w:t>теплоснабжении».</w:t>
      </w:r>
    </w:p>
    <w:p w:rsidR="00A45B13" w:rsidRDefault="001C164E">
      <w:pPr>
        <w:pStyle w:val="a3"/>
        <w:ind w:left="946" w:right="460" w:firstLine="71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устанавливается в случае, если потребитель не потребляет тепловую энергию, но не</w:t>
      </w:r>
      <w:r>
        <w:rPr>
          <w:spacing w:val="1"/>
        </w:rPr>
        <w:t xml:space="preserve"> </w:t>
      </w:r>
      <w:r>
        <w:t>осуществил</w:t>
      </w:r>
      <w:r>
        <w:rPr>
          <w:spacing w:val="1"/>
        </w:rPr>
        <w:t xml:space="preserve"> </w:t>
      </w:r>
      <w:r>
        <w:t>отсоединение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тепловой сети в целях сохранения возможности возобновить потребление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 возникновении</w:t>
      </w:r>
      <w:r>
        <w:rPr>
          <w:spacing w:val="1"/>
        </w:rPr>
        <w:t xml:space="preserve"> </w:t>
      </w:r>
      <w:r>
        <w:t>такой необходимости.</w:t>
      </w:r>
    </w:p>
    <w:p w:rsidR="00A45B13" w:rsidRDefault="001C164E">
      <w:pPr>
        <w:pStyle w:val="a3"/>
        <w:spacing w:before="1"/>
        <w:ind w:left="946" w:right="453" w:firstLine="71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7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rPr>
          <w:w w:val="95"/>
        </w:rPr>
        <w:t>перечень 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основами</w:t>
      </w:r>
      <w:r>
        <w:rPr>
          <w:spacing w:val="1"/>
          <w:w w:val="95"/>
        </w:rPr>
        <w:t xml:space="preserve"> </w:t>
      </w:r>
      <w:r>
        <w:rPr>
          <w:w w:val="95"/>
        </w:rPr>
        <w:t>ценообразования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5"/>
        </w:rPr>
        <w:t>теплоснабжения,</w:t>
      </w:r>
      <w:r>
        <w:rPr>
          <w:spacing w:val="1"/>
          <w:w w:val="95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поддерживаемую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поддерживаемую мощность тепловых сетей в объеме, необходимом для возможного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4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 потребителя.</w:t>
      </w:r>
    </w:p>
    <w:p w:rsidR="00A45B13" w:rsidRDefault="001C164E">
      <w:pPr>
        <w:pStyle w:val="a3"/>
        <w:spacing w:line="320" w:lineRule="exact"/>
        <w:ind w:left="1513"/>
        <w:jc w:val="both"/>
      </w:pPr>
      <w:r>
        <w:t>Для</w:t>
      </w:r>
      <w:r>
        <w:rPr>
          <w:spacing w:val="62"/>
        </w:rPr>
        <w:t xml:space="preserve"> </w:t>
      </w:r>
      <w:r>
        <w:t>иных</w:t>
      </w:r>
      <w:r>
        <w:rPr>
          <w:spacing w:val="124"/>
        </w:rPr>
        <w:t xml:space="preserve"> </w:t>
      </w:r>
      <w:r>
        <w:t>категорий</w:t>
      </w:r>
      <w:r>
        <w:rPr>
          <w:spacing w:val="129"/>
        </w:rPr>
        <w:t xml:space="preserve"> </w:t>
      </w:r>
      <w:r>
        <w:t>потребителей</w:t>
      </w:r>
      <w:r>
        <w:rPr>
          <w:spacing w:val="131"/>
        </w:rPr>
        <w:t xml:space="preserve"> </w:t>
      </w:r>
      <w:r>
        <w:t>тепловой</w:t>
      </w:r>
      <w:r>
        <w:rPr>
          <w:spacing w:val="129"/>
        </w:rPr>
        <w:t xml:space="preserve"> </w:t>
      </w:r>
      <w:r>
        <w:t>энергии</w:t>
      </w:r>
      <w:r>
        <w:rPr>
          <w:spacing w:val="130"/>
        </w:rPr>
        <w:t xml:space="preserve"> </w:t>
      </w:r>
      <w:r>
        <w:t>плата</w:t>
      </w:r>
      <w:r>
        <w:rPr>
          <w:spacing w:val="130"/>
        </w:rPr>
        <w:t xml:space="preserve"> </w:t>
      </w:r>
      <w:r>
        <w:t>за</w:t>
      </w:r>
      <w:r>
        <w:rPr>
          <w:spacing w:val="135"/>
        </w:rPr>
        <w:t xml:space="preserve"> </w:t>
      </w:r>
      <w:r>
        <w:t>услуги</w:t>
      </w:r>
      <w:r>
        <w:rPr>
          <w:spacing w:val="130"/>
        </w:rPr>
        <w:t xml:space="preserve"> </w:t>
      </w:r>
      <w:r>
        <w:t>по</w:t>
      </w:r>
    </w:p>
    <w:p w:rsidR="00A45B13" w:rsidRDefault="00A45B13">
      <w:pPr>
        <w:spacing w:line="320" w:lineRule="exact"/>
        <w:jc w:val="both"/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a3"/>
        <w:ind w:left="946" w:right="466"/>
        <w:jc w:val="both"/>
      </w:pPr>
      <w:bookmarkStart w:id="22" w:name="_bookmark3"/>
      <w:bookmarkEnd w:id="22"/>
      <w:r>
        <w:lastRenderedPageBreak/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4"/>
        </w:rPr>
        <w:t xml:space="preserve"> </w:t>
      </w:r>
      <w:r>
        <w:t>сторон.</w:t>
      </w:r>
    </w:p>
    <w:p w:rsidR="00A45B13" w:rsidRDefault="001C164E">
      <w:pPr>
        <w:pStyle w:val="a3"/>
        <w:spacing w:line="319" w:lineRule="exact"/>
        <w:ind w:left="1513"/>
        <w:jc w:val="both"/>
      </w:pPr>
      <w:r>
        <w:t>Договора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резервной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отсутствуют.</w:t>
      </w:r>
    </w:p>
    <w:p w:rsidR="00A45B13" w:rsidRDefault="001C164E">
      <w:pPr>
        <w:pStyle w:val="a3"/>
        <w:ind w:left="946" w:right="459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аварийного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резервной тепловой</w:t>
      </w:r>
      <w:r>
        <w:rPr>
          <w:spacing w:val="2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6.</w:t>
      </w:r>
    </w:p>
    <w:p w:rsidR="00A45B13" w:rsidRDefault="00A45B13">
      <w:pPr>
        <w:pStyle w:val="a3"/>
        <w:spacing w:before="1"/>
      </w:pPr>
    </w:p>
    <w:p w:rsidR="00A45B13" w:rsidRDefault="001C164E">
      <w:pPr>
        <w:pStyle w:val="Heading1"/>
        <w:numPr>
          <w:ilvl w:val="2"/>
          <w:numId w:val="36"/>
        </w:numPr>
        <w:tabs>
          <w:tab w:val="left" w:pos="2617"/>
          <w:tab w:val="left" w:pos="2618"/>
        </w:tabs>
        <w:ind w:left="1172" w:right="690" w:firstLine="571"/>
        <w:jc w:val="left"/>
      </w:pPr>
      <w:bookmarkStart w:id="23" w:name="2.4.8._Значения_существующей_и_перспекти"/>
      <w:bookmarkEnd w:id="23"/>
      <w:r>
        <w:t>Значения существующей и перспективной тепловой нагрузки</w:t>
      </w:r>
      <w:r>
        <w:rPr>
          <w:spacing w:val="1"/>
        </w:rPr>
        <w:t xml:space="preserve"> </w:t>
      </w:r>
      <w:r>
        <w:t>потребителей,устанавливаемые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договорам</w:t>
      </w:r>
      <w:r>
        <w:rPr>
          <w:spacing w:val="2"/>
        </w:rPr>
        <w:t xml:space="preserve"> </w:t>
      </w:r>
      <w:r>
        <w:t>теплоснабжения, договорам</w:t>
      </w:r>
      <w:r>
        <w:rPr>
          <w:spacing w:val="63"/>
        </w:rPr>
        <w:t xml:space="preserve"> </w:t>
      </w:r>
      <w:r>
        <w:t>на</w:t>
      </w:r>
    </w:p>
    <w:p w:rsidR="00A45B13" w:rsidRDefault="001C164E">
      <w:pPr>
        <w:ind w:left="1042" w:right="553" w:hanging="4"/>
        <w:jc w:val="center"/>
        <w:rPr>
          <w:b/>
          <w:sz w:val="28"/>
        </w:rPr>
      </w:pPr>
      <w:r>
        <w:rPr>
          <w:b/>
          <w:sz w:val="28"/>
        </w:rPr>
        <w:t>поддержание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резервной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мощности,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долгосрочным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договорам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 в соответствии с которыми цена определяется по соглашению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сторон, и по долгосрочным договорам, в отношении которых установлен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долгосрочный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тариф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Потребители,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льготные</w:t>
      </w:r>
      <w:r>
        <w:rPr>
          <w:spacing w:val="1"/>
        </w:rPr>
        <w:t xml:space="preserve"> </w:t>
      </w:r>
      <w:r>
        <w:t>тарифы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ценам,</w:t>
      </w:r>
      <w:r>
        <w:rPr>
          <w:spacing w:val="70"/>
        </w:rPr>
        <w:t xml:space="preserve"> </w:t>
      </w:r>
      <w:r>
        <w:t>определенным</w:t>
      </w:r>
      <w:r>
        <w:rPr>
          <w:spacing w:val="7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сторон и с которыми заключены или могут быть заключены долгосрочные 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4"/>
        </w:rPr>
        <w:t xml:space="preserve"> </w:t>
      </w:r>
      <w:r>
        <w:t>долгосрочных</w:t>
      </w:r>
      <w:r>
        <w:rPr>
          <w:spacing w:val="-3"/>
        </w:rPr>
        <w:t xml:space="preserve"> </w:t>
      </w:r>
      <w:r>
        <w:t>тарифов,</w:t>
      </w:r>
      <w:r>
        <w:rPr>
          <w:spacing w:val="3"/>
        </w:rPr>
        <w:t xml:space="preserve"> </w:t>
      </w:r>
      <w:r>
        <w:t>отсутствуют.</w:t>
      </w:r>
    </w:p>
    <w:p w:rsidR="00A45B13" w:rsidRDefault="001C164E">
      <w:pPr>
        <w:pStyle w:val="a3"/>
        <w:spacing w:before="4"/>
        <w:ind w:left="946" w:right="468" w:firstLine="566"/>
        <w:jc w:val="both"/>
      </w:pPr>
      <w:r>
        <w:t>Значения существующей тепловой нагрузки потребителей, устанавливаемые по</w:t>
      </w:r>
      <w:r>
        <w:rPr>
          <w:spacing w:val="1"/>
        </w:rPr>
        <w:t xml:space="preserve"> </w:t>
      </w:r>
      <w:r>
        <w:t>договорам</w:t>
      </w:r>
      <w:r>
        <w:rPr>
          <w:spacing w:val="3"/>
        </w:rPr>
        <w:t xml:space="preserve"> </w:t>
      </w:r>
      <w:r>
        <w:t>теплоснабжения,</w:t>
      </w:r>
      <w:r>
        <w:rPr>
          <w:spacing w:val="6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 таблице</w:t>
      </w:r>
      <w:r>
        <w:rPr>
          <w:spacing w:val="3"/>
        </w:rPr>
        <w:t xml:space="preserve"> </w:t>
      </w:r>
      <w:r>
        <w:t>6.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spacing w:before="1"/>
        <w:ind w:left="2925" w:right="1678" w:hanging="390"/>
      </w:pPr>
      <w:r>
        <w:t>Значения существующей тепловой нагрузки потребителей,</w:t>
      </w:r>
      <w:r>
        <w:rPr>
          <w:spacing w:val="-68"/>
        </w:rPr>
        <w:t xml:space="preserve"> </w:t>
      </w:r>
      <w:r>
        <w:t>устанавливаемые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договорам</w:t>
      </w:r>
      <w:r>
        <w:rPr>
          <w:spacing w:val="2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after="7"/>
        <w:ind w:right="664"/>
        <w:jc w:val="right"/>
      </w:pPr>
      <w:r>
        <w:t>Таблица 6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15"/>
        <w:gridCol w:w="1186"/>
        <w:gridCol w:w="802"/>
        <w:gridCol w:w="1070"/>
        <w:gridCol w:w="994"/>
        <w:gridCol w:w="1100"/>
      </w:tblGrid>
      <w:tr w:rsidR="00A45B13">
        <w:trPr>
          <w:trHeight w:val="803"/>
        </w:trPr>
        <w:tc>
          <w:tcPr>
            <w:tcW w:w="461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  <w:spacing w:before="11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029" w:right="20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15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32" w:lineRule="auto"/>
              <w:ind w:left="820" w:right="828" w:firstLine="4"/>
              <w:jc w:val="center"/>
              <w:rPr>
                <w:sz w:val="24"/>
              </w:rPr>
            </w:pPr>
            <w:r>
              <w:rPr>
                <w:sz w:val="24"/>
              </w:rPr>
              <w:t>Присоединенная нагрузка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отопление),</w:t>
            </w:r>
          </w:p>
          <w:p w:rsidR="00A45B13" w:rsidRDefault="001C164E">
            <w:pPr>
              <w:pStyle w:val="TableParagraph"/>
              <w:spacing w:line="252" w:lineRule="exact"/>
              <w:ind w:left="2106" w:right="2113"/>
              <w:jc w:val="center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</w:tr>
      <w:tr w:rsidR="00A45B13">
        <w:trPr>
          <w:trHeight w:val="556"/>
        </w:trPr>
        <w:tc>
          <w:tcPr>
            <w:tcW w:w="46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251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173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21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27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0" w:lineRule="exact"/>
              <w:ind w:left="139" w:right="2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22"/>
              <w:ind w:left="325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22"/>
              <w:ind w:left="148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22"/>
              <w:ind w:left="222" w:right="25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22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22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A45B13">
        <w:trPr>
          <w:trHeight w:val="823"/>
        </w:trPr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37" w:lineRule="auto"/>
              <w:ind w:left="139" w:right="253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222" w:right="258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98" w:right="88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269" w:right="240"/>
              <w:jc w:val="center"/>
              <w:rPr>
                <w:sz w:val="24"/>
              </w:rPr>
            </w:pPr>
            <w:r>
              <w:rPr>
                <w:sz w:val="24"/>
              </w:rPr>
              <w:t>0,823</w:t>
            </w:r>
          </w:p>
        </w:tc>
      </w:tr>
    </w:tbl>
    <w:p w:rsidR="00A45B13" w:rsidRDefault="00A45B13">
      <w:pPr>
        <w:jc w:val="center"/>
        <w:rPr>
          <w:sz w:val="24"/>
        </w:rPr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line="309" w:lineRule="exact"/>
        <w:ind w:left="354" w:right="415"/>
        <w:jc w:val="center"/>
      </w:pPr>
      <w:bookmarkStart w:id="24" w:name="Раздел_3_-_Существующие_и_перспективные_"/>
      <w:bookmarkEnd w:id="24"/>
      <w:r>
        <w:lastRenderedPageBreak/>
        <w:t>Раздел</w:t>
      </w:r>
      <w:r>
        <w:rPr>
          <w:spacing w:val="-8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теплоносителя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Водоподготовительные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 в том числе в аварийных режимах, содержат обоснование 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по тепловым</w:t>
      </w:r>
      <w:r>
        <w:rPr>
          <w:spacing w:val="1"/>
        </w:rPr>
        <w:t xml:space="preserve"> </w:t>
      </w:r>
      <w:r>
        <w:t>сетям.</w:t>
      </w:r>
    </w:p>
    <w:p w:rsidR="00A45B13" w:rsidRDefault="001C164E">
      <w:pPr>
        <w:pStyle w:val="a3"/>
        <w:spacing w:before="3"/>
        <w:ind w:left="946" w:right="463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прогнозные сроки по переводу систем горячего водоснабжения с «открытой» схемы</w:t>
      </w:r>
      <w:r>
        <w:rPr>
          <w:spacing w:val="1"/>
        </w:rPr>
        <w:t xml:space="preserve"> </w:t>
      </w:r>
      <w:r>
        <w:t>на</w:t>
      </w:r>
    </w:p>
    <w:p w:rsidR="00A45B13" w:rsidRDefault="001C164E">
      <w:pPr>
        <w:pStyle w:val="a3"/>
        <w:ind w:left="946" w:right="476" w:firstLine="566"/>
        <w:jc w:val="both"/>
      </w:pPr>
      <w:r>
        <w:t>«закрытую» схему и в связи с этим изменений затрат сетевой воды на 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водоснабжения.</w:t>
      </w:r>
    </w:p>
    <w:p w:rsidR="00A45B13" w:rsidRDefault="001C164E">
      <w:pPr>
        <w:pStyle w:val="a3"/>
        <w:spacing w:before="3"/>
        <w:ind w:left="946" w:right="459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прогнозировались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A45B13" w:rsidRDefault="001C164E">
      <w:pPr>
        <w:pStyle w:val="a4"/>
        <w:numPr>
          <w:ilvl w:val="0"/>
          <w:numId w:val="35"/>
        </w:numPr>
        <w:tabs>
          <w:tab w:val="left" w:pos="2037"/>
        </w:tabs>
        <w:ind w:right="460" w:firstLine="566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64"/>
          <w:sz w:val="28"/>
        </w:rPr>
        <w:t xml:space="preserve"> </w:t>
      </w:r>
      <w:r>
        <w:rPr>
          <w:sz w:val="28"/>
        </w:rPr>
        <w:t>сети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4"/>
          <w:sz w:val="28"/>
        </w:rPr>
        <w:t xml:space="preserve"> </w:t>
      </w:r>
      <w:r>
        <w:rPr>
          <w:sz w:val="28"/>
        </w:rPr>
        <w:t>теплоносителя;</w:t>
      </w:r>
    </w:p>
    <w:p w:rsidR="00A45B13" w:rsidRDefault="001C164E">
      <w:pPr>
        <w:pStyle w:val="a4"/>
        <w:numPr>
          <w:ilvl w:val="0"/>
          <w:numId w:val="35"/>
        </w:numPr>
        <w:tabs>
          <w:tab w:val="left" w:pos="2037"/>
        </w:tabs>
        <w:ind w:right="473" w:firstLine="566"/>
        <w:jc w:val="both"/>
        <w:rPr>
          <w:sz w:val="28"/>
        </w:rPr>
      </w:pP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присоединения (подключения) суммарной тепловой нагрузки и с учетом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наладке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теплоносителя;</w:t>
      </w:r>
    </w:p>
    <w:p w:rsidR="00A45B13" w:rsidRDefault="001C164E">
      <w:pPr>
        <w:pStyle w:val="a4"/>
        <w:numPr>
          <w:ilvl w:val="0"/>
          <w:numId w:val="35"/>
        </w:numPr>
        <w:tabs>
          <w:tab w:val="left" w:pos="2037"/>
        </w:tabs>
        <w:ind w:right="459" w:firstLine="566"/>
        <w:jc w:val="both"/>
        <w:rPr>
          <w:sz w:val="28"/>
        </w:rPr>
      </w:pP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07.12.2011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71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водоотведении»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</w:t>
      </w:r>
    </w:p>
    <w:p w:rsidR="00A45B13" w:rsidRDefault="001C164E">
      <w:pPr>
        <w:pStyle w:val="a3"/>
        <w:spacing w:line="242" w:lineRule="auto"/>
        <w:ind w:left="946" w:right="463" w:firstLine="566"/>
        <w:jc w:val="both"/>
      </w:pPr>
      <w:r>
        <w:t>№190-ФЗ от 27.07.2010г. в ред.№318-ФЗ от 30.12.2012г. о переводе 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(горячего водоснабжения)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закрытый тип.</w:t>
      </w:r>
    </w:p>
    <w:p w:rsidR="00A45B13" w:rsidRDefault="001C164E">
      <w:pPr>
        <w:pStyle w:val="a3"/>
        <w:ind w:left="946" w:right="459" w:firstLine="566"/>
        <w:jc w:val="both"/>
      </w:pPr>
      <w:r>
        <w:t>В расчете принято, что к 2022 году все потребители в зоне действия 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ГВС.</w:t>
      </w:r>
    </w:p>
    <w:p w:rsidR="00A45B13" w:rsidRDefault="001C164E">
      <w:pPr>
        <w:pStyle w:val="a3"/>
        <w:ind w:left="946" w:right="458" w:firstLine="566"/>
        <w:jc w:val="both"/>
      </w:pPr>
      <w:r>
        <w:t>Присоединение</w:t>
      </w:r>
      <w:r>
        <w:rPr>
          <w:spacing w:val="1"/>
        </w:rPr>
        <w:t xml:space="preserve"> </w:t>
      </w:r>
      <w:r>
        <w:t>(подключение)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застраиваемых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71"/>
        </w:rPr>
        <w:t xml:space="preserve"> </w:t>
      </w:r>
      <w:r>
        <w:t>блочно-модульных</w:t>
      </w:r>
      <w:r>
        <w:rPr>
          <w:spacing w:val="1"/>
        </w:rPr>
        <w:t xml:space="preserve"> </w:t>
      </w:r>
      <w:r>
        <w:t>котельных 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индивидуальныетепловые</w:t>
      </w:r>
      <w:r>
        <w:rPr>
          <w:spacing w:val="3"/>
        </w:rPr>
        <w:t xml:space="preserve"> </w:t>
      </w:r>
      <w:r>
        <w:t>пункты.</w:t>
      </w:r>
    </w:p>
    <w:p w:rsidR="00A45B13" w:rsidRDefault="001C164E">
      <w:pPr>
        <w:pStyle w:val="a3"/>
        <w:ind w:left="946" w:right="457" w:firstLine="566"/>
        <w:jc w:val="both"/>
      </w:pPr>
      <w:r>
        <w:t>Присоединение всех потребителей во вновь создаваемых зонах 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зависимой</w:t>
      </w:r>
      <w:r>
        <w:rPr>
          <w:spacing w:val="40"/>
        </w:rPr>
        <w:t xml:space="preserve"> </w:t>
      </w:r>
      <w:r>
        <w:t>схеме</w:t>
      </w:r>
      <w:r>
        <w:rPr>
          <w:spacing w:val="42"/>
        </w:rPr>
        <w:t xml:space="preserve"> </w:t>
      </w:r>
      <w:r>
        <w:t>присоединения</w:t>
      </w:r>
      <w:r>
        <w:rPr>
          <w:spacing w:val="42"/>
        </w:rPr>
        <w:t xml:space="preserve"> </w:t>
      </w:r>
      <w:r>
        <w:t>систем</w:t>
      </w:r>
      <w:r>
        <w:rPr>
          <w:spacing w:val="42"/>
        </w:rPr>
        <w:t xml:space="preserve"> </w:t>
      </w:r>
      <w:r>
        <w:t>отопления</w:t>
      </w:r>
      <w:r>
        <w:rPr>
          <w:spacing w:val="42"/>
        </w:rPr>
        <w:t xml:space="preserve"> </w:t>
      </w:r>
      <w:r>
        <w:t>потребителей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закрытой</w:t>
      </w:r>
      <w:r>
        <w:rPr>
          <w:spacing w:val="41"/>
        </w:rPr>
        <w:t xml:space="preserve"> </w:t>
      </w:r>
      <w:r>
        <w:t>схеме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a3"/>
        <w:ind w:left="946" w:right="464"/>
        <w:jc w:val="both"/>
      </w:pPr>
      <w:r>
        <w:lastRenderedPageBreak/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зданий или</w:t>
      </w:r>
      <w:r>
        <w:rPr>
          <w:spacing w:val="1"/>
        </w:rPr>
        <w:t xml:space="preserve"> </w:t>
      </w:r>
      <w:r>
        <w:t>ЦТП.</w:t>
      </w:r>
    </w:p>
    <w:p w:rsidR="00A45B13" w:rsidRDefault="001C164E">
      <w:pPr>
        <w:pStyle w:val="a3"/>
        <w:spacing w:line="321" w:lineRule="exact"/>
        <w:ind w:left="151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6.18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A45B13" w:rsidRDefault="001C164E">
      <w:pPr>
        <w:pStyle w:val="a3"/>
        <w:spacing w:before="58"/>
        <w:ind w:left="946" w:right="462" w:firstLine="566"/>
        <w:jc w:val="both"/>
      </w:pPr>
      <w:r>
        <w:t>Установка для подпитки системы теплоснабжения на теплоисточнике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водопроводов.</w:t>
      </w:r>
    </w:p>
    <w:p w:rsidR="00A45B13" w:rsidRDefault="001C164E">
      <w:pPr>
        <w:pStyle w:val="a3"/>
        <w:spacing w:before="9"/>
        <w:ind w:left="1513" w:right="508"/>
        <w:jc w:val="both"/>
      </w:pPr>
      <w:r>
        <w:t>Расход подпиточной воды в рабочем режиме должен компенсировать 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-4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946" w:right="466" w:firstLine="566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(затраты)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сетевойводы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-1"/>
        </w:rPr>
        <w:t xml:space="preserve"> </w:t>
      </w:r>
      <w:r>
        <w:t>утечкой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теплопотребления.</w:t>
      </w:r>
    </w:p>
    <w:p w:rsidR="00A45B13" w:rsidRDefault="001C164E">
      <w:pPr>
        <w:pStyle w:val="a3"/>
        <w:ind w:left="946" w:right="465" w:firstLine="566"/>
        <w:jc w:val="both"/>
      </w:pPr>
      <w:r>
        <w:t>Среднегодовая утечка теплоносителя (м³/ч) из водяных тепловых сетей должна</w:t>
      </w:r>
      <w:r>
        <w:rPr>
          <w:spacing w:val="1"/>
        </w:rPr>
        <w:t xml:space="preserve"> </w:t>
      </w:r>
      <w:r>
        <w:t xml:space="preserve">быть не более </w:t>
      </w:r>
      <w:r>
        <w:rPr>
          <w:b/>
        </w:rPr>
        <w:t xml:space="preserve">0,25% </w:t>
      </w:r>
      <w:r>
        <w:t>среднегодового объема воды в тепловой сети и присоединенных</w:t>
      </w:r>
      <w:r>
        <w:rPr>
          <w:spacing w:val="-6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водоподогреватели).</w:t>
      </w:r>
      <w:r>
        <w:rPr>
          <w:spacing w:val="-67"/>
        </w:rPr>
        <w:t xml:space="preserve"> </w:t>
      </w:r>
      <w:r>
        <w:t>Сезонная норма утечки теплоносителя устанавливается в пределах среднегодового</w:t>
      </w:r>
      <w:r>
        <w:rPr>
          <w:spacing w:val="1"/>
        </w:rPr>
        <w:t xml:space="preserve"> </w:t>
      </w:r>
      <w:r>
        <w:t>значения.</w:t>
      </w:r>
    </w:p>
    <w:p w:rsidR="00A45B13" w:rsidRDefault="001C164E">
      <w:pPr>
        <w:pStyle w:val="a3"/>
        <w:tabs>
          <w:tab w:val="left" w:pos="2054"/>
          <w:tab w:val="left" w:pos="2800"/>
          <w:tab w:val="left" w:pos="3593"/>
          <w:tab w:val="left" w:pos="3774"/>
          <w:tab w:val="left" w:pos="3861"/>
          <w:tab w:val="left" w:pos="4970"/>
          <w:tab w:val="left" w:pos="5057"/>
          <w:tab w:val="left" w:pos="5806"/>
          <w:tab w:val="left" w:pos="6180"/>
          <w:tab w:val="left" w:pos="6787"/>
          <w:tab w:val="left" w:pos="7011"/>
          <w:tab w:val="left" w:pos="7137"/>
          <w:tab w:val="left" w:pos="8101"/>
          <w:tab w:val="left" w:pos="8317"/>
          <w:tab w:val="left" w:pos="8500"/>
          <w:tab w:val="left" w:pos="8749"/>
          <w:tab w:val="left" w:pos="9454"/>
          <w:tab w:val="left" w:pos="9599"/>
          <w:tab w:val="left" w:pos="10133"/>
          <w:tab w:val="left" w:pos="10238"/>
          <w:tab w:val="left" w:pos="11016"/>
        </w:tabs>
        <w:ind w:left="946" w:right="457" w:firstLine="566"/>
        <w:jc w:val="right"/>
      </w:pPr>
      <w:r>
        <w:t>Технологические</w:t>
      </w:r>
      <w:r>
        <w:tab/>
      </w:r>
      <w:r>
        <w:tab/>
      </w:r>
      <w:r>
        <w:tab/>
        <w:t>потери</w:t>
      </w:r>
      <w:r>
        <w:tab/>
        <w:t>теплоносителя</w:t>
      </w:r>
      <w:r>
        <w:tab/>
      </w:r>
      <w:r>
        <w:tab/>
        <w:t>включают</w:t>
      </w:r>
      <w:r>
        <w:tab/>
      </w:r>
      <w:r>
        <w:tab/>
        <w:t>количество</w:t>
      </w:r>
      <w:r>
        <w:tab/>
        <w:t>воды</w:t>
      </w:r>
      <w:r>
        <w:tab/>
        <w:t>на</w:t>
      </w:r>
      <w:r>
        <w:rPr>
          <w:spacing w:val="-67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трубопроводов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теплопотребления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плановом</w:t>
      </w:r>
      <w:r>
        <w:rPr>
          <w:spacing w:val="34"/>
        </w:rPr>
        <w:t xml:space="preserve"> </w:t>
      </w:r>
      <w:r>
        <w:t>ремонте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подключении</w:t>
      </w:r>
      <w:r>
        <w:tab/>
        <w:t>новых</w:t>
      </w:r>
      <w:r>
        <w:tab/>
      </w:r>
      <w:r>
        <w:tab/>
        <w:t>участков</w:t>
      </w:r>
      <w:r>
        <w:tab/>
      </w:r>
      <w:r>
        <w:tab/>
        <w:t>сети</w:t>
      </w:r>
      <w:r>
        <w:tab/>
        <w:t>и</w:t>
      </w:r>
      <w:r>
        <w:tab/>
        <w:t>потребителей,</w:t>
      </w:r>
      <w:r>
        <w:tab/>
        <w:t>промывку,</w:t>
      </w:r>
      <w:r>
        <w:tab/>
      </w:r>
      <w:r>
        <w:tab/>
        <w:t>дезинфекцию,</w:t>
      </w:r>
      <w:r>
        <w:rPr>
          <w:spacing w:val="-67"/>
        </w:rPr>
        <w:t xml:space="preserve"> </w:t>
      </w:r>
      <w:r>
        <w:t>проведение регламентных испытаний трубопроводов и оборудования тепловых сетей.</w:t>
      </w:r>
      <w:r>
        <w:rPr>
          <w:spacing w:val="-6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компенсации</w:t>
      </w:r>
      <w:r>
        <w:rPr>
          <w:spacing w:val="12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расчетных</w:t>
      </w:r>
      <w:r>
        <w:rPr>
          <w:spacing w:val="8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(затрат)</w:t>
      </w:r>
      <w:r>
        <w:rPr>
          <w:spacing w:val="11"/>
        </w:rPr>
        <w:t xml:space="preserve"> </w:t>
      </w:r>
      <w:r>
        <w:t>сетевой</w:t>
      </w:r>
      <w:r>
        <w:rPr>
          <w:spacing w:val="1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необходима</w:t>
      </w:r>
      <w:r>
        <w:rPr>
          <w:spacing w:val="9"/>
        </w:rPr>
        <w:t xml:space="preserve"> </w:t>
      </w:r>
      <w:r>
        <w:t>дополнительная</w:t>
      </w:r>
      <w:r>
        <w:rPr>
          <w:spacing w:val="11"/>
        </w:rPr>
        <w:t xml:space="preserve"> </w:t>
      </w:r>
      <w:r>
        <w:t>производительность</w:t>
      </w:r>
      <w:r>
        <w:rPr>
          <w:spacing w:val="11"/>
        </w:rPr>
        <w:t xml:space="preserve"> </w:t>
      </w:r>
      <w:r>
        <w:t>водоподготовительной</w:t>
      </w:r>
      <w:r>
        <w:rPr>
          <w:spacing w:val="14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36"/>
        </w:rPr>
        <w:t xml:space="preserve"> </w:t>
      </w:r>
      <w:r>
        <w:t>оборудования</w:t>
      </w:r>
      <w:r>
        <w:rPr>
          <w:spacing w:val="38"/>
        </w:rPr>
        <w:t xml:space="preserve"> </w:t>
      </w:r>
      <w:r>
        <w:t>(свыше</w:t>
      </w:r>
      <w:r>
        <w:rPr>
          <w:spacing w:val="37"/>
        </w:rPr>
        <w:t xml:space="preserve"> </w:t>
      </w:r>
      <w:r>
        <w:t>0,25%</w:t>
      </w:r>
      <w:r>
        <w:rPr>
          <w:spacing w:val="35"/>
        </w:rPr>
        <w:t xml:space="preserve"> </w:t>
      </w:r>
      <w:r>
        <w:t>объема</w:t>
      </w:r>
      <w:r>
        <w:rPr>
          <w:spacing w:val="37"/>
        </w:rPr>
        <w:t xml:space="preserve"> </w:t>
      </w:r>
      <w:r>
        <w:t>теплосети),</w:t>
      </w:r>
      <w:r>
        <w:rPr>
          <w:spacing w:val="39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 интенсивности заполнения трубопроводов. Во избежание гидравлических ударов и</w:t>
      </w:r>
      <w:r>
        <w:rPr>
          <w:spacing w:val="-67"/>
        </w:rPr>
        <w:t xml:space="preserve"> </w:t>
      </w:r>
      <w:r>
        <w:t>лучшего</w:t>
      </w:r>
      <w:r>
        <w:rPr>
          <w:spacing w:val="65"/>
        </w:rPr>
        <w:t xml:space="preserve"> </w:t>
      </w:r>
      <w:r>
        <w:t>удаления</w:t>
      </w:r>
      <w:r>
        <w:rPr>
          <w:spacing w:val="62"/>
        </w:rPr>
        <w:t xml:space="preserve"> </w:t>
      </w:r>
      <w:r>
        <w:t>воздуха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трубопроводов</w:t>
      </w:r>
      <w:r>
        <w:rPr>
          <w:spacing w:val="60"/>
        </w:rPr>
        <w:t xml:space="preserve"> </w:t>
      </w:r>
      <w:r>
        <w:t>максимальный</w:t>
      </w:r>
      <w:r>
        <w:rPr>
          <w:spacing w:val="66"/>
        </w:rPr>
        <w:t xml:space="preserve"> </w:t>
      </w:r>
      <w:r>
        <w:t>часовой</w:t>
      </w:r>
      <w:r>
        <w:rPr>
          <w:spacing w:val="65"/>
        </w:rPr>
        <w:t xml:space="preserve"> </w:t>
      </w:r>
      <w:r>
        <w:t>расход</w:t>
      </w:r>
      <w:r>
        <w:rPr>
          <w:spacing w:val="63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(Gм)при</w:t>
      </w:r>
      <w:r>
        <w:rPr>
          <w:spacing w:val="8"/>
        </w:rPr>
        <w:t xml:space="preserve"> </w:t>
      </w:r>
      <w:r>
        <w:t>заполнении</w:t>
      </w:r>
      <w:r>
        <w:rPr>
          <w:spacing w:val="10"/>
        </w:rPr>
        <w:t xml:space="preserve"> </w:t>
      </w:r>
      <w:r>
        <w:t>трубопроводов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условным</w:t>
      </w:r>
      <w:r>
        <w:rPr>
          <w:spacing w:val="10"/>
        </w:rPr>
        <w:t xml:space="preserve"> </w:t>
      </w:r>
      <w:r>
        <w:t>диаметром</w:t>
      </w:r>
      <w:r>
        <w:rPr>
          <w:spacing w:val="17"/>
        </w:rPr>
        <w:t xml:space="preserve"> </w:t>
      </w:r>
      <w:r>
        <w:t>(Ø,</w:t>
      </w:r>
      <w:r>
        <w:rPr>
          <w:spacing w:val="10"/>
        </w:rPr>
        <w:t xml:space="preserve"> </w:t>
      </w:r>
      <w:r>
        <w:t>мм)</w:t>
      </w:r>
      <w:r>
        <w:rPr>
          <w:spacing w:val="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должен</w:t>
      </w:r>
      <w:r>
        <w:tab/>
        <w:t>превышать</w:t>
      </w:r>
      <w:r>
        <w:tab/>
        <w:t>значений,</w:t>
      </w:r>
      <w:r>
        <w:tab/>
        <w:t>приведенных</w:t>
      </w:r>
      <w:r>
        <w:tab/>
        <w:t>в</w:t>
      </w:r>
      <w:r>
        <w:tab/>
      </w:r>
      <w:r>
        <w:tab/>
        <w:t>таблице</w:t>
      </w:r>
      <w:r>
        <w:tab/>
      </w:r>
      <w:r>
        <w:tab/>
        <w:t>7.</w:t>
      </w:r>
      <w:r>
        <w:tab/>
        <w:t>При</w:t>
      </w:r>
      <w:r>
        <w:tab/>
        <w:t>этом</w:t>
      </w:r>
      <w:r>
        <w:tab/>
      </w:r>
      <w:r>
        <w:tab/>
        <w:t>скорость</w:t>
      </w:r>
      <w:r>
        <w:rPr>
          <w:spacing w:val="-67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увязана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производительностью</w:t>
      </w:r>
      <w:r>
        <w:rPr>
          <w:spacing w:val="53"/>
        </w:rPr>
        <w:t xml:space="preserve"> </w:t>
      </w:r>
      <w:r>
        <w:t>источника</w:t>
      </w:r>
    </w:p>
    <w:p w:rsidR="00A45B13" w:rsidRDefault="001C164E">
      <w:pPr>
        <w:pStyle w:val="a3"/>
        <w:ind w:left="946"/>
        <w:jc w:val="both"/>
      </w:pPr>
      <w:r>
        <w:t>подпитки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нижеуказанных</w:t>
      </w:r>
      <w:r>
        <w:rPr>
          <w:spacing w:val="-4"/>
        </w:rPr>
        <w:t xml:space="preserve"> </w:t>
      </w:r>
      <w:r>
        <w:t>расходов.</w:t>
      </w:r>
    </w:p>
    <w:p w:rsidR="00A45B13" w:rsidRDefault="00A45B13">
      <w:pPr>
        <w:pStyle w:val="a3"/>
        <w:spacing w:before="8"/>
        <w:rPr>
          <w:sz w:val="20"/>
        </w:rPr>
      </w:pPr>
    </w:p>
    <w:p w:rsidR="00A45B13" w:rsidRDefault="001C164E">
      <w:pPr>
        <w:pStyle w:val="Heading1"/>
        <w:spacing w:before="86" w:line="322" w:lineRule="exact"/>
        <w:ind w:left="372" w:right="415"/>
        <w:jc w:val="center"/>
      </w:pPr>
      <w:r>
        <w:t>Максимальный</w:t>
      </w:r>
      <w:r>
        <w:rPr>
          <w:spacing w:val="-5"/>
        </w:rPr>
        <w:t xml:space="preserve"> </w:t>
      </w:r>
      <w:r>
        <w:t>часовой</w:t>
      </w:r>
      <w:r>
        <w:rPr>
          <w:spacing w:val="-4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воды</w:t>
      </w:r>
    </w:p>
    <w:p w:rsidR="00A45B13" w:rsidRDefault="001C164E">
      <w:pPr>
        <w:spacing w:line="322" w:lineRule="exact"/>
        <w:ind w:left="373" w:right="415"/>
        <w:jc w:val="center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заполнении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трубопроводов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сети</w:t>
      </w:r>
    </w:p>
    <w:p w:rsidR="00A45B13" w:rsidRDefault="001C164E">
      <w:pPr>
        <w:pStyle w:val="a3"/>
        <w:spacing w:after="7"/>
        <w:ind w:left="9930" w:right="253"/>
        <w:jc w:val="center"/>
      </w:pPr>
      <w:r>
        <w:t>Таблица</w:t>
      </w:r>
      <w:r>
        <w:rPr>
          <w:spacing w:val="-2"/>
        </w:rPr>
        <w:t xml:space="preserve"> </w:t>
      </w:r>
      <w:r>
        <w:t>7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542"/>
        <w:gridCol w:w="542"/>
        <w:gridCol w:w="542"/>
        <w:gridCol w:w="542"/>
        <w:gridCol w:w="543"/>
        <w:gridCol w:w="547"/>
        <w:gridCol w:w="543"/>
        <w:gridCol w:w="543"/>
        <w:gridCol w:w="543"/>
        <w:gridCol w:w="547"/>
        <w:gridCol w:w="543"/>
        <w:gridCol w:w="542"/>
        <w:gridCol w:w="701"/>
        <w:gridCol w:w="701"/>
        <w:gridCol w:w="702"/>
        <w:gridCol w:w="707"/>
      </w:tblGrid>
      <w:tr w:rsidR="00A45B13">
        <w:trPr>
          <w:trHeight w:val="330"/>
        </w:trPr>
        <w:tc>
          <w:tcPr>
            <w:tcW w:w="1205" w:type="dxa"/>
          </w:tcPr>
          <w:p w:rsidR="00A45B13" w:rsidRDefault="001C164E">
            <w:pPr>
              <w:pStyle w:val="TableParagraph"/>
              <w:spacing w:line="311" w:lineRule="exact"/>
              <w:ind w:left="80" w:right="57"/>
              <w:jc w:val="center"/>
              <w:rPr>
                <w:sz w:val="28"/>
              </w:rPr>
            </w:pPr>
            <w:r>
              <w:rPr>
                <w:sz w:val="28"/>
              </w:rPr>
              <w:t>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1" w:lineRule="exact"/>
              <w:ind w:left="35" w:right="2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1" w:lineRule="exact"/>
              <w:ind w:left="41" w:right="2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1" w:lineRule="exact"/>
              <w:ind w:left="38" w:right="29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1" w:lineRule="exact"/>
              <w:ind w:left="37" w:right="23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1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1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1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1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1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1" w:lineRule="exact"/>
              <w:ind w:left="47" w:right="3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1" w:lineRule="exact"/>
              <w:ind w:left="43" w:right="39"/>
              <w:jc w:val="center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702" w:type="dxa"/>
          </w:tcPr>
          <w:p w:rsidR="00A45B13" w:rsidRDefault="001C164E">
            <w:pPr>
              <w:pStyle w:val="TableParagraph"/>
              <w:spacing w:line="311" w:lineRule="exact"/>
              <w:ind w:left="47" w:right="44"/>
              <w:jc w:val="center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707" w:type="dxa"/>
          </w:tcPr>
          <w:p w:rsidR="00A45B13" w:rsidRDefault="001C164E">
            <w:pPr>
              <w:pStyle w:val="TableParagraph"/>
              <w:spacing w:line="311" w:lineRule="exact"/>
              <w:ind w:left="48" w:right="49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A45B13">
        <w:trPr>
          <w:trHeight w:val="331"/>
        </w:trPr>
        <w:tc>
          <w:tcPr>
            <w:tcW w:w="1205" w:type="dxa"/>
          </w:tcPr>
          <w:p w:rsidR="00A45B13" w:rsidRDefault="001C164E">
            <w:pPr>
              <w:pStyle w:val="TableParagraph"/>
              <w:spacing w:line="310" w:lineRule="exact"/>
              <w:ind w:left="80" w:right="65"/>
              <w:jc w:val="center"/>
              <w:rPr>
                <w:sz w:val="28"/>
              </w:rPr>
            </w:pPr>
            <w:r>
              <w:rPr>
                <w:sz w:val="28"/>
              </w:rPr>
              <w:t>Gм,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м³/ч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0" w:right="2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1" w:right="2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1" w:right="2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7" w:right="29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7" w:right="38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02" w:type="dxa"/>
          </w:tcPr>
          <w:p w:rsidR="00A45B13" w:rsidRDefault="001C164E">
            <w:pPr>
              <w:pStyle w:val="TableParagraph"/>
              <w:spacing w:line="310" w:lineRule="exact"/>
              <w:ind w:left="47" w:right="40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707" w:type="dxa"/>
          </w:tcPr>
          <w:p w:rsidR="00A45B13" w:rsidRDefault="001C164E">
            <w:pPr>
              <w:pStyle w:val="TableParagraph"/>
              <w:spacing w:line="310" w:lineRule="exact"/>
              <w:ind w:left="48" w:right="47"/>
              <w:jc w:val="center"/>
              <w:rPr>
                <w:sz w:val="28"/>
              </w:rPr>
            </w:pPr>
            <w:r>
              <w:rPr>
                <w:sz w:val="28"/>
              </w:rPr>
              <w:t>665</w:t>
            </w:r>
          </w:p>
        </w:tc>
      </w:tr>
    </w:tbl>
    <w:p w:rsidR="00A45B13" w:rsidRDefault="00A45B13">
      <w:pPr>
        <w:pStyle w:val="a3"/>
        <w:spacing w:before="11"/>
        <w:rPr>
          <w:sz w:val="18"/>
        </w:rPr>
      </w:pPr>
    </w:p>
    <w:p w:rsidR="00A45B13" w:rsidRDefault="001C164E">
      <w:pPr>
        <w:pStyle w:val="a3"/>
        <w:spacing w:before="87" w:line="242" w:lineRule="auto"/>
        <w:ind w:left="946" w:right="463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расход</w:t>
      </w:r>
      <w:r>
        <w:rPr>
          <w:spacing w:val="4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(Gз,</w:t>
      </w:r>
      <w:r>
        <w:rPr>
          <w:spacing w:val="4"/>
        </w:rPr>
        <w:t xml:space="preserve"> </w:t>
      </w:r>
      <w:r>
        <w:t>м³/ч) составляет:</w:t>
      </w:r>
    </w:p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a3"/>
        <w:ind w:left="4855"/>
      </w:pPr>
      <w:r>
        <w:t>Gз</w:t>
      </w:r>
      <w:r>
        <w:rPr>
          <w:spacing w:val="-5"/>
        </w:rPr>
        <w:t xml:space="preserve"> </w:t>
      </w:r>
      <w:r>
        <w:t>= 0,0025 *</w:t>
      </w:r>
      <w:r>
        <w:rPr>
          <w:spacing w:val="-10"/>
        </w:rPr>
        <w:t xml:space="preserve"> </w:t>
      </w:r>
      <w:r>
        <w:t>Vтс</w:t>
      </w:r>
      <w:r>
        <w:rPr>
          <w:spacing w:val="-5"/>
        </w:rPr>
        <w:t xml:space="preserve"> </w:t>
      </w:r>
      <w:r>
        <w:t>+Gм</w:t>
      </w:r>
      <w:r>
        <w:rPr>
          <w:spacing w:val="1"/>
        </w:rPr>
        <w:t xml:space="preserve"> </w:t>
      </w:r>
      <w:r>
        <w:t>(1)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946" w:right="464" w:firstLine="566"/>
        <w:jc w:val="both"/>
      </w:pPr>
      <w:r>
        <w:t>где</w:t>
      </w:r>
      <w:r>
        <w:rPr>
          <w:spacing w:val="1"/>
        </w:rPr>
        <w:t xml:space="preserve"> </w:t>
      </w:r>
      <w:r>
        <w:t>Gм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секционированного участка тепловой сети, принимаемый по таблице</w:t>
      </w:r>
      <w:r>
        <w:rPr>
          <w:spacing w:val="70"/>
        </w:rPr>
        <w:t xml:space="preserve"> </w:t>
      </w:r>
      <w:r>
        <w:t>7, либо ниже</w:t>
      </w:r>
      <w:r>
        <w:rPr>
          <w:spacing w:val="1"/>
        </w:rPr>
        <w:t xml:space="preserve"> </w:t>
      </w:r>
      <w:r>
        <w:t>при условии</w:t>
      </w:r>
      <w:r>
        <w:rPr>
          <w:spacing w:val="6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согласования;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a3"/>
        <w:spacing w:line="306" w:lineRule="exact"/>
        <w:ind w:left="946"/>
        <w:jc w:val="both"/>
      </w:pPr>
      <w:r>
        <w:lastRenderedPageBreak/>
        <w:t>Vтс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r>
        <w:t>м³.</w:t>
      </w:r>
    </w:p>
    <w:p w:rsidR="00A45B13" w:rsidRDefault="001C164E">
      <w:pPr>
        <w:pStyle w:val="a3"/>
        <w:ind w:left="946" w:right="469"/>
        <w:jc w:val="both"/>
      </w:pPr>
      <w:r>
        <w:t>При отсутствии данных по фактическим объемам воды допускается принимать его</w:t>
      </w:r>
      <w:r>
        <w:rPr>
          <w:spacing w:val="1"/>
        </w:rPr>
        <w:t xml:space="preserve"> </w:t>
      </w:r>
      <w:r>
        <w:t>равным:</w:t>
      </w:r>
    </w:p>
    <w:p w:rsidR="00A45B13" w:rsidRDefault="001C164E">
      <w:pPr>
        <w:pStyle w:val="a4"/>
        <w:numPr>
          <w:ilvl w:val="0"/>
          <w:numId w:val="34"/>
        </w:numPr>
        <w:tabs>
          <w:tab w:val="left" w:pos="1668"/>
        </w:tabs>
        <w:spacing w:line="242" w:lineRule="auto"/>
        <w:ind w:right="475"/>
        <w:jc w:val="both"/>
        <w:rPr>
          <w:sz w:val="28"/>
        </w:rPr>
      </w:pP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м³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МВт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теплоснабжения,</w:t>
      </w:r>
    </w:p>
    <w:p w:rsidR="00A45B13" w:rsidRDefault="001C164E">
      <w:pPr>
        <w:pStyle w:val="a4"/>
        <w:numPr>
          <w:ilvl w:val="0"/>
          <w:numId w:val="34"/>
        </w:numPr>
        <w:tabs>
          <w:tab w:val="left" w:pos="1668"/>
        </w:tabs>
        <w:spacing w:line="338" w:lineRule="exact"/>
        <w:ind w:hanging="362"/>
        <w:jc w:val="both"/>
        <w:rPr>
          <w:sz w:val="28"/>
        </w:rPr>
      </w:pPr>
      <w:r>
        <w:rPr>
          <w:sz w:val="28"/>
        </w:rPr>
        <w:t>70</w:t>
      </w:r>
      <w:r>
        <w:rPr>
          <w:spacing w:val="-2"/>
          <w:sz w:val="28"/>
        </w:rPr>
        <w:t xml:space="preserve"> </w:t>
      </w:r>
      <w:r>
        <w:rPr>
          <w:sz w:val="28"/>
        </w:rPr>
        <w:t>м³</w:t>
      </w:r>
      <w:r>
        <w:rPr>
          <w:spacing w:val="-8"/>
          <w:sz w:val="28"/>
        </w:rPr>
        <w:t xml:space="preserve"> </w:t>
      </w:r>
      <w:r>
        <w:rPr>
          <w:sz w:val="28"/>
        </w:rPr>
        <w:t>на 1</w:t>
      </w:r>
      <w:r>
        <w:rPr>
          <w:spacing w:val="-1"/>
          <w:sz w:val="28"/>
        </w:rPr>
        <w:t xml:space="preserve"> </w:t>
      </w:r>
      <w:r>
        <w:rPr>
          <w:sz w:val="28"/>
        </w:rPr>
        <w:t>МВт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A45B13" w:rsidRDefault="001C164E">
      <w:pPr>
        <w:pStyle w:val="a4"/>
        <w:numPr>
          <w:ilvl w:val="0"/>
          <w:numId w:val="34"/>
        </w:numPr>
        <w:tabs>
          <w:tab w:val="left" w:pos="1668"/>
        </w:tabs>
        <w:ind w:right="468"/>
        <w:jc w:val="both"/>
        <w:rPr>
          <w:sz w:val="28"/>
        </w:rPr>
      </w:pP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МВт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</w:p>
    <w:p w:rsidR="00A45B13" w:rsidRDefault="001C164E">
      <w:pPr>
        <w:pStyle w:val="a3"/>
        <w:spacing w:line="319" w:lineRule="exact"/>
        <w:ind w:left="151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6.22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A45B13" w:rsidRDefault="001C164E">
      <w:pPr>
        <w:pStyle w:val="a3"/>
        <w:ind w:left="946" w:right="428" w:firstLine="566"/>
        <w:jc w:val="both"/>
      </w:pPr>
      <w:r>
        <w:t>Внутренние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удельному объему воды в радиаторах чугунных высотой 500 мм при температурном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95/70</w:t>
      </w:r>
      <w:r>
        <w:rPr>
          <w:vertAlign w:val="superscript"/>
        </w:rPr>
        <w:t>0</w:t>
      </w:r>
      <w:r>
        <w:t>C,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19,5</w:t>
      </w:r>
      <w:r>
        <w:rPr>
          <w:spacing w:val="1"/>
        </w:rPr>
        <w:t xml:space="preserve"> </w:t>
      </w:r>
      <w:r>
        <w:t>м³*ч/Гкал,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расчетной отопительно-вентиляционной нагрузке по «Методическим указаниям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по показателю "потери сетевой воды" (СО 153-34.20.523(4)-2003, Москва,</w:t>
      </w:r>
      <w:r>
        <w:rPr>
          <w:spacing w:val="1"/>
        </w:rPr>
        <w:t xml:space="preserve"> </w:t>
      </w:r>
      <w:r>
        <w:t>2003 г.).Внутренние объемы систем горячего водоснабжения при открытой системе</w:t>
      </w:r>
      <w:r>
        <w:rPr>
          <w:spacing w:val="1"/>
        </w:rPr>
        <w:t xml:space="preserve"> </w:t>
      </w:r>
      <w:r>
        <w:t>теплоснабжения определены расчетным путем из расчета 6 м³/Гкал/ч среднечасовой</w:t>
      </w:r>
      <w:r>
        <w:rPr>
          <w:spacing w:val="1"/>
        </w:rPr>
        <w:t xml:space="preserve"> </w:t>
      </w:r>
      <w:r>
        <w:t>расчетной</w:t>
      </w:r>
      <w:r>
        <w:rPr>
          <w:spacing w:val="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горячего водоснабжения.</w:t>
      </w:r>
    </w:p>
    <w:p w:rsidR="00A45B13" w:rsidRDefault="001C164E">
      <w:pPr>
        <w:pStyle w:val="a3"/>
        <w:ind w:left="946" w:right="436" w:firstLine="566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трубопровода</w:t>
      </w:r>
      <w:r>
        <w:rPr>
          <w:spacing w:val="-67"/>
        </w:rPr>
        <w:t xml:space="preserve"> </w:t>
      </w:r>
      <w:r>
        <w:t>возможно организовать обеспечение подпитки тепловой сети за счет использования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баков аккумуляторов.</w:t>
      </w:r>
    </w:p>
    <w:p w:rsidR="00A45B13" w:rsidRDefault="001C164E">
      <w:pPr>
        <w:pStyle w:val="a3"/>
        <w:ind w:left="946" w:right="446" w:firstLine="566"/>
        <w:jc w:val="both"/>
      </w:pPr>
      <w:r>
        <w:t>Расчет дополнительной аварийной подпитки тепловых сетей на существующих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предусматривается</w:t>
      </w:r>
      <w:r>
        <w:rPr>
          <w:spacing w:val="3"/>
        </w:rPr>
        <w:t xml:space="preserve"> </w:t>
      </w:r>
      <w:r>
        <w:t>согласно п.</w:t>
      </w:r>
      <w:r>
        <w:rPr>
          <w:spacing w:val="65"/>
        </w:rPr>
        <w:t xml:space="preserve"> </w:t>
      </w:r>
      <w:r>
        <w:t>6.17</w:t>
      </w:r>
      <w:r>
        <w:rPr>
          <w:spacing w:val="3"/>
        </w:rPr>
        <w:t xml:space="preserve"> </w:t>
      </w:r>
      <w:r>
        <w:t>СНиП</w:t>
      </w:r>
      <w:r>
        <w:rPr>
          <w:spacing w:val="-5"/>
        </w:rPr>
        <w:t xml:space="preserve"> </w:t>
      </w:r>
      <w:r>
        <w:t>41-02-2003</w:t>
      </w:r>
    </w:p>
    <w:p w:rsidR="00A45B13" w:rsidRDefault="001C164E">
      <w:pPr>
        <w:pStyle w:val="a3"/>
        <w:ind w:left="946" w:right="434" w:firstLine="566"/>
        <w:jc w:val="both"/>
      </w:pPr>
      <w:r>
        <w:t>«Тепловые сети» в количестве 2% объема воды в трубопроводах тепловых сетей</w:t>
      </w:r>
      <w:r>
        <w:rPr>
          <w:spacing w:val="1"/>
        </w:rPr>
        <w:t xml:space="preserve"> </w:t>
      </w:r>
      <w:r>
        <w:t>и присоединенных к ним</w:t>
      </w:r>
      <w:r>
        <w:rPr>
          <w:spacing w:val="1"/>
        </w:rPr>
        <w:t xml:space="preserve"> </w:t>
      </w:r>
      <w:r>
        <w:t>системах отопления,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и в системах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аварийная</w:t>
      </w:r>
      <w:r>
        <w:rPr>
          <w:spacing w:val="1"/>
        </w:rPr>
        <w:t xml:space="preserve"> </w:t>
      </w:r>
      <w:r>
        <w:t>подпитка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2"/>
        </w:rPr>
        <w:t xml:space="preserve"> </w:t>
      </w:r>
      <w:r>
        <w:t>водоснабжения.</w:t>
      </w:r>
    </w:p>
    <w:p w:rsidR="00A45B13" w:rsidRDefault="001C164E">
      <w:pPr>
        <w:pStyle w:val="a3"/>
        <w:ind w:left="946" w:right="437" w:firstLine="566"/>
        <w:jc w:val="both"/>
      </w:pPr>
      <w:r>
        <w:t>В таблицах 8 - 12 представлены перспективные</w:t>
      </w:r>
      <w:r>
        <w:rPr>
          <w:spacing w:val="1"/>
        </w:rPr>
        <w:t xml:space="preserve"> </w:t>
      </w:r>
      <w:r>
        <w:t>балансы 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теплоснабжения.</w:t>
      </w:r>
    </w:p>
    <w:p w:rsidR="00A45B13" w:rsidRDefault="00A45B13">
      <w:pPr>
        <w:pStyle w:val="a3"/>
        <w:spacing w:before="8"/>
        <w:rPr>
          <w:sz w:val="20"/>
        </w:rPr>
      </w:pPr>
    </w:p>
    <w:p w:rsidR="00A45B13" w:rsidRDefault="001C164E">
      <w:pPr>
        <w:pStyle w:val="Heading1"/>
        <w:spacing w:before="87" w:line="319" w:lineRule="exact"/>
        <w:ind w:left="4678"/>
      </w:pPr>
      <w:r>
        <w:t>Объем</w:t>
      </w:r>
      <w:r>
        <w:rPr>
          <w:spacing w:val="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сетей,</w:t>
      </w:r>
      <w:r>
        <w:rPr>
          <w:spacing w:val="2"/>
        </w:rPr>
        <w:t xml:space="preserve"> </w:t>
      </w:r>
      <w:r>
        <w:t>м³</w:t>
      </w:r>
    </w:p>
    <w:p w:rsidR="00A45B13" w:rsidRDefault="001C164E">
      <w:pPr>
        <w:pStyle w:val="a3"/>
        <w:spacing w:after="7" w:line="319" w:lineRule="exact"/>
        <w:ind w:left="10114"/>
      </w:pPr>
      <w:r>
        <w:t>Таблица 8</w:t>
      </w:r>
    </w:p>
    <w:tbl>
      <w:tblPr>
        <w:tblStyle w:val="TableNormal"/>
        <w:tblW w:w="0" w:type="auto"/>
        <w:tblInd w:w="1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9"/>
        <w:gridCol w:w="956"/>
        <w:gridCol w:w="797"/>
        <w:gridCol w:w="1076"/>
        <w:gridCol w:w="989"/>
        <w:gridCol w:w="1102"/>
      </w:tblGrid>
      <w:tr w:rsidR="00A45B13">
        <w:trPr>
          <w:trHeight w:val="268"/>
        </w:trPr>
        <w:tc>
          <w:tcPr>
            <w:tcW w:w="4639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039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20" w:type="dxa"/>
            <w:gridSpan w:val="5"/>
          </w:tcPr>
          <w:p w:rsidR="00A45B13" w:rsidRDefault="001C164E">
            <w:pPr>
              <w:pStyle w:val="TableParagraph"/>
              <w:spacing w:line="248" w:lineRule="exact"/>
              <w:ind w:left="111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сетей, м³</w:t>
            </w:r>
          </w:p>
        </w:tc>
      </w:tr>
      <w:tr w:rsidR="00A45B13">
        <w:trPr>
          <w:trHeight w:val="556"/>
        </w:trPr>
        <w:tc>
          <w:tcPr>
            <w:tcW w:w="463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:rsidR="00A45B13" w:rsidRDefault="001C164E">
            <w:pPr>
              <w:pStyle w:val="TableParagraph"/>
              <w:spacing w:before="1"/>
              <w:ind w:left="201" w:right="22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7" w:type="dxa"/>
          </w:tcPr>
          <w:p w:rsidR="00A45B13" w:rsidRDefault="001C164E">
            <w:pPr>
              <w:pStyle w:val="TableParagraph"/>
              <w:spacing w:before="1"/>
              <w:ind w:left="110" w:right="157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6" w:type="dxa"/>
          </w:tcPr>
          <w:p w:rsidR="00A45B13" w:rsidRDefault="001C164E">
            <w:pPr>
              <w:pStyle w:val="TableParagraph"/>
              <w:spacing w:before="1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" w:line="275" w:lineRule="exact"/>
              <w:ind w:left="16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210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2" w:type="dxa"/>
          </w:tcPr>
          <w:p w:rsidR="00A45B13" w:rsidRDefault="001C164E">
            <w:pPr>
              <w:pStyle w:val="TableParagraph"/>
              <w:spacing w:before="1"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27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639" w:type="dxa"/>
          </w:tcPr>
          <w:p w:rsidR="00A45B13" w:rsidRDefault="001C164E">
            <w:pPr>
              <w:pStyle w:val="TableParagraph"/>
              <w:spacing w:line="268" w:lineRule="exact"/>
              <w:ind w:left="134" w:right="26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56" w:type="dxa"/>
          </w:tcPr>
          <w:p w:rsidR="00A45B13" w:rsidRDefault="001C164E">
            <w:pPr>
              <w:pStyle w:val="TableParagraph"/>
              <w:spacing w:before="121"/>
              <w:ind w:left="201" w:right="207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797" w:type="dxa"/>
          </w:tcPr>
          <w:p w:rsidR="00A45B13" w:rsidRDefault="001C164E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076" w:type="dxa"/>
          </w:tcPr>
          <w:p w:rsidR="00A45B13" w:rsidRDefault="001C164E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2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  <w:tc>
          <w:tcPr>
            <w:tcW w:w="1102" w:type="dxa"/>
          </w:tcPr>
          <w:p w:rsidR="00A45B13" w:rsidRDefault="001C164E">
            <w:pPr>
              <w:pStyle w:val="TableParagraph"/>
              <w:spacing w:before="121"/>
              <w:ind w:left="1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A45B13">
        <w:trPr>
          <w:trHeight w:val="830"/>
        </w:trPr>
        <w:tc>
          <w:tcPr>
            <w:tcW w:w="4639" w:type="dxa"/>
          </w:tcPr>
          <w:p w:rsidR="00A45B13" w:rsidRDefault="001C164E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4" w:right="1457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56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97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1076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307" w:right="299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63" w:right="56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  <w:tc>
          <w:tcPr>
            <w:tcW w:w="1102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330" w:right="302"/>
              <w:jc w:val="center"/>
              <w:rPr>
                <w:sz w:val="24"/>
              </w:rPr>
            </w:pPr>
            <w:r>
              <w:rPr>
                <w:sz w:val="24"/>
              </w:rPr>
              <w:t>2,95</w:t>
            </w:r>
          </w:p>
        </w:tc>
      </w:tr>
    </w:tbl>
    <w:p w:rsidR="00A45B13" w:rsidRDefault="00A45B13">
      <w:pPr>
        <w:jc w:val="center"/>
        <w:rPr>
          <w:sz w:val="24"/>
        </w:rPr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A45B13">
      <w:pPr>
        <w:pStyle w:val="a3"/>
        <w:spacing w:before="11"/>
        <w:rPr>
          <w:sz w:val="8"/>
        </w:rPr>
      </w:pPr>
    </w:p>
    <w:p w:rsidR="00A45B13" w:rsidRDefault="001C164E">
      <w:pPr>
        <w:pStyle w:val="Heading1"/>
        <w:spacing w:before="87"/>
        <w:ind w:left="4034"/>
      </w:pPr>
      <w:bookmarkStart w:id="25" w:name="_bookmark4"/>
      <w:bookmarkEnd w:id="25"/>
      <w:r>
        <w:t>Объем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теплопотребления,</w:t>
      </w:r>
      <w:r>
        <w:rPr>
          <w:spacing w:val="-1"/>
        </w:rPr>
        <w:t xml:space="preserve"> </w:t>
      </w:r>
      <w:r>
        <w:t>м³</w:t>
      </w:r>
    </w:p>
    <w:p w:rsidR="00A45B13" w:rsidRDefault="001C164E">
      <w:pPr>
        <w:pStyle w:val="a3"/>
        <w:spacing w:before="57" w:after="11"/>
        <w:ind w:left="10114"/>
      </w:pPr>
      <w:r>
        <w:t>Таблица</w:t>
      </w:r>
      <w:r>
        <w:rPr>
          <w:spacing w:val="-5"/>
        </w:rPr>
        <w:t xml:space="preserve"> </w:t>
      </w:r>
      <w:r>
        <w:t>9</w:t>
      </w: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6"/>
        <w:gridCol w:w="1047"/>
        <w:gridCol w:w="798"/>
        <w:gridCol w:w="1071"/>
        <w:gridCol w:w="995"/>
        <w:gridCol w:w="1101"/>
      </w:tblGrid>
      <w:tr w:rsidR="00A45B13">
        <w:trPr>
          <w:trHeight w:val="268"/>
        </w:trPr>
        <w:tc>
          <w:tcPr>
            <w:tcW w:w="4826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135" w:right="2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012" w:type="dxa"/>
            <w:gridSpan w:val="5"/>
          </w:tcPr>
          <w:p w:rsidR="00A45B13" w:rsidRDefault="001C164E">
            <w:pPr>
              <w:pStyle w:val="TableParagraph"/>
              <w:spacing w:line="248" w:lineRule="exact"/>
              <w:ind w:left="63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м³</w:t>
            </w:r>
          </w:p>
        </w:tc>
      </w:tr>
      <w:tr w:rsidR="00A45B13">
        <w:trPr>
          <w:trHeight w:val="556"/>
        </w:trPr>
        <w:tc>
          <w:tcPr>
            <w:tcW w:w="482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:rsidR="00A45B13" w:rsidRDefault="001C164E">
            <w:pPr>
              <w:pStyle w:val="TableParagraph"/>
              <w:spacing w:line="273" w:lineRule="exact"/>
              <w:ind w:left="197" w:right="214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8" w:type="dxa"/>
          </w:tcPr>
          <w:p w:rsidR="00A45B13" w:rsidRDefault="001C164E">
            <w:pPr>
              <w:pStyle w:val="TableParagraph"/>
              <w:spacing w:line="273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3"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line="273" w:lineRule="exact"/>
              <w:ind w:left="171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3" w:line="261" w:lineRule="exact"/>
              <w:ind w:left="21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01" w:type="dxa"/>
          </w:tcPr>
          <w:p w:rsidR="00A45B13" w:rsidRDefault="001C164E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3" w:line="261" w:lineRule="exact"/>
              <w:ind w:left="27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826" w:type="dxa"/>
          </w:tcPr>
          <w:p w:rsidR="00A45B13" w:rsidRDefault="001C164E">
            <w:pPr>
              <w:pStyle w:val="TableParagraph"/>
              <w:spacing w:line="268" w:lineRule="exact"/>
              <w:ind w:left="138" w:right="44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47" w:type="dxa"/>
          </w:tcPr>
          <w:p w:rsidR="00A45B13" w:rsidRDefault="001C164E">
            <w:pPr>
              <w:pStyle w:val="TableParagraph"/>
              <w:spacing w:before="121"/>
              <w:ind w:left="232" w:right="214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798" w:type="dxa"/>
          </w:tcPr>
          <w:p w:rsidR="00A45B13" w:rsidRDefault="001C164E">
            <w:pPr>
              <w:pStyle w:val="TableParagraph"/>
              <w:spacing w:before="12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071" w:type="dxa"/>
          </w:tcPr>
          <w:p w:rsidR="00A45B13" w:rsidRDefault="001C164E">
            <w:pPr>
              <w:pStyle w:val="TableParagraph"/>
              <w:spacing w:before="121"/>
              <w:ind w:left="248" w:right="78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21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01" w:type="dxa"/>
          </w:tcPr>
          <w:p w:rsidR="00A45B13" w:rsidRDefault="001C164E">
            <w:pPr>
              <w:pStyle w:val="TableParagraph"/>
              <w:spacing w:before="121"/>
              <w:ind w:left="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0</w:t>
            </w:r>
          </w:p>
        </w:tc>
      </w:tr>
      <w:tr w:rsidR="00A45B13">
        <w:trPr>
          <w:trHeight w:val="825"/>
        </w:trPr>
        <w:tc>
          <w:tcPr>
            <w:tcW w:w="4826" w:type="dxa"/>
          </w:tcPr>
          <w:p w:rsidR="00A45B13" w:rsidRDefault="001C164E">
            <w:pPr>
              <w:pStyle w:val="TableParagraph"/>
              <w:spacing w:line="237" w:lineRule="auto"/>
              <w:ind w:left="138" w:right="465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047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227" w:right="214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798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071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248" w:right="83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5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01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324" w:right="30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</w:tbl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Heading1"/>
        <w:spacing w:before="87" w:line="319" w:lineRule="exact"/>
        <w:ind w:left="3592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r>
        <w:t>м³</w:t>
      </w:r>
    </w:p>
    <w:p w:rsidR="00A45B13" w:rsidRDefault="001C164E">
      <w:pPr>
        <w:pStyle w:val="a3"/>
        <w:spacing w:after="7" w:line="319" w:lineRule="exact"/>
        <w:ind w:left="9974"/>
      </w:pPr>
      <w:r>
        <w:t>Таблица</w:t>
      </w:r>
      <w:r>
        <w:rPr>
          <w:spacing w:val="-1"/>
        </w:rPr>
        <w:t xml:space="preserve"> </w:t>
      </w:r>
      <w:r>
        <w:t>10</w:t>
      </w:r>
    </w:p>
    <w:tbl>
      <w:tblPr>
        <w:tblStyle w:val="TableNormal"/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936"/>
        <w:gridCol w:w="772"/>
        <w:gridCol w:w="1070"/>
        <w:gridCol w:w="993"/>
        <w:gridCol w:w="1113"/>
      </w:tblGrid>
      <w:tr w:rsidR="00A45B13">
        <w:trPr>
          <w:trHeight w:val="282"/>
        </w:trPr>
        <w:tc>
          <w:tcPr>
            <w:tcW w:w="4797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120" w:right="2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84" w:type="dxa"/>
            <w:gridSpan w:val="5"/>
          </w:tcPr>
          <w:p w:rsidR="00A45B13" w:rsidRDefault="001C164E">
            <w:pPr>
              <w:pStyle w:val="TableParagraph"/>
              <w:spacing w:before="1"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теплоснабжения,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м³</w:t>
            </w:r>
          </w:p>
        </w:tc>
      </w:tr>
      <w:tr w:rsidR="00A45B13">
        <w:trPr>
          <w:trHeight w:val="557"/>
        </w:trPr>
        <w:tc>
          <w:tcPr>
            <w:tcW w:w="4797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A45B13" w:rsidRDefault="001C164E"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72" w:type="dxa"/>
          </w:tcPr>
          <w:p w:rsidR="00A45B13" w:rsidRDefault="001C164E"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70" w:type="dxa"/>
          </w:tcPr>
          <w:p w:rsidR="00A45B13" w:rsidRDefault="001C164E">
            <w:pPr>
              <w:pStyle w:val="TableParagraph"/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2" w:lineRule="exact"/>
              <w:ind w:left="28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3" w:type="dxa"/>
          </w:tcPr>
          <w:p w:rsidR="00A45B13" w:rsidRDefault="001C164E">
            <w:pPr>
              <w:pStyle w:val="TableParagraph"/>
              <w:spacing w:line="273" w:lineRule="exact"/>
              <w:ind w:left="20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2" w:lineRule="exact"/>
              <w:ind w:left="24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3" w:type="dxa"/>
          </w:tcPr>
          <w:p w:rsidR="00A45B13" w:rsidRDefault="001C164E"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2" w:lineRule="exact"/>
              <w:ind w:left="31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797" w:type="dxa"/>
          </w:tcPr>
          <w:p w:rsidR="00A45B13" w:rsidRDefault="001C164E">
            <w:pPr>
              <w:pStyle w:val="TableParagraph"/>
              <w:spacing w:line="268" w:lineRule="exact"/>
              <w:ind w:left="134" w:right="42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36" w:type="dxa"/>
          </w:tcPr>
          <w:p w:rsidR="00A45B13" w:rsidRDefault="001C164E">
            <w:pPr>
              <w:pStyle w:val="TableParagraph"/>
              <w:spacing w:before="121"/>
              <w:ind w:left="244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772" w:type="dxa"/>
          </w:tcPr>
          <w:p w:rsidR="00A45B13" w:rsidRDefault="001C164E">
            <w:pPr>
              <w:pStyle w:val="TableParagraph"/>
              <w:spacing w:before="121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070" w:type="dxa"/>
          </w:tcPr>
          <w:p w:rsidR="00A45B13" w:rsidRDefault="001C164E">
            <w:pPr>
              <w:pStyle w:val="TableParagraph"/>
              <w:spacing w:before="121"/>
              <w:ind w:left="294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3" w:type="dxa"/>
          </w:tcPr>
          <w:p w:rsidR="00A45B13" w:rsidRDefault="001C164E">
            <w:pPr>
              <w:pStyle w:val="TableParagraph"/>
              <w:spacing w:before="121"/>
              <w:ind w:right="263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13" w:type="dxa"/>
          </w:tcPr>
          <w:p w:rsidR="00A45B13" w:rsidRDefault="001C164E">
            <w:pPr>
              <w:pStyle w:val="TableParagraph"/>
              <w:spacing w:before="121"/>
              <w:ind w:left="277" w:right="240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A45B13">
        <w:trPr>
          <w:trHeight w:val="825"/>
        </w:trPr>
        <w:tc>
          <w:tcPr>
            <w:tcW w:w="4797" w:type="dxa"/>
          </w:tcPr>
          <w:p w:rsidR="00A45B13" w:rsidRDefault="001C164E">
            <w:pPr>
              <w:pStyle w:val="TableParagraph"/>
              <w:spacing w:line="237" w:lineRule="auto"/>
              <w:ind w:left="134" w:right="440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936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772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1070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993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  <w:tc>
          <w:tcPr>
            <w:tcW w:w="1113" w:type="dxa"/>
          </w:tcPr>
          <w:p w:rsidR="00A45B13" w:rsidRDefault="00A45B13">
            <w:pPr>
              <w:pStyle w:val="TableParagraph"/>
              <w:spacing w:before="7"/>
            </w:pPr>
          </w:p>
          <w:p w:rsidR="00A45B13" w:rsidRDefault="001C164E">
            <w:pPr>
              <w:pStyle w:val="TableParagraph"/>
              <w:ind w:left="277" w:right="246"/>
              <w:jc w:val="center"/>
              <w:rPr>
                <w:sz w:val="24"/>
              </w:rPr>
            </w:pPr>
            <w:r>
              <w:rPr>
                <w:sz w:val="24"/>
              </w:rPr>
              <w:t>18,99</w:t>
            </w:r>
          </w:p>
        </w:tc>
      </w:tr>
    </w:tbl>
    <w:p w:rsidR="00A45B13" w:rsidRDefault="00A45B13">
      <w:pPr>
        <w:pStyle w:val="a3"/>
        <w:spacing w:before="7"/>
        <w:rPr>
          <w:sz w:val="20"/>
        </w:rPr>
      </w:pPr>
    </w:p>
    <w:p w:rsidR="00A45B13" w:rsidRDefault="001C164E">
      <w:pPr>
        <w:pStyle w:val="Heading1"/>
        <w:spacing w:before="87" w:line="319" w:lineRule="exact"/>
        <w:ind w:left="3520"/>
      </w:pPr>
      <w:r>
        <w:t>Нормативные</w:t>
      </w:r>
      <w:r>
        <w:rPr>
          <w:spacing w:val="-8"/>
        </w:rPr>
        <w:t xml:space="preserve"> </w:t>
      </w:r>
      <w:r>
        <w:t>утечки</w:t>
      </w:r>
      <w:r>
        <w:rPr>
          <w:spacing w:val="-8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м³/час</w:t>
      </w:r>
    </w:p>
    <w:p w:rsidR="00A45B13" w:rsidRDefault="001C164E">
      <w:pPr>
        <w:pStyle w:val="a3"/>
        <w:spacing w:after="7" w:line="319" w:lineRule="exact"/>
        <w:ind w:left="9974"/>
      </w:pPr>
      <w:r>
        <w:t>Таблица</w:t>
      </w:r>
      <w:r>
        <w:rPr>
          <w:spacing w:val="-5"/>
        </w:rPr>
        <w:t xml:space="preserve"> </w:t>
      </w:r>
      <w:r>
        <w:t>11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3"/>
        <w:gridCol w:w="937"/>
        <w:gridCol w:w="798"/>
        <w:gridCol w:w="1047"/>
        <w:gridCol w:w="990"/>
        <w:gridCol w:w="1115"/>
      </w:tblGrid>
      <w:tr w:rsidR="00A45B13">
        <w:trPr>
          <w:trHeight w:val="282"/>
        </w:trPr>
        <w:tc>
          <w:tcPr>
            <w:tcW w:w="5023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31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887" w:type="dxa"/>
            <w:gridSpan w:val="5"/>
          </w:tcPr>
          <w:p w:rsidR="00A45B13" w:rsidRDefault="001C164E">
            <w:pPr>
              <w:pStyle w:val="TableParagraph"/>
              <w:spacing w:before="1" w:line="261" w:lineRule="exact"/>
              <w:ind w:left="201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теплоносителя,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м³/час</w:t>
            </w:r>
          </w:p>
        </w:tc>
      </w:tr>
      <w:tr w:rsidR="00A45B13">
        <w:trPr>
          <w:trHeight w:val="556"/>
        </w:trPr>
        <w:tc>
          <w:tcPr>
            <w:tcW w:w="5023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</w:tcPr>
          <w:p w:rsidR="00A45B13" w:rsidRDefault="001C164E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798" w:type="dxa"/>
          </w:tcPr>
          <w:p w:rsidR="00A45B13" w:rsidRDefault="001C164E">
            <w:pPr>
              <w:pStyle w:val="TableParagraph"/>
              <w:spacing w:line="273" w:lineRule="exact"/>
              <w:ind w:left="74" w:right="94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47" w:type="dxa"/>
          </w:tcPr>
          <w:p w:rsidR="00A45B13" w:rsidRDefault="001C164E">
            <w:pPr>
              <w:pStyle w:val="TableParagraph"/>
              <w:spacing w:line="273" w:lineRule="exact"/>
              <w:ind w:left="228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26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0" w:type="dxa"/>
          </w:tcPr>
          <w:p w:rsidR="00A45B13" w:rsidRDefault="001C164E">
            <w:pPr>
              <w:pStyle w:val="TableParagraph"/>
              <w:spacing w:line="273" w:lineRule="exact"/>
              <w:ind w:left="19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23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5023" w:type="dxa"/>
          </w:tcPr>
          <w:p w:rsidR="00A45B13" w:rsidRDefault="001C164E">
            <w:pPr>
              <w:pStyle w:val="TableParagraph"/>
              <w:spacing w:line="268" w:lineRule="exact"/>
              <w:ind w:left="134" w:right="64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37" w:type="dxa"/>
          </w:tcPr>
          <w:p w:rsidR="00A45B13" w:rsidRDefault="001C164E">
            <w:pPr>
              <w:pStyle w:val="TableParagraph"/>
              <w:spacing w:before="121"/>
              <w:ind w:left="210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798" w:type="dxa"/>
          </w:tcPr>
          <w:p w:rsidR="00A45B13" w:rsidRDefault="001C164E">
            <w:pPr>
              <w:pStyle w:val="TableParagraph"/>
              <w:spacing w:before="121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47" w:type="dxa"/>
          </w:tcPr>
          <w:p w:rsidR="00A45B13" w:rsidRDefault="001C164E">
            <w:pPr>
              <w:pStyle w:val="TableParagraph"/>
              <w:spacing w:before="121"/>
              <w:ind w:left="243" w:right="214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0" w:type="dxa"/>
          </w:tcPr>
          <w:p w:rsidR="00A45B13" w:rsidRDefault="001C164E">
            <w:pPr>
              <w:pStyle w:val="TableParagraph"/>
              <w:spacing w:before="121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21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A45B13">
        <w:trPr>
          <w:trHeight w:val="551"/>
        </w:trPr>
        <w:tc>
          <w:tcPr>
            <w:tcW w:w="5023" w:type="dxa"/>
          </w:tcPr>
          <w:p w:rsidR="00A45B13" w:rsidRDefault="001C164E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37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798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114" w:right="9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047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243" w:right="214"/>
              <w:jc w:val="center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990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0,007</w:t>
            </w:r>
          </w:p>
        </w:tc>
      </w:tr>
    </w:tbl>
    <w:p w:rsidR="00A45B13" w:rsidRDefault="00A45B13">
      <w:pPr>
        <w:pStyle w:val="a3"/>
        <w:rPr>
          <w:sz w:val="11"/>
        </w:rPr>
      </w:pPr>
    </w:p>
    <w:p w:rsidR="00A45B13" w:rsidRDefault="001C164E">
      <w:pPr>
        <w:pStyle w:val="Heading1"/>
        <w:spacing w:before="87"/>
        <w:ind w:left="355" w:right="415"/>
        <w:jc w:val="center"/>
      </w:pPr>
      <w:r>
        <w:t>Аварийная</w:t>
      </w:r>
      <w:r>
        <w:rPr>
          <w:spacing w:val="-5"/>
        </w:rPr>
        <w:t xml:space="preserve"> </w:t>
      </w:r>
      <w:r>
        <w:t>подпитка,</w:t>
      </w:r>
      <w:r>
        <w:rPr>
          <w:spacing w:val="1"/>
        </w:rPr>
        <w:t xml:space="preserve"> </w:t>
      </w:r>
      <w:r>
        <w:t>м³/час</w:t>
      </w:r>
    </w:p>
    <w:p w:rsidR="00A45B13" w:rsidRDefault="001C164E">
      <w:pPr>
        <w:pStyle w:val="a3"/>
        <w:spacing w:before="211" w:after="7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12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3"/>
        <w:gridCol w:w="1033"/>
        <w:gridCol w:w="802"/>
        <w:gridCol w:w="1043"/>
        <w:gridCol w:w="995"/>
        <w:gridCol w:w="1115"/>
      </w:tblGrid>
      <w:tr w:rsidR="00A45B13">
        <w:trPr>
          <w:trHeight w:val="282"/>
        </w:trPr>
        <w:tc>
          <w:tcPr>
            <w:tcW w:w="4663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053" w:right="20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4988" w:type="dxa"/>
            <w:gridSpan w:val="5"/>
          </w:tcPr>
          <w:p w:rsidR="00A45B13" w:rsidRDefault="001C164E">
            <w:pPr>
              <w:pStyle w:val="TableParagraph"/>
              <w:spacing w:before="1" w:line="261" w:lineRule="exact"/>
              <w:ind w:left="1051"/>
              <w:rPr>
                <w:sz w:val="24"/>
              </w:rPr>
            </w:pPr>
            <w:r>
              <w:rPr>
                <w:sz w:val="24"/>
              </w:rPr>
              <w:t>Аварийная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подпитка,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м³/час</w:t>
            </w:r>
          </w:p>
        </w:tc>
      </w:tr>
      <w:tr w:rsidR="00A45B13">
        <w:trPr>
          <w:trHeight w:val="556"/>
        </w:trPr>
        <w:tc>
          <w:tcPr>
            <w:tcW w:w="4663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</w:tcPr>
          <w:p w:rsidR="00A45B13" w:rsidRDefault="001C164E">
            <w:pPr>
              <w:pStyle w:val="TableParagraph"/>
              <w:spacing w:before="1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02" w:type="dxa"/>
          </w:tcPr>
          <w:p w:rsidR="00A45B13" w:rsidRDefault="001C164E">
            <w:pPr>
              <w:pStyle w:val="TableParagraph"/>
              <w:spacing w:before="1"/>
              <w:ind w:left="13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043" w:type="dxa"/>
          </w:tcPr>
          <w:p w:rsidR="00A45B13" w:rsidRDefault="001C164E">
            <w:pPr>
              <w:pStyle w:val="TableParagraph"/>
              <w:spacing w:before="1"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" w:line="275" w:lineRule="exact"/>
              <w:ind w:left="19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24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299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37"/>
        </w:trPr>
        <w:tc>
          <w:tcPr>
            <w:tcW w:w="4663" w:type="dxa"/>
          </w:tcPr>
          <w:p w:rsidR="00A45B13" w:rsidRDefault="001C164E">
            <w:pPr>
              <w:pStyle w:val="TableParagraph"/>
              <w:spacing w:line="270" w:lineRule="exact"/>
              <w:ind w:left="134" w:right="28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33" w:type="dxa"/>
          </w:tcPr>
          <w:p w:rsidR="00A45B13" w:rsidRDefault="001C164E">
            <w:pPr>
              <w:pStyle w:val="TableParagraph"/>
              <w:spacing w:before="126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802" w:type="dxa"/>
          </w:tcPr>
          <w:p w:rsidR="00A45B13" w:rsidRDefault="001C164E">
            <w:pPr>
              <w:pStyle w:val="TableParagraph"/>
              <w:spacing w:before="126"/>
              <w:ind w:left="138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043" w:type="dxa"/>
          </w:tcPr>
          <w:p w:rsidR="00A45B13" w:rsidRDefault="001C164E">
            <w:pPr>
              <w:pStyle w:val="TableParagraph"/>
              <w:spacing w:before="126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26"/>
              <w:ind w:left="161" w:right="128"/>
              <w:jc w:val="center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26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A45B13">
        <w:trPr>
          <w:trHeight w:val="828"/>
        </w:trPr>
        <w:tc>
          <w:tcPr>
            <w:tcW w:w="4663" w:type="dxa"/>
          </w:tcPr>
          <w:p w:rsidR="00A45B13" w:rsidRDefault="001C164E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4" w:right="1481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33" w:type="dxa"/>
          </w:tcPr>
          <w:p w:rsidR="00A45B13" w:rsidRDefault="00A45B13">
            <w:pPr>
              <w:pStyle w:val="TableParagraph"/>
              <w:spacing w:before="5"/>
            </w:pPr>
          </w:p>
          <w:p w:rsidR="00A45B13" w:rsidRDefault="001C164E">
            <w:pPr>
              <w:pStyle w:val="TableParagraph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802" w:type="dxa"/>
          </w:tcPr>
          <w:p w:rsidR="00A45B13" w:rsidRDefault="00A45B13">
            <w:pPr>
              <w:pStyle w:val="TableParagraph"/>
              <w:spacing w:before="5"/>
            </w:pPr>
          </w:p>
          <w:p w:rsidR="00A45B13" w:rsidRDefault="001C164E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1043" w:type="dxa"/>
          </w:tcPr>
          <w:p w:rsidR="00A45B13" w:rsidRDefault="00A45B13">
            <w:pPr>
              <w:pStyle w:val="TableParagraph"/>
              <w:spacing w:before="5"/>
            </w:pPr>
          </w:p>
          <w:p w:rsidR="00A45B13" w:rsidRDefault="001C164E"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995" w:type="dxa"/>
          </w:tcPr>
          <w:p w:rsidR="00A45B13" w:rsidRDefault="00A45B13">
            <w:pPr>
              <w:pStyle w:val="TableParagraph"/>
              <w:spacing w:before="5"/>
            </w:pPr>
          </w:p>
          <w:p w:rsidR="00A45B13" w:rsidRDefault="001C164E">
            <w:pPr>
              <w:pStyle w:val="TableParagraph"/>
              <w:ind w:left="161" w:right="128"/>
              <w:jc w:val="center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5"/>
            </w:pPr>
          </w:p>
          <w:p w:rsidR="00A45B13" w:rsidRDefault="001C164E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</w:tr>
    </w:tbl>
    <w:p w:rsidR="00A45B13" w:rsidRDefault="00A45B13">
      <w:pPr>
        <w:jc w:val="right"/>
        <w:rPr>
          <w:sz w:val="24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27" w:line="276" w:lineRule="auto"/>
        <w:ind w:left="879" w:firstLine="1320"/>
      </w:pPr>
      <w:bookmarkStart w:id="26" w:name="Раздел_4_-_Основные_положения_мастер-пла"/>
      <w:bookmarkEnd w:id="26"/>
      <w:r>
        <w:lastRenderedPageBreak/>
        <w:t>Раздел 4 - Основные положения мастер-плана развития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поселения,</w:t>
      </w:r>
      <w:r>
        <w:rPr>
          <w:spacing w:val="-12"/>
        </w:rPr>
        <w:t xml:space="preserve"> </w:t>
      </w:r>
      <w:r>
        <w:t>городского</w:t>
      </w:r>
      <w:r>
        <w:rPr>
          <w:spacing w:val="-15"/>
        </w:rPr>
        <w:t xml:space="preserve"> </w:t>
      </w:r>
      <w:r>
        <w:t>округа,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федерального</w:t>
      </w:r>
      <w:r>
        <w:rPr>
          <w:spacing w:val="-11"/>
        </w:rPr>
        <w:t xml:space="preserve"> </w:t>
      </w:r>
      <w:r>
        <w:t>значения</w:t>
      </w:r>
    </w:p>
    <w:p w:rsidR="00A45B13" w:rsidRDefault="00A45B13">
      <w:pPr>
        <w:pStyle w:val="a3"/>
        <w:spacing w:before="8"/>
        <w:rPr>
          <w:b/>
          <w:sz w:val="38"/>
        </w:rPr>
      </w:pPr>
    </w:p>
    <w:p w:rsidR="00A45B13" w:rsidRDefault="001C164E">
      <w:pPr>
        <w:pStyle w:val="a4"/>
        <w:numPr>
          <w:ilvl w:val="1"/>
          <w:numId w:val="33"/>
        </w:numPr>
        <w:tabs>
          <w:tab w:val="left" w:pos="1207"/>
        </w:tabs>
        <w:ind w:hanging="438"/>
        <w:jc w:val="left"/>
        <w:rPr>
          <w:b/>
          <w:sz w:val="28"/>
        </w:rPr>
      </w:pPr>
      <w:bookmarkStart w:id="27" w:name="4.1__Описание_сценариев_развития_теплосн"/>
      <w:bookmarkEnd w:id="27"/>
      <w:r>
        <w:rPr>
          <w:b/>
          <w:sz w:val="28"/>
        </w:rPr>
        <w:t>Описание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сценариев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округа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07"/>
        <w:ind w:left="486" w:right="573" w:firstLine="710"/>
        <w:jc w:val="both"/>
      </w:pPr>
      <w:r>
        <w:t>Учитывая существенную удаленность поселения от сетей газоснабжения, а также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67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-4"/>
        </w:rPr>
        <w:t xml:space="preserve"> </w:t>
      </w:r>
      <w:r>
        <w:t>издержек.</w:t>
      </w:r>
    </w:p>
    <w:p w:rsidR="00A45B13" w:rsidRDefault="00A45B13">
      <w:pPr>
        <w:pStyle w:val="a3"/>
        <w:rPr>
          <w:sz w:val="30"/>
        </w:rPr>
      </w:pPr>
    </w:p>
    <w:p w:rsidR="00A45B13" w:rsidRDefault="001C164E">
      <w:pPr>
        <w:pStyle w:val="Heading1"/>
        <w:numPr>
          <w:ilvl w:val="1"/>
          <w:numId w:val="33"/>
        </w:numPr>
        <w:tabs>
          <w:tab w:val="left" w:pos="1413"/>
        </w:tabs>
        <w:spacing w:before="178"/>
        <w:ind w:left="3952" w:right="1058" w:hanging="2977"/>
        <w:jc w:val="left"/>
      </w:pPr>
      <w:r>
        <w:t>Обоснование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приоритетного</w:t>
      </w:r>
      <w:r>
        <w:rPr>
          <w:spacing w:val="-7"/>
        </w:rPr>
        <w:t xml:space="preserve"> </w:t>
      </w:r>
      <w:r>
        <w:t>сценария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 округа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11"/>
        <w:ind w:left="486" w:right="557" w:firstLine="710"/>
        <w:jc w:val="both"/>
      </w:pPr>
      <w:r>
        <w:t>Основной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 является износ основного котельного угольного оборудования и тепловых</w:t>
      </w:r>
      <w:r>
        <w:rPr>
          <w:spacing w:val="1"/>
        </w:rPr>
        <w:t xml:space="preserve"> </w:t>
      </w:r>
      <w:r>
        <w:t>сетей.</w:t>
      </w:r>
    </w:p>
    <w:p w:rsidR="00A45B13" w:rsidRDefault="001C164E">
      <w:pPr>
        <w:pStyle w:val="a3"/>
        <w:spacing w:before="124" w:line="360" w:lineRule="auto"/>
        <w:ind w:left="490" w:right="547" w:firstLine="705"/>
        <w:jc w:val="both"/>
      </w:pPr>
      <w:r>
        <w:t>Для повышения уровня надежности теплоснабжения, сокращения тепловых потерь</w:t>
      </w:r>
      <w:r>
        <w:rPr>
          <w:spacing w:val="-67"/>
        </w:rPr>
        <w:t xml:space="preserve"> </w:t>
      </w:r>
      <w:r>
        <w:t>в сетях предлагается в период с 2024 по 2038 года во время проведения ремонтных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капитальный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планомерную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изношенных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исчерпавших</w:t>
      </w:r>
      <w:r>
        <w:rPr>
          <w:spacing w:val="-17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ресурс.</w:t>
      </w:r>
    </w:p>
    <w:p w:rsidR="00A45B13" w:rsidRDefault="001C164E">
      <w:pPr>
        <w:pStyle w:val="a3"/>
        <w:spacing w:before="120" w:line="360" w:lineRule="auto"/>
        <w:ind w:left="490" w:right="549" w:firstLine="705"/>
        <w:jc w:val="both"/>
      </w:pPr>
      <w:r>
        <w:t>Объемы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тепловых сетей не менее 16 лет и предусматривает поэтапную перекладку 100% всех</w:t>
      </w:r>
      <w:r>
        <w:rPr>
          <w:spacing w:val="1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 2038</w:t>
      </w:r>
      <w:r>
        <w:rPr>
          <w:spacing w:val="1"/>
        </w:rPr>
        <w:t xml:space="preserve"> </w:t>
      </w:r>
      <w:r>
        <w:t>года.</w:t>
      </w:r>
    </w:p>
    <w:p w:rsidR="00A45B13" w:rsidRDefault="001C164E">
      <w:pPr>
        <w:pStyle w:val="a3"/>
        <w:spacing w:before="119" w:line="362" w:lineRule="auto"/>
        <w:ind w:left="490" w:right="558" w:firstLine="705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замене в связи с исчерпанием эксплуатационного ресурса представлены в Разделах 5 и 6</w:t>
      </w:r>
      <w:r>
        <w:rPr>
          <w:spacing w:val="1"/>
        </w:rPr>
        <w:t xml:space="preserve"> </w:t>
      </w:r>
      <w:r>
        <w:t>настоящего документа.</w:t>
      </w:r>
    </w:p>
    <w:p w:rsidR="00A45B13" w:rsidRDefault="00A45B13">
      <w:pPr>
        <w:spacing w:line="362" w:lineRule="auto"/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27"/>
        <w:ind w:left="1672" w:hanging="198"/>
      </w:pPr>
      <w:bookmarkStart w:id="28" w:name="Раздел_5_-_Предложения_по_строительству,"/>
      <w:bookmarkEnd w:id="28"/>
      <w:r>
        <w:lastRenderedPageBreak/>
        <w:t>Раздел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строительству,</w:t>
      </w:r>
      <w:r>
        <w:rPr>
          <w:spacing w:val="-3"/>
        </w:rPr>
        <w:t xml:space="preserve"> </w:t>
      </w:r>
      <w:r>
        <w:t>реконструкции,</w:t>
      </w:r>
      <w:r>
        <w:rPr>
          <w:spacing w:val="-3"/>
        </w:rPr>
        <w:t xml:space="preserve"> </w:t>
      </w:r>
      <w:r>
        <w:t>техническому</w:t>
      </w:r>
      <w:r>
        <w:rPr>
          <w:spacing w:val="-67"/>
        </w:rPr>
        <w:t xml:space="preserve"> </w:t>
      </w:r>
      <w:r>
        <w:t>перевооружению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модернизации</w:t>
      </w:r>
      <w:r>
        <w:rPr>
          <w:spacing w:val="-5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4"/>
        <w:numPr>
          <w:ilvl w:val="1"/>
          <w:numId w:val="32"/>
        </w:numPr>
        <w:tabs>
          <w:tab w:val="left" w:pos="2492"/>
          <w:tab w:val="left" w:pos="2493"/>
        </w:tabs>
        <w:ind w:right="844" w:hanging="284"/>
        <w:jc w:val="left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 перспективную тепловую нагрузку на осваиваемых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территориях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отсутствует</w:t>
      </w:r>
    </w:p>
    <w:p w:rsidR="00A45B13" w:rsidRDefault="001C164E">
      <w:pPr>
        <w:pStyle w:val="Heading1"/>
        <w:spacing w:before="5"/>
        <w:ind w:left="2008" w:right="806" w:firstLine="10"/>
        <w:jc w:val="center"/>
      </w:pPr>
      <w:r>
        <w:t>возможность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целесообразность</w:t>
      </w:r>
      <w:r>
        <w:rPr>
          <w:spacing w:val="-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 или реконструируемых источников тепловой энергии.</w:t>
      </w:r>
      <w:r>
        <w:rPr>
          <w:spacing w:val="-67"/>
        </w:rPr>
        <w:t xml:space="preserve"> </w:t>
      </w:r>
      <w:r>
        <w:t>Обоснование отсутствия возможности передачи тепловой энергии от</w:t>
      </w:r>
      <w:r>
        <w:rPr>
          <w:spacing w:val="1"/>
        </w:rPr>
        <w:t xml:space="preserve"> </w:t>
      </w:r>
      <w:r>
        <w:t>существующих или реконструируемых источников тепловой энергии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расчетах</w:t>
      </w:r>
      <w:r>
        <w:rPr>
          <w:spacing w:val="-4"/>
        </w:rPr>
        <w:t xml:space="preserve"> </w:t>
      </w:r>
      <w:r>
        <w:t>радиуса эффективного</w:t>
      </w:r>
      <w:r>
        <w:rPr>
          <w:spacing w:val="-4"/>
        </w:rPr>
        <w:t xml:space="preserve"> </w:t>
      </w:r>
      <w:r>
        <w:t>теплоснабжения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Предложения по строительству источников тепловой энергии, обеспечивающих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 энергии настоящей схемой теплоснабжения не предусмотрены в связи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3"/>
        </w:rPr>
        <w:t xml:space="preserve"> </w:t>
      </w:r>
      <w:r>
        <w:t>прироста</w:t>
      </w:r>
      <w:r>
        <w:rPr>
          <w:spacing w:val="3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435"/>
          <w:tab w:val="left" w:pos="2436"/>
        </w:tabs>
        <w:spacing w:line="242" w:lineRule="auto"/>
        <w:ind w:left="1888" w:right="681" w:hanging="173"/>
        <w:jc w:val="left"/>
      </w:pPr>
      <w:bookmarkStart w:id="29" w:name="5.2._Предложения_по_реконструкции_источн"/>
      <w:bookmarkEnd w:id="29"/>
      <w:r>
        <w:t>Предложения</w:t>
      </w:r>
      <w:r>
        <w:rPr>
          <w:spacing w:val="-1"/>
        </w:rPr>
        <w:t xml:space="preserve"> </w:t>
      </w:r>
      <w:r>
        <w:t>по реконструкции</w:t>
      </w:r>
      <w:r>
        <w:rPr>
          <w:spacing w:val="-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перспективную тепловую</w:t>
      </w:r>
      <w:r>
        <w:rPr>
          <w:spacing w:val="-1"/>
        </w:rPr>
        <w:t xml:space="preserve"> </w:t>
      </w:r>
      <w:r>
        <w:t>нагрузку в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</w:p>
    <w:p w:rsidR="00A45B13" w:rsidRDefault="001C164E">
      <w:pPr>
        <w:spacing w:line="320" w:lineRule="exact"/>
        <w:ind w:left="2646"/>
        <w:rPr>
          <w:b/>
          <w:sz w:val="28"/>
        </w:rPr>
      </w:pPr>
      <w:r>
        <w:rPr>
          <w:b/>
          <w:sz w:val="28"/>
        </w:rPr>
        <w:t>расширяемых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70" w:firstLine="566"/>
        <w:jc w:val="both"/>
      </w:pPr>
      <w:r>
        <w:t>Предложения по реконструкции источников тепловой энергии, обеспечивающих</w:t>
      </w:r>
      <w:r>
        <w:rPr>
          <w:spacing w:val="-67"/>
        </w:rPr>
        <w:t xml:space="preserve"> </w:t>
      </w:r>
      <w:r>
        <w:t>перспективную тепловую нагрузку в существующих и расширяемых зонах действия</w:t>
      </w:r>
      <w:r>
        <w:rPr>
          <w:spacing w:val="1"/>
        </w:rPr>
        <w:t xml:space="preserve"> </w:t>
      </w:r>
      <w:r>
        <w:t>источников тепловой энергии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предусмотрены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отсутствием</w:t>
      </w:r>
      <w:r>
        <w:rPr>
          <w:spacing w:val="4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070"/>
          <w:tab w:val="left" w:pos="2071"/>
        </w:tabs>
        <w:spacing w:line="242" w:lineRule="auto"/>
        <w:ind w:left="1220" w:right="706" w:hanging="24"/>
        <w:jc w:val="left"/>
      </w:pPr>
      <w:bookmarkStart w:id="30" w:name="5.3._Предложения_по_техническому_перевоо"/>
      <w:bookmarkEnd w:id="30"/>
      <w:r>
        <w:t>Предложения по техническому перевооружению источников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системтеплоснабжения</w:t>
      </w:r>
    </w:p>
    <w:p w:rsidR="00A45B13" w:rsidRDefault="00A45B13">
      <w:pPr>
        <w:pStyle w:val="a3"/>
        <w:spacing w:before="6"/>
        <w:rPr>
          <w:b/>
          <w:sz w:val="26"/>
        </w:rPr>
      </w:pPr>
    </w:p>
    <w:p w:rsidR="00A45B13" w:rsidRDefault="001C164E">
      <w:pPr>
        <w:pStyle w:val="a3"/>
        <w:ind w:left="946" w:right="460" w:firstLine="566"/>
        <w:jc w:val="both"/>
      </w:pP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70"/>
        </w:rPr>
        <w:t xml:space="preserve"> </w:t>
      </w:r>
      <w:r>
        <w:t>котельной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адресу:</w:t>
      </w:r>
      <w:r>
        <w:rPr>
          <w:spacing w:val="70"/>
        </w:rPr>
        <w:t xml:space="preserve"> </w:t>
      </w:r>
      <w:r>
        <w:t>п.</w:t>
      </w:r>
      <w:r>
        <w:rPr>
          <w:spacing w:val="70"/>
        </w:rPr>
        <w:t xml:space="preserve"> </w:t>
      </w:r>
      <w:r>
        <w:t>Молодежный</w:t>
      </w:r>
      <w:r>
        <w:rPr>
          <w:spacing w:val="1"/>
        </w:rPr>
        <w:t xml:space="preserve"> </w:t>
      </w:r>
      <w:r>
        <w:t>ул. Степная,4а, путем проведения работ по реконструкции котельной с выходом на</w:t>
      </w:r>
      <w:r>
        <w:rPr>
          <w:spacing w:val="1"/>
        </w:rPr>
        <w:t xml:space="preserve"> </w:t>
      </w:r>
      <w:r>
        <w:t>установленную мощность 0,93</w:t>
      </w:r>
      <w:r>
        <w:rPr>
          <w:spacing w:val="1"/>
        </w:rPr>
        <w:t xml:space="preserve"> </w:t>
      </w:r>
      <w:r>
        <w:t>Гкал/час.</w:t>
      </w:r>
      <w:r>
        <w:rPr>
          <w:spacing w:val="1"/>
        </w:rPr>
        <w:t xml:space="preserve"> </w:t>
      </w:r>
      <w:r>
        <w:t>Плановый год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w w:val="95"/>
        </w:rPr>
        <w:t>2024.</w:t>
      </w:r>
      <w:r>
        <w:rPr>
          <w:spacing w:val="27"/>
          <w:w w:val="95"/>
        </w:rPr>
        <w:t xml:space="preserve"> </w:t>
      </w:r>
      <w:r>
        <w:rPr>
          <w:w w:val="95"/>
        </w:rPr>
        <w:t>Затраты</w:t>
      </w:r>
      <w:r>
        <w:rPr>
          <w:spacing w:val="31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учетом</w:t>
      </w:r>
      <w:r>
        <w:rPr>
          <w:spacing w:val="27"/>
          <w:w w:val="95"/>
        </w:rPr>
        <w:t xml:space="preserve"> </w:t>
      </w:r>
      <w:r>
        <w:rPr>
          <w:w w:val="95"/>
        </w:rPr>
        <w:t>индексации</w:t>
      </w:r>
      <w:r>
        <w:rPr>
          <w:spacing w:val="31"/>
          <w:w w:val="95"/>
        </w:rPr>
        <w:t xml:space="preserve"> </w:t>
      </w:r>
      <w:r>
        <w:rPr>
          <w:w w:val="95"/>
        </w:rPr>
        <w:t>–</w:t>
      </w:r>
      <w:r>
        <w:rPr>
          <w:spacing w:val="-32"/>
          <w:w w:val="95"/>
        </w:rPr>
        <w:t xml:space="preserve"> </w:t>
      </w:r>
      <w:r>
        <w:rPr>
          <w:w w:val="95"/>
        </w:rPr>
        <w:t>12</w:t>
      </w:r>
      <w:r>
        <w:rPr>
          <w:spacing w:val="24"/>
          <w:w w:val="95"/>
        </w:rPr>
        <w:t xml:space="preserve"> </w:t>
      </w:r>
      <w:r>
        <w:rPr>
          <w:w w:val="95"/>
        </w:rPr>
        <w:t>069,25</w:t>
      </w:r>
      <w:r>
        <w:rPr>
          <w:spacing w:val="24"/>
          <w:w w:val="95"/>
        </w:rPr>
        <w:t xml:space="preserve"> </w:t>
      </w:r>
      <w:r>
        <w:rPr>
          <w:w w:val="95"/>
        </w:rPr>
        <w:t>тыс.</w:t>
      </w:r>
      <w:r>
        <w:rPr>
          <w:spacing w:val="27"/>
          <w:w w:val="95"/>
        </w:rPr>
        <w:t xml:space="preserve"> </w:t>
      </w:r>
      <w:r>
        <w:rPr>
          <w:w w:val="95"/>
        </w:rPr>
        <w:t>руб.</w:t>
      </w:r>
      <w:r>
        <w:rPr>
          <w:spacing w:val="27"/>
          <w:w w:val="95"/>
        </w:rPr>
        <w:t xml:space="preserve"> </w:t>
      </w:r>
      <w:r>
        <w:rPr>
          <w:w w:val="95"/>
        </w:rPr>
        <w:t>без</w:t>
      </w:r>
      <w:r>
        <w:rPr>
          <w:spacing w:val="13"/>
          <w:w w:val="95"/>
        </w:rPr>
        <w:t xml:space="preserve"> </w:t>
      </w:r>
      <w:r>
        <w:rPr>
          <w:w w:val="95"/>
        </w:rPr>
        <w:t>НДС</w:t>
      </w:r>
      <w:r>
        <w:rPr>
          <w:spacing w:val="27"/>
          <w:w w:val="95"/>
        </w:rPr>
        <w:t xml:space="preserve"> </w:t>
      </w:r>
      <w:r>
        <w:rPr>
          <w:w w:val="95"/>
        </w:rPr>
        <w:t>(см.</w:t>
      </w:r>
      <w:r>
        <w:rPr>
          <w:spacing w:val="26"/>
          <w:w w:val="95"/>
        </w:rPr>
        <w:t xml:space="preserve"> </w:t>
      </w:r>
      <w:r>
        <w:rPr>
          <w:w w:val="95"/>
        </w:rPr>
        <w:t>таблицу</w:t>
      </w:r>
      <w:r>
        <w:rPr>
          <w:spacing w:val="13"/>
          <w:w w:val="95"/>
        </w:rPr>
        <w:t xml:space="preserve"> </w:t>
      </w:r>
      <w:r>
        <w:rPr>
          <w:w w:val="95"/>
        </w:rPr>
        <w:t>13).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27"/>
        <w:ind w:left="363" w:right="415"/>
        <w:jc w:val="center"/>
      </w:pPr>
      <w:r>
        <w:lastRenderedPageBreak/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источникам 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1C164E">
      <w:pPr>
        <w:pStyle w:val="a3"/>
        <w:spacing w:before="57" w:after="7"/>
        <w:ind w:left="9930" w:right="391"/>
        <w:jc w:val="center"/>
      </w:pPr>
      <w:r>
        <w:t>Таблица</w:t>
      </w:r>
      <w:r>
        <w:rPr>
          <w:spacing w:val="-1"/>
        </w:rPr>
        <w:t xml:space="preserve"> </w:t>
      </w:r>
      <w:r>
        <w:t>13</w: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06"/>
        <w:gridCol w:w="2434"/>
        <w:gridCol w:w="1579"/>
      </w:tblGrid>
      <w:tr w:rsidR="00A45B13">
        <w:trPr>
          <w:trHeight w:val="1104"/>
        </w:trPr>
        <w:tc>
          <w:tcPr>
            <w:tcW w:w="5306" w:type="dxa"/>
          </w:tcPr>
          <w:p w:rsidR="00A45B13" w:rsidRDefault="00A45B13">
            <w:pPr>
              <w:pStyle w:val="TableParagraph"/>
              <w:spacing w:before="8"/>
              <w:rPr>
                <w:sz w:val="34"/>
              </w:rPr>
            </w:pPr>
          </w:p>
          <w:p w:rsidR="00A45B13" w:rsidRDefault="001C164E">
            <w:pPr>
              <w:pStyle w:val="TableParagraph"/>
              <w:ind w:left="116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434" w:type="dxa"/>
          </w:tcPr>
          <w:p w:rsidR="00A45B13" w:rsidRDefault="001C164E">
            <w:pPr>
              <w:pStyle w:val="TableParagraph"/>
              <w:ind w:left="384" w:right="363" w:firstLine="57"/>
              <w:jc w:val="both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модернизации,</w:t>
            </w:r>
          </w:p>
          <w:p w:rsidR="00A45B13" w:rsidRDefault="001C164E">
            <w:pPr>
              <w:pStyle w:val="TableParagraph"/>
              <w:spacing w:line="265" w:lineRule="exact"/>
              <w:ind w:left="777"/>
              <w:rPr>
                <w:sz w:val="24"/>
              </w:rPr>
            </w:pPr>
            <w:r>
              <w:rPr>
                <w:sz w:val="24"/>
              </w:rPr>
              <w:t>Гкал/час</w:t>
            </w:r>
          </w:p>
        </w:tc>
        <w:tc>
          <w:tcPr>
            <w:tcW w:w="1579" w:type="dxa"/>
          </w:tcPr>
          <w:p w:rsidR="00A45B13" w:rsidRDefault="001C164E">
            <w:pPr>
              <w:pStyle w:val="TableParagraph"/>
              <w:spacing w:before="121"/>
              <w:ind w:left="115" w:right="81" w:hanging="10"/>
              <w:jc w:val="both"/>
              <w:rPr>
                <w:sz w:val="24"/>
              </w:rPr>
            </w:pPr>
            <w:r>
              <w:rPr>
                <w:sz w:val="24"/>
              </w:rPr>
              <w:t>Затраты,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руб. без НДС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</w:tr>
      <w:tr w:rsidR="00A45B13">
        <w:trPr>
          <w:trHeight w:val="1199"/>
        </w:trPr>
        <w:tc>
          <w:tcPr>
            <w:tcW w:w="5306" w:type="dxa"/>
          </w:tcPr>
          <w:p w:rsidR="00A45B13" w:rsidRDefault="001C164E">
            <w:pPr>
              <w:pStyle w:val="TableParagraph"/>
              <w:spacing w:line="230" w:lineRule="auto"/>
              <w:ind w:left="33" w:right="636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434" w:type="dxa"/>
          </w:tcPr>
          <w:p w:rsidR="00A45B13" w:rsidRDefault="00A45B13">
            <w:pPr>
              <w:pStyle w:val="TableParagraph"/>
              <w:spacing w:before="8"/>
              <w:rPr>
                <w:sz w:val="34"/>
              </w:rPr>
            </w:pPr>
          </w:p>
          <w:p w:rsidR="00A45B13" w:rsidRDefault="001C164E">
            <w:pPr>
              <w:pStyle w:val="TableParagraph"/>
              <w:ind w:left="989" w:right="975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579" w:type="dxa"/>
          </w:tcPr>
          <w:p w:rsidR="00A45B13" w:rsidRDefault="001C164E">
            <w:pPr>
              <w:pStyle w:val="TableParagraph"/>
              <w:spacing w:line="268" w:lineRule="exact"/>
              <w:ind w:left="26" w:right="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069,25</w:t>
            </w:r>
          </w:p>
          <w:p w:rsidR="00A45B13" w:rsidRDefault="001C164E">
            <w:pPr>
              <w:pStyle w:val="TableParagraph"/>
              <w:spacing w:before="6"/>
              <w:ind w:left="26" w:right="36"/>
              <w:jc w:val="center"/>
              <w:rPr>
                <w:sz w:val="20"/>
              </w:rPr>
            </w:pPr>
            <w:r>
              <w:rPr>
                <w:sz w:val="20"/>
              </w:rPr>
              <w:t>(10989*1,049*1,0</w:t>
            </w:r>
          </w:p>
          <w:p w:rsidR="00A45B13" w:rsidRDefault="001C164E">
            <w:pPr>
              <w:pStyle w:val="TableParagraph"/>
              <w:ind w:left="24" w:firstLine="100"/>
              <w:rPr>
                <w:sz w:val="20"/>
              </w:rPr>
            </w:pPr>
            <w:r>
              <w:rPr>
                <w:sz w:val="20"/>
              </w:rPr>
              <w:t>47) приведение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:rsidR="00A45B13" w:rsidRDefault="001C164E">
            <w:pPr>
              <w:pStyle w:val="TableParagraph"/>
              <w:spacing w:line="215" w:lineRule="exact"/>
              <w:ind w:left="346"/>
              <w:rPr>
                <w:sz w:val="20"/>
              </w:rPr>
            </w:pPr>
            <w:r>
              <w:rPr>
                <w:sz w:val="20"/>
              </w:rPr>
              <w:t>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</w:tbl>
    <w:p w:rsidR="00A45B13" w:rsidRDefault="00A45B13">
      <w:pPr>
        <w:pStyle w:val="a3"/>
        <w:spacing w:before="2"/>
        <w:rPr>
          <w:sz w:val="18"/>
        </w:rPr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636"/>
          <w:tab w:val="left" w:pos="2637"/>
        </w:tabs>
        <w:spacing w:before="87" w:line="322" w:lineRule="exact"/>
        <w:ind w:left="2637" w:hanging="874"/>
        <w:jc w:val="left"/>
      </w:pPr>
      <w:bookmarkStart w:id="31" w:name="5.4._Графики_совместной_работы_источнико"/>
      <w:bookmarkEnd w:id="31"/>
      <w:r>
        <w:t>Графики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</w:p>
    <w:p w:rsidR="00A45B13" w:rsidRDefault="001C164E">
      <w:pPr>
        <w:ind w:left="956" w:right="674" w:firstLine="2"/>
        <w:jc w:val="center"/>
        <w:rPr>
          <w:b/>
          <w:sz w:val="28"/>
        </w:rPr>
      </w:pPr>
      <w:r>
        <w:rPr>
          <w:b/>
          <w:sz w:val="28"/>
        </w:rPr>
        <w:t>функционирующих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режиме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комбинированной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выработки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электрическойи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 энергии и котельных, меры по выводу из эксплуатации, консервации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демонтажу избыточных источников тепловой энергии, а также 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энергии, выработавших нормативный срок службы, в случае, 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продление срока службы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технически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невозможно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экономически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нецелесообразно</w:t>
      </w:r>
    </w:p>
    <w:p w:rsidR="00A45B13" w:rsidRDefault="00A45B13">
      <w:pPr>
        <w:pStyle w:val="a3"/>
        <w:spacing w:before="11"/>
        <w:rPr>
          <w:b/>
          <w:sz w:val="26"/>
        </w:rPr>
      </w:pPr>
    </w:p>
    <w:p w:rsidR="00A45B13" w:rsidRDefault="001C164E">
      <w:pPr>
        <w:pStyle w:val="a3"/>
        <w:ind w:left="946" w:right="463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предусмотрена.</w:t>
      </w:r>
    </w:p>
    <w:p w:rsidR="00A45B13" w:rsidRDefault="001C164E">
      <w:pPr>
        <w:pStyle w:val="a3"/>
        <w:spacing w:line="242" w:lineRule="auto"/>
        <w:ind w:left="946" w:right="460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6"/>
        </w:rPr>
        <w:t xml:space="preserve"> </w:t>
      </w:r>
      <w:r>
        <w:t>ул.</w:t>
      </w:r>
      <w:r>
        <w:rPr>
          <w:spacing w:val="5"/>
        </w:rPr>
        <w:t xml:space="preserve"> </w:t>
      </w:r>
      <w:r>
        <w:t>Степная,4а.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3563"/>
          <w:tab w:val="left" w:pos="3564"/>
        </w:tabs>
        <w:spacing w:before="1"/>
        <w:ind w:left="1148" w:right="660" w:firstLine="1387"/>
        <w:jc w:val="left"/>
      </w:pPr>
      <w:bookmarkStart w:id="32" w:name="5.5._Меры_по_переоборудованию_котельных_"/>
      <w:bookmarkEnd w:id="32"/>
      <w:r>
        <w:t>Меры</w:t>
      </w:r>
      <w:r>
        <w:rPr>
          <w:spacing w:val="-1"/>
        </w:rPr>
        <w:t xml:space="preserve"> </w:t>
      </w:r>
      <w:r>
        <w:t>по переоборудованию</w:t>
      </w:r>
      <w:r>
        <w:rPr>
          <w:spacing w:val="7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8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</w:p>
    <w:p w:rsidR="00A45B13" w:rsidRDefault="001C164E">
      <w:pPr>
        <w:spacing w:line="321" w:lineRule="exact"/>
        <w:ind w:left="5772"/>
        <w:rPr>
          <w:b/>
          <w:sz w:val="28"/>
        </w:rPr>
      </w:pPr>
      <w:r>
        <w:rPr>
          <w:b/>
          <w:sz w:val="28"/>
        </w:rPr>
        <w:t>этапа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8" w:firstLine="566"/>
        <w:jc w:val="both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переоборудованию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 электрической и тепловой энергии настоящей схемой теплоснабжения 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838"/>
          <w:tab w:val="left" w:pos="2839"/>
        </w:tabs>
        <w:spacing w:before="1"/>
        <w:ind w:left="1369" w:right="753" w:firstLine="442"/>
        <w:jc w:val="left"/>
      </w:pPr>
      <w:bookmarkStart w:id="33" w:name="5.6._Меры_по_переводу_котельных,_размеще"/>
      <w:bookmarkEnd w:id="33"/>
      <w:r>
        <w:t>Меры по переводу котельных, размещенных в существующих и</w:t>
      </w:r>
      <w:r>
        <w:rPr>
          <w:spacing w:val="-67"/>
        </w:rPr>
        <w:t xml:space="preserve"> </w:t>
      </w:r>
      <w:r>
        <w:t>расширяемых зонах действия источников комбинированной 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пиковый</w:t>
      </w:r>
      <w:r>
        <w:rPr>
          <w:spacing w:val="-4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</w:p>
    <w:p w:rsidR="00A45B13" w:rsidRDefault="001C164E">
      <w:pPr>
        <w:spacing w:before="4"/>
        <w:ind w:left="3856"/>
        <w:rPr>
          <w:b/>
          <w:sz w:val="28"/>
        </w:rPr>
      </w:pPr>
      <w:r>
        <w:rPr>
          <w:b/>
          <w:sz w:val="28"/>
        </w:rPr>
        <w:t>этапа,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перевода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Меры по переводу котельных, размещенных в существующих и расширяемых</w:t>
      </w:r>
      <w:r>
        <w:rPr>
          <w:spacing w:val="1"/>
        </w:rPr>
        <w:t xml:space="preserve"> </w:t>
      </w:r>
      <w:r>
        <w:t>зонах действия источников комбинированной выработки тепловой и 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353"/>
          <w:tab w:val="left" w:pos="2354"/>
        </w:tabs>
        <w:ind w:left="1393" w:right="919" w:firstLine="86"/>
        <w:jc w:val="left"/>
      </w:pPr>
      <w:bookmarkStart w:id="34" w:name="5.7._Решения_о_загрузке_источников_тепло"/>
      <w:bookmarkEnd w:id="34"/>
      <w:r>
        <w:lastRenderedPageBreak/>
        <w:t>Решения о загрузке источников тепловой энергии, 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</w:p>
    <w:p w:rsidR="00A45B13" w:rsidRDefault="001C164E">
      <w:pPr>
        <w:spacing w:before="2"/>
        <w:ind w:left="1057" w:right="577" w:firstLine="5"/>
        <w:jc w:val="center"/>
        <w:rPr>
          <w:b/>
          <w:sz w:val="28"/>
        </w:rPr>
      </w:pPr>
      <w:r>
        <w:rPr>
          <w:b/>
          <w:sz w:val="28"/>
        </w:rPr>
        <w:t>каждой зоне действия системы теплоснабжения между источниками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 поставляющими тепловую энергию в данной системетеплоснабжения,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57" w:firstLine="566"/>
        <w:jc w:val="both"/>
      </w:pP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загрузке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 систем теплоснабжения между источниками тепловой энергии 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не 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128"/>
          <w:tab w:val="left" w:pos="2129"/>
        </w:tabs>
        <w:ind w:left="1513" w:right="763" w:hanging="260"/>
        <w:jc w:val="left"/>
      </w:pPr>
      <w:bookmarkStart w:id="35" w:name="5.8._Оптимальный_температурный_график_от"/>
      <w:bookmarkEnd w:id="35"/>
      <w:r>
        <w:t>Оптимальный температурный график отпуска тепловой энергии для</w:t>
      </w:r>
      <w:r>
        <w:rPr>
          <w:spacing w:val="-67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 или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</w:p>
    <w:p w:rsidR="00A45B13" w:rsidRDefault="001C164E">
      <w:pPr>
        <w:spacing w:before="4"/>
        <w:ind w:left="1941" w:right="624" w:hanging="812"/>
        <w:rPr>
          <w:b/>
          <w:sz w:val="28"/>
        </w:rPr>
      </w:pPr>
      <w:r>
        <w:rPr>
          <w:b/>
          <w:sz w:val="28"/>
        </w:rPr>
        <w:t>теплоснабжения, работающей на общую тепловую сеть, устанавливаемый 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этапа,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оценку затрат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изменения</w:t>
      </w:r>
    </w:p>
    <w:p w:rsidR="00A45B13" w:rsidRDefault="00A45B13">
      <w:pPr>
        <w:pStyle w:val="a3"/>
        <w:spacing w:before="8"/>
        <w:rPr>
          <w:b/>
          <w:sz w:val="26"/>
        </w:rPr>
      </w:pPr>
    </w:p>
    <w:p w:rsidR="00A45B13" w:rsidRDefault="001C164E">
      <w:pPr>
        <w:pStyle w:val="a3"/>
        <w:ind w:left="946" w:right="463" w:firstLine="566"/>
        <w:jc w:val="both"/>
      </w:pPr>
      <w:r>
        <w:t>Основной задачей регулирования отпуска теплоты в системах 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7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поступающей в систему горячего водоснабжения (ГВС) при переменном в течение</w:t>
      </w:r>
      <w:r>
        <w:rPr>
          <w:spacing w:val="1"/>
        </w:rPr>
        <w:t xml:space="preserve"> </w:t>
      </w:r>
      <w:r>
        <w:t>суток расходе.</w:t>
      </w:r>
    </w:p>
    <w:p w:rsidR="00A45B13" w:rsidRDefault="001C164E">
      <w:pPr>
        <w:pStyle w:val="a3"/>
        <w:spacing w:before="3"/>
        <w:ind w:left="946" w:right="464" w:firstLine="566"/>
        <w:jc w:val="both"/>
      </w:pPr>
      <w:r>
        <w:t>Температурный график определяет режим работы тепловых сетей, обеспечивая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определяется температура подающей и обратной воды в тепловых сетях, а также в</w:t>
      </w:r>
      <w:r>
        <w:rPr>
          <w:spacing w:val="1"/>
        </w:rPr>
        <w:t xml:space="preserve"> </w:t>
      </w:r>
      <w:r>
        <w:t>абонентском</w:t>
      </w:r>
      <w:r>
        <w:rPr>
          <w:spacing w:val="3"/>
        </w:rPr>
        <w:t xml:space="preserve"> </w:t>
      </w:r>
      <w:r>
        <w:t>вводе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 наружного</w:t>
      </w:r>
      <w:r>
        <w:rPr>
          <w:spacing w:val="4"/>
        </w:rPr>
        <w:t xml:space="preserve"> </w:t>
      </w:r>
      <w:r>
        <w:t>воздуха.</w:t>
      </w:r>
    </w:p>
    <w:p w:rsidR="00A45B13" w:rsidRDefault="001C164E">
      <w:pPr>
        <w:pStyle w:val="a3"/>
        <w:ind w:left="946" w:right="459" w:firstLine="566"/>
        <w:jc w:val="both"/>
      </w:pPr>
      <w:r>
        <w:t>При</w:t>
      </w:r>
      <w:r>
        <w:rPr>
          <w:spacing w:val="1"/>
        </w:rPr>
        <w:t xml:space="preserve"> </w:t>
      </w:r>
      <w:r>
        <w:t>центральном</w:t>
      </w:r>
      <w:r>
        <w:rPr>
          <w:spacing w:val="1"/>
        </w:rPr>
        <w:t xml:space="preserve"> </w:t>
      </w:r>
      <w:r>
        <w:t>отоплении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3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способами:</w:t>
      </w:r>
    </w:p>
    <w:p w:rsidR="00A45B13" w:rsidRDefault="001C164E">
      <w:pPr>
        <w:pStyle w:val="a4"/>
        <w:numPr>
          <w:ilvl w:val="2"/>
          <w:numId w:val="32"/>
        </w:numPr>
        <w:tabs>
          <w:tab w:val="left" w:pos="2541"/>
        </w:tabs>
        <w:spacing w:before="3"/>
        <w:ind w:right="475" w:firstLine="566"/>
        <w:jc w:val="both"/>
        <w:rPr>
          <w:sz w:val="28"/>
        </w:rPr>
      </w:pPr>
      <w:r>
        <w:rPr>
          <w:sz w:val="28"/>
        </w:rPr>
        <w:t>расходом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регулирования называется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количественным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регулированием.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теплоносителятемпература</w:t>
      </w:r>
      <w:r>
        <w:rPr>
          <w:spacing w:val="4"/>
          <w:sz w:val="28"/>
        </w:rPr>
        <w:t xml:space="preserve"> </w:t>
      </w:r>
      <w:r>
        <w:rPr>
          <w:sz w:val="28"/>
        </w:rPr>
        <w:t>постоянна.</w:t>
      </w:r>
    </w:p>
    <w:p w:rsidR="00A45B13" w:rsidRDefault="001C164E">
      <w:pPr>
        <w:pStyle w:val="a4"/>
        <w:numPr>
          <w:ilvl w:val="2"/>
          <w:numId w:val="32"/>
        </w:numPr>
        <w:tabs>
          <w:tab w:val="left" w:pos="2541"/>
        </w:tabs>
        <w:ind w:right="473" w:firstLine="566"/>
        <w:jc w:val="both"/>
        <w:rPr>
          <w:sz w:val="28"/>
        </w:rPr>
      </w:pPr>
      <w:r>
        <w:rPr>
          <w:sz w:val="28"/>
        </w:rPr>
        <w:t>температурой теплоносителя, данный способ регулирования называется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качественным.</w:t>
      </w:r>
      <w:r>
        <w:rPr>
          <w:spacing w:val="4"/>
          <w:sz w:val="28"/>
        </w:rPr>
        <w:t xml:space="preserve"> </w:t>
      </w:r>
      <w:r>
        <w:rPr>
          <w:sz w:val="28"/>
        </w:rPr>
        <w:t>При изменении</w:t>
      </w:r>
      <w:r>
        <w:rPr>
          <w:spacing w:val="2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2"/>
          <w:sz w:val="28"/>
        </w:rPr>
        <w:t xml:space="preserve"> </w:t>
      </w:r>
      <w:r>
        <w:rPr>
          <w:sz w:val="28"/>
        </w:rPr>
        <w:t>постоянный.</w:t>
      </w:r>
    </w:p>
    <w:p w:rsidR="00A45B13" w:rsidRDefault="001C164E">
      <w:pPr>
        <w:pStyle w:val="a3"/>
        <w:spacing w:before="3" w:line="319" w:lineRule="exact"/>
        <w:ind w:left="1513"/>
        <w:jc w:val="both"/>
      </w:pPr>
      <w:r>
        <w:rPr>
          <w:u w:val="single"/>
        </w:rPr>
        <w:t>Критерии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обоснования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температурного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графика.</w:t>
      </w:r>
    </w:p>
    <w:p w:rsidR="00A45B13" w:rsidRDefault="001C164E">
      <w:pPr>
        <w:pStyle w:val="a3"/>
        <w:ind w:left="946" w:right="461" w:firstLine="566"/>
        <w:jc w:val="both"/>
      </w:pPr>
      <w:r>
        <w:t>Традиционно системы отопления жилых и общественных зданий проектируются</w:t>
      </w:r>
      <w:r>
        <w:rPr>
          <w:spacing w:val="-67"/>
        </w:rPr>
        <w:t xml:space="preserve"> </w:t>
      </w:r>
      <w:r>
        <w:t>и эксплуатируются исходя из внутреннего расчетного температурного</w:t>
      </w:r>
      <w:r>
        <w:rPr>
          <w:spacing w:val="1"/>
        </w:rPr>
        <w:t xml:space="preserve"> </w:t>
      </w:r>
      <w:r>
        <w:t>графика 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C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элеваторным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регулированием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(температуры)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возвращаемого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теплоснабжения, и на ее возможное снижение влияет лишь наличие в зданиях систем</w:t>
      </w:r>
      <w:r>
        <w:rPr>
          <w:spacing w:val="1"/>
        </w:rPr>
        <w:t xml:space="preserve"> </w:t>
      </w:r>
      <w:r>
        <w:t>ГВС (закрытых, открытых). Поэтому в практическом плане стремление к снижению</w:t>
      </w:r>
      <w:r>
        <w:rPr>
          <w:spacing w:val="1"/>
        </w:rPr>
        <w:t xml:space="preserve"> </w:t>
      </w:r>
      <w:r>
        <w:t>затрат на транспорт водяного теплоносителя от источника к потребителю сводится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связаны: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перекачку;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трубопровода)</w:t>
      </w:r>
      <w:r>
        <w:rPr>
          <w:spacing w:val="1"/>
        </w:rPr>
        <w:t xml:space="preserve"> </w:t>
      </w:r>
      <w:r>
        <w:t>теплосети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стоимость;</w:t>
      </w:r>
      <w:r>
        <w:rPr>
          <w:spacing w:val="1"/>
        </w:rPr>
        <w:t xml:space="preserve"> </w:t>
      </w:r>
      <w:r>
        <w:t>появление</w:t>
      </w:r>
      <w:r>
        <w:rPr>
          <w:spacing w:val="44"/>
        </w:rPr>
        <w:t xml:space="preserve"> </w:t>
      </w:r>
      <w:r>
        <w:t>подкачивающих</w:t>
      </w:r>
      <w:r>
        <w:rPr>
          <w:spacing w:val="40"/>
        </w:rPr>
        <w:t xml:space="preserve"> </w:t>
      </w:r>
      <w:r>
        <w:t>насосных</w:t>
      </w:r>
      <w:r>
        <w:rPr>
          <w:spacing w:val="39"/>
        </w:rPr>
        <w:t xml:space="preserve"> </w:t>
      </w:r>
      <w:r>
        <w:t>станций</w:t>
      </w:r>
      <w:r>
        <w:rPr>
          <w:spacing w:val="42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высокой,</w:t>
      </w:r>
      <w:r>
        <w:rPr>
          <w:spacing w:val="45"/>
        </w:rPr>
        <w:t xml:space="preserve"> </w:t>
      </w:r>
      <w:r>
        <w:t>так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низкой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C13A20">
      <w:pPr>
        <w:pStyle w:val="a3"/>
        <w:spacing w:before="242"/>
        <w:ind w:left="946" w:right="458"/>
        <w:jc w:val="both"/>
      </w:pPr>
      <w:r>
        <w:pict>
          <v:group id="_x0000_s1943" style="position:absolute;left:0;text-align:left;margin-left:10.5pt;margin-top:-23.25pt;width:575.2pt;height:39.55pt;z-index:-22538752;mso-position-horizontal-relative:page" coordorigin="210,-465" coordsize="11504,791">
            <v:shape id="_x0000_s1947" style="position:absolute;left:230;top:-425;width:11484;height:750" coordorigin="230,-424" coordsize="11484,750" path="m11714,-424r-50,l11664,-394r20,l11684,-365r,630l11684,266,290,266r,-1l11654,265r30,l11684,-365r-30,l11654,255,290,255r-30,l260,-394r-20,l240,-424r-10,l230,-394r,649l230,296r,30l11714,326r,-30l11684,296r,-1l11714,295r,-689l11714,-395r,-29xe" fillcolor="#233e5f" stroked="f">
              <v:fill opacity="32896f"/>
              <v:path arrowok="t"/>
            </v:shape>
            <v:rect id="_x0000_s1946" style="position:absolute;left:240;top:-435;width:11424;height:690" fillcolor="#bebebe" stroked="f"/>
            <v:rect id="_x0000_s1945" style="position:absolute;left:240;top:-435;width:11424;height:690" filled="f" strokecolor="#f1f1f1" strokeweight="3pt"/>
            <v:shape id="_x0000_s1944" type="#_x0000_t202" style="position:absolute;left:270;top:-405;width:11364;height:630" filled="f" stroked="f">
              <v:textbox inset="0,0,0,0">
                <w:txbxContent>
                  <w:p w:rsidR="00A45B13" w:rsidRDefault="001C164E">
                    <w:pPr>
                      <w:spacing w:before="69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1"/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anchorx="page"/>
          </v:group>
        </w:pict>
      </w:r>
      <w:r w:rsidR="001C164E">
        <w:t>температуре прямой сетевой воды); тепловые потери через изоляцию теплопроводов</w:t>
      </w:r>
      <w:r w:rsidR="001C164E">
        <w:rPr>
          <w:spacing w:val="1"/>
        </w:rPr>
        <w:t xml:space="preserve"> </w:t>
      </w:r>
      <w:r w:rsidR="001C164E">
        <w:t>(либо при фиксированных потерях увеличиваются затраты на изоляцию); перетопы</w:t>
      </w:r>
      <w:r w:rsidR="001C164E">
        <w:rPr>
          <w:spacing w:val="1"/>
        </w:rPr>
        <w:t xml:space="preserve"> </w:t>
      </w:r>
      <w:r w:rsidR="001C164E">
        <w:t>зданий</w:t>
      </w:r>
      <w:r w:rsidR="001C164E">
        <w:rPr>
          <w:spacing w:val="1"/>
        </w:rPr>
        <w:t xml:space="preserve"> </w:t>
      </w:r>
      <w:r w:rsidR="001C164E">
        <w:t>при</w:t>
      </w:r>
      <w:r w:rsidR="001C164E">
        <w:rPr>
          <w:spacing w:val="1"/>
        </w:rPr>
        <w:t xml:space="preserve"> </w:t>
      </w:r>
      <w:r w:rsidR="001C164E">
        <w:t>положительных</w:t>
      </w:r>
      <w:r w:rsidR="001C164E">
        <w:rPr>
          <w:spacing w:val="1"/>
        </w:rPr>
        <w:t xml:space="preserve"> </w:t>
      </w:r>
      <w:r w:rsidR="001C164E">
        <w:t>наружных</w:t>
      </w:r>
      <w:r w:rsidR="001C164E">
        <w:rPr>
          <w:spacing w:val="1"/>
        </w:rPr>
        <w:t xml:space="preserve"> </w:t>
      </w:r>
      <w:r w:rsidR="001C164E">
        <w:t>температурах</w:t>
      </w:r>
      <w:r w:rsidR="001C164E">
        <w:rPr>
          <w:spacing w:val="1"/>
        </w:rPr>
        <w:t xml:space="preserve"> </w:t>
      </w:r>
      <w:r w:rsidR="001C164E">
        <w:t>из-за</w:t>
      </w:r>
      <w:r w:rsidR="001C164E">
        <w:rPr>
          <w:spacing w:val="1"/>
        </w:rPr>
        <w:t xml:space="preserve"> </w:t>
      </w:r>
      <w:r w:rsidR="001C164E">
        <w:t>срезки</w:t>
      </w:r>
      <w:r w:rsidR="001C164E">
        <w:rPr>
          <w:spacing w:val="1"/>
        </w:rPr>
        <w:t xml:space="preserve"> </w:t>
      </w:r>
      <w:r w:rsidR="001C164E">
        <w:t>графика</w:t>
      </w:r>
      <w:r w:rsidR="001C164E">
        <w:rPr>
          <w:spacing w:val="1"/>
        </w:rPr>
        <w:t xml:space="preserve"> </w:t>
      </w:r>
      <w:r w:rsidR="001C164E">
        <w:t>температуры</w:t>
      </w:r>
      <w:r w:rsidR="001C164E">
        <w:rPr>
          <w:spacing w:val="1"/>
        </w:rPr>
        <w:t xml:space="preserve"> </w:t>
      </w:r>
      <w:r w:rsidR="001C164E">
        <w:t>прямой</w:t>
      </w:r>
      <w:r w:rsidR="001C164E">
        <w:rPr>
          <w:spacing w:val="1"/>
        </w:rPr>
        <w:t xml:space="preserve"> </w:t>
      </w:r>
      <w:r w:rsidR="001C164E">
        <w:t>сетевой</w:t>
      </w:r>
      <w:r w:rsidR="001C164E">
        <w:rPr>
          <w:spacing w:val="1"/>
        </w:rPr>
        <w:t xml:space="preserve"> </w:t>
      </w:r>
      <w:r w:rsidR="001C164E">
        <w:t>воды</w:t>
      </w:r>
      <w:r w:rsidR="001C164E">
        <w:rPr>
          <w:spacing w:val="1"/>
        </w:rPr>
        <w:t xml:space="preserve"> </w:t>
      </w:r>
      <w:r w:rsidR="001C164E">
        <w:t>при</w:t>
      </w:r>
      <w:r w:rsidR="001C164E">
        <w:rPr>
          <w:spacing w:val="1"/>
        </w:rPr>
        <w:t xml:space="preserve"> </w:t>
      </w:r>
      <w:r w:rsidR="001C164E">
        <w:t>наличии</w:t>
      </w:r>
      <w:r w:rsidR="001C164E">
        <w:rPr>
          <w:spacing w:val="1"/>
        </w:rPr>
        <w:t xml:space="preserve"> </w:t>
      </w:r>
      <w:r w:rsidR="001C164E">
        <w:t>у</w:t>
      </w:r>
      <w:r w:rsidR="001C164E">
        <w:rPr>
          <w:spacing w:val="1"/>
        </w:rPr>
        <w:t xml:space="preserve"> </w:t>
      </w:r>
      <w:r w:rsidR="001C164E">
        <w:t>абонентов</w:t>
      </w:r>
      <w:r w:rsidR="001C164E">
        <w:rPr>
          <w:spacing w:val="1"/>
        </w:rPr>
        <w:t xml:space="preserve"> </w:t>
      </w:r>
      <w:r w:rsidR="001C164E">
        <w:t>установок</w:t>
      </w:r>
      <w:r w:rsidR="001C164E">
        <w:rPr>
          <w:spacing w:val="1"/>
        </w:rPr>
        <w:t xml:space="preserve"> </w:t>
      </w:r>
      <w:r w:rsidR="001C164E">
        <w:t>ГВС,</w:t>
      </w:r>
      <w:r w:rsidR="001C164E">
        <w:rPr>
          <w:spacing w:val="1"/>
        </w:rPr>
        <w:t xml:space="preserve"> </w:t>
      </w:r>
      <w:r w:rsidR="001C164E">
        <w:t>а</w:t>
      </w:r>
      <w:r w:rsidR="001C164E">
        <w:rPr>
          <w:spacing w:val="1"/>
        </w:rPr>
        <w:t xml:space="preserve"> </w:t>
      </w:r>
      <w:r w:rsidR="001C164E">
        <w:t>соответственно</w:t>
      </w:r>
      <w:r w:rsidR="001C164E">
        <w:rPr>
          <w:spacing w:val="1"/>
        </w:rPr>
        <w:t xml:space="preserve"> </w:t>
      </w:r>
      <w:r w:rsidR="001C164E">
        <w:t>дополнительные</w:t>
      </w:r>
      <w:r w:rsidR="001C164E">
        <w:rPr>
          <w:spacing w:val="1"/>
        </w:rPr>
        <w:t xml:space="preserve"> </w:t>
      </w:r>
      <w:r w:rsidR="001C164E">
        <w:t>потери</w:t>
      </w:r>
      <w:r w:rsidR="001C164E">
        <w:rPr>
          <w:spacing w:val="1"/>
        </w:rPr>
        <w:t xml:space="preserve"> </w:t>
      </w:r>
      <w:r w:rsidR="001C164E">
        <w:t>теплоты</w:t>
      </w:r>
      <w:r w:rsidR="001C164E">
        <w:rPr>
          <w:spacing w:val="1"/>
        </w:rPr>
        <w:t xml:space="preserve"> </w:t>
      </w:r>
      <w:r w:rsidR="001C164E">
        <w:t>(топлива);</w:t>
      </w:r>
      <w:r w:rsidR="001C164E">
        <w:rPr>
          <w:spacing w:val="71"/>
        </w:rPr>
        <w:t xml:space="preserve"> </w:t>
      </w:r>
      <w:r w:rsidR="001C164E">
        <w:t>выработка</w:t>
      </w:r>
      <w:r w:rsidR="001C164E">
        <w:rPr>
          <w:spacing w:val="1"/>
        </w:rPr>
        <w:t xml:space="preserve"> </w:t>
      </w:r>
      <w:r w:rsidR="001C164E">
        <w:t>электроэнергии на теплофикационных отборах турбин ТЭЦ и замещающей станции</w:t>
      </w:r>
      <w:r w:rsidR="001C164E">
        <w:rPr>
          <w:spacing w:val="1"/>
        </w:rPr>
        <w:t xml:space="preserve"> </w:t>
      </w:r>
      <w:r w:rsidR="001C164E">
        <w:t>энергосистемы.</w:t>
      </w:r>
    </w:p>
    <w:p w:rsidR="00A45B13" w:rsidRDefault="001C164E">
      <w:pPr>
        <w:pStyle w:val="a3"/>
        <w:spacing w:before="3"/>
        <w:ind w:left="946" w:right="670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сказанного,</w:t>
      </w:r>
      <w:r>
        <w:rPr>
          <w:spacing w:val="1"/>
        </w:rPr>
        <w:t xml:space="preserve"> </w:t>
      </w:r>
      <w:r>
        <w:t>оптимальная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источнике</w:t>
      </w:r>
      <w:r>
        <w:rPr>
          <w:spacing w:val="-3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условием</w:t>
      </w:r>
      <w:r>
        <w:rPr>
          <w:spacing w:val="6"/>
        </w:rPr>
        <w:t xml:space="preserve"> </w:t>
      </w:r>
      <w:r>
        <w:t>минимума</w:t>
      </w:r>
      <w:r>
        <w:rPr>
          <w:spacing w:val="3"/>
        </w:rPr>
        <w:t xml:space="preserve"> </w:t>
      </w:r>
      <w:r>
        <w:t>суммарных</w:t>
      </w:r>
      <w:r>
        <w:rPr>
          <w:spacing w:val="-2"/>
        </w:rPr>
        <w:t xml:space="preserve"> </w:t>
      </w:r>
      <w:r>
        <w:t>затрат:</w:t>
      </w:r>
    </w:p>
    <w:p w:rsidR="00A45B13" w:rsidRDefault="001C164E">
      <w:pPr>
        <w:pStyle w:val="a3"/>
        <w:ind w:left="946" w:right="662" w:firstLine="566"/>
        <w:jc w:val="both"/>
      </w:pPr>
      <w:r>
        <w:t>З = f(Зтс, Зпер, Знас, Зтп, Зпз, Зээ, Зсв) = min, где соответственно затраты: Зтс –</w:t>
      </w:r>
      <w:r>
        <w:rPr>
          <w:spacing w:val="-67"/>
        </w:rPr>
        <w:t xml:space="preserve"> </w:t>
      </w:r>
      <w:r>
        <w:t>втепловые сети; Зпер –</w:t>
      </w:r>
      <w:r>
        <w:rPr>
          <w:spacing w:val="1"/>
        </w:rPr>
        <w:t xml:space="preserve"> </w:t>
      </w:r>
      <w:r>
        <w:t>на перекачку теплоносителя;</w:t>
      </w:r>
      <w:r>
        <w:rPr>
          <w:spacing w:val="70"/>
        </w:rPr>
        <w:t xml:space="preserve"> </w:t>
      </w:r>
      <w:r>
        <w:t>Знас – в насосные</w:t>
      </w:r>
      <w:r>
        <w:rPr>
          <w:spacing w:val="70"/>
        </w:rPr>
        <w:t xml:space="preserve"> </w:t>
      </w:r>
      <w:r>
        <w:t>станции;</w:t>
      </w:r>
      <w:r>
        <w:rPr>
          <w:spacing w:val="1"/>
        </w:rPr>
        <w:t xml:space="preserve"> </w:t>
      </w:r>
      <w:r>
        <w:t>Зтп –на тепловые потери в сетях; Зпз – на перетопы зданий; Зээ – на компенсацию</w:t>
      </w:r>
      <w:r>
        <w:rPr>
          <w:spacing w:val="1"/>
        </w:rPr>
        <w:t xml:space="preserve"> </w:t>
      </w:r>
      <w:r>
        <w:t>выработки электроэнергии в энергосистеме; Зсв – на изменение расхода топлива на</w:t>
      </w:r>
      <w:r>
        <w:rPr>
          <w:spacing w:val="1"/>
        </w:rPr>
        <w:t xml:space="preserve"> </w:t>
      </w:r>
      <w:r>
        <w:t>отпуск теплоты от источника в связи с нагревом сетевой воды при ее сжатии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насосах.</w:t>
      </w:r>
    </w:p>
    <w:p w:rsidR="00A45B13" w:rsidRDefault="001C164E">
      <w:pPr>
        <w:pStyle w:val="a3"/>
        <w:spacing w:before="3"/>
        <w:ind w:left="946" w:right="670" w:firstLine="566"/>
        <w:jc w:val="both"/>
      </w:pPr>
      <w:r>
        <w:t>Оптимизация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создаваемых,</w:t>
      </w:r>
      <w:r>
        <w:rPr>
          <w:spacing w:val="4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946" w:right="662" w:firstLine="566"/>
        <w:jc w:val="both"/>
      </w:pP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оптимальности</w:t>
      </w:r>
      <w:r>
        <w:rPr>
          <w:spacing w:val="1"/>
        </w:rPr>
        <w:t xml:space="preserve"> </w:t>
      </w:r>
      <w:r>
        <w:t>может быть минимум суммарных затрат за расчетный период с дисконтированием</w:t>
      </w:r>
      <w:r>
        <w:rPr>
          <w:spacing w:val="1"/>
        </w:rPr>
        <w:t xml:space="preserve"> </w:t>
      </w:r>
      <w:r>
        <w:rPr>
          <w:w w:val="95"/>
        </w:rPr>
        <w:t>их к</w:t>
      </w:r>
      <w:r>
        <w:rPr>
          <w:spacing w:val="1"/>
          <w:w w:val="95"/>
        </w:rPr>
        <w:t xml:space="preserve"> </w:t>
      </w:r>
      <w:r>
        <w:rPr>
          <w:w w:val="95"/>
        </w:rPr>
        <w:t>расчетному</w:t>
      </w:r>
      <w:r>
        <w:rPr>
          <w:spacing w:val="1"/>
          <w:w w:val="95"/>
        </w:rPr>
        <w:t xml:space="preserve"> </w:t>
      </w:r>
      <w:r>
        <w:rPr>
          <w:w w:val="95"/>
        </w:rPr>
        <w:t>году,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наибольшей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степени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нашим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t>начального этапа развития рыночной экономики, т.к. позволяет учесть и ущербы от</w:t>
      </w:r>
      <w:r>
        <w:rPr>
          <w:spacing w:val="1"/>
        </w:rPr>
        <w:t xml:space="preserve"> </w:t>
      </w:r>
      <w:r>
        <w:t>замораживания</w:t>
      </w:r>
      <w:r>
        <w:rPr>
          <w:spacing w:val="13"/>
        </w:rPr>
        <w:t xml:space="preserve"> </w:t>
      </w:r>
      <w:r>
        <w:t>капвложений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строительства,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эффект</w:t>
      </w:r>
      <w:r>
        <w:rPr>
          <w:spacing w:val="12"/>
        </w:rPr>
        <w:t xml:space="preserve"> </w:t>
      </w:r>
      <w:r>
        <w:t>движения</w:t>
      </w:r>
      <w:r>
        <w:rPr>
          <w:spacing w:val="15"/>
        </w:rPr>
        <w:t xml:space="preserve"> </w:t>
      </w:r>
      <w:r>
        <w:t>капитала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периода.</w:t>
      </w:r>
    </w:p>
    <w:p w:rsidR="00A45B13" w:rsidRDefault="001C164E">
      <w:pPr>
        <w:pStyle w:val="a3"/>
        <w:ind w:left="946" w:right="661" w:firstLine="566"/>
        <w:jc w:val="both"/>
      </w:pPr>
      <w:r>
        <w:t>Для действующих систем теплоснабжения в исходных формулах суммарных</w:t>
      </w:r>
      <w:r>
        <w:rPr>
          <w:spacing w:val="1"/>
        </w:rPr>
        <w:t xml:space="preserve"> </w:t>
      </w:r>
      <w:r>
        <w:t>затрат возможно появление дополнительных затрат, связанных с необходимостью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отопительно-вентиляционного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(подключаемого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смесительных</w:t>
      </w:r>
      <w:r>
        <w:rPr>
          <w:spacing w:val="1"/>
        </w:rPr>
        <w:t xml:space="preserve"> </w:t>
      </w:r>
      <w:r>
        <w:t>устройств)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(квартальных,</w:t>
      </w:r>
      <w:r>
        <w:rPr>
          <w:spacing w:val="71"/>
        </w:rPr>
        <w:t xml:space="preserve"> </w:t>
      </w:r>
      <w:r>
        <w:t>площадочных)</w:t>
      </w:r>
      <w:r>
        <w:rPr>
          <w:spacing w:val="1"/>
        </w:rPr>
        <w:t xml:space="preserve"> </w:t>
      </w:r>
      <w:r>
        <w:t>тепловых сетей,</w:t>
      </w:r>
      <w:r>
        <w:rPr>
          <w:spacing w:val="1"/>
        </w:rPr>
        <w:t xml:space="preserve"> </w:t>
      </w:r>
      <w:r>
        <w:t>а также переналадки систем теплопотребления при переходе на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4"/>
        </w:rPr>
        <w:t xml:space="preserve"> </w:t>
      </w:r>
      <w:r>
        <w:t>график.</w:t>
      </w:r>
    </w:p>
    <w:p w:rsidR="00A45B13" w:rsidRDefault="001C164E">
      <w:pPr>
        <w:pStyle w:val="a3"/>
        <w:ind w:left="946" w:right="666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оптимальности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функционированиясистемы:</w:t>
      </w:r>
    </w:p>
    <w:p w:rsidR="00A45B13" w:rsidRDefault="001C164E">
      <w:pPr>
        <w:pStyle w:val="a3"/>
        <w:ind w:left="946" w:right="661" w:firstLine="566"/>
        <w:jc w:val="both"/>
      </w:pPr>
      <w:r>
        <w:t>В = Bпер+Bтп+Bпз+Bээ+Bсв=min, где Bпер – расход топлива на производство</w:t>
      </w:r>
      <w:r>
        <w:rPr>
          <w:spacing w:val="1"/>
        </w:rPr>
        <w:t xml:space="preserve"> </w:t>
      </w:r>
      <w:r>
        <w:t>электроэнергии в энергосистеме, расходуемой на перекачку теплоносителя; Bтп –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71"/>
        </w:rPr>
        <w:t xml:space="preserve"> </w:t>
      </w:r>
      <w:r>
        <w:t>теплоты,</w:t>
      </w:r>
      <w:r>
        <w:rPr>
          <w:spacing w:val="71"/>
        </w:rPr>
        <w:t xml:space="preserve"> </w:t>
      </w:r>
      <w:r>
        <w:t>теряемой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теплоносителя;</w:t>
      </w:r>
      <w:r>
        <w:rPr>
          <w:spacing w:val="1"/>
        </w:rPr>
        <w:t xml:space="preserve"> </w:t>
      </w:r>
      <w:r>
        <w:t>Bпз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теряемой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перетопами</w:t>
      </w:r>
      <w:r>
        <w:rPr>
          <w:spacing w:val="1"/>
        </w:rPr>
        <w:t xml:space="preserve"> </w:t>
      </w:r>
      <w:r>
        <w:t>зданий;</w:t>
      </w:r>
      <w:r>
        <w:rPr>
          <w:spacing w:val="1"/>
        </w:rPr>
        <w:t xml:space="preserve"> </w:t>
      </w:r>
      <w:r>
        <w:t>Bээ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энергосистеме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тепловом</w:t>
      </w:r>
      <w:r>
        <w:rPr>
          <w:spacing w:val="70"/>
        </w:rPr>
        <w:t xml:space="preserve"> </w:t>
      </w:r>
      <w:r>
        <w:t>потреблении;</w:t>
      </w:r>
      <w:r>
        <w:rPr>
          <w:spacing w:val="71"/>
        </w:rPr>
        <w:t xml:space="preserve"> </w:t>
      </w:r>
      <w:r>
        <w:t>Bсв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всвязи с нагревом сетевой воды при ее</w:t>
      </w:r>
      <w:r>
        <w:rPr>
          <w:spacing w:val="1"/>
        </w:rPr>
        <w:t xml:space="preserve"> </w:t>
      </w:r>
      <w:r>
        <w:t>сжатии в</w:t>
      </w:r>
      <w:r>
        <w:rPr>
          <w:spacing w:val="1"/>
        </w:rPr>
        <w:t xml:space="preserve"> </w:t>
      </w:r>
      <w:r>
        <w:t>насосах.</w:t>
      </w:r>
    </w:p>
    <w:p w:rsidR="00A45B13" w:rsidRDefault="001C164E">
      <w:pPr>
        <w:pStyle w:val="a3"/>
        <w:spacing w:before="6" w:line="319" w:lineRule="exact"/>
        <w:ind w:left="1513"/>
        <w:jc w:val="both"/>
      </w:pPr>
      <w:r>
        <w:t xml:space="preserve">Температурный  </w:t>
      </w:r>
      <w:r>
        <w:rPr>
          <w:spacing w:val="4"/>
        </w:rPr>
        <w:t xml:space="preserve"> </w:t>
      </w:r>
      <w:r>
        <w:t xml:space="preserve">график  </w:t>
      </w:r>
      <w:r>
        <w:rPr>
          <w:spacing w:val="67"/>
        </w:rPr>
        <w:t xml:space="preserve"> </w:t>
      </w:r>
      <w:r>
        <w:t xml:space="preserve">котельной,  </w:t>
      </w:r>
      <w:r>
        <w:rPr>
          <w:spacing w:val="68"/>
        </w:rPr>
        <w:t xml:space="preserve"> </w:t>
      </w:r>
      <w:r>
        <w:t xml:space="preserve">находящейся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эксплуатации   </w:t>
      </w:r>
      <w:r>
        <w:rPr>
          <w:spacing w:val="4"/>
        </w:rPr>
        <w:t xml:space="preserve"> </w:t>
      </w:r>
      <w:r>
        <w:t>МУП</w:t>
      </w:r>
    </w:p>
    <w:p w:rsidR="00A45B13" w:rsidRDefault="001C164E">
      <w:pPr>
        <w:pStyle w:val="a3"/>
        <w:ind w:left="946" w:right="667" w:firstLine="566"/>
        <w:jc w:val="both"/>
      </w:pP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95-70ºС.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температурныеграфики реконструируемых и новых источников тепловой энергии -</w:t>
      </w:r>
      <w:r>
        <w:rPr>
          <w:spacing w:val="1"/>
        </w:rPr>
        <w:t xml:space="preserve"> </w:t>
      </w:r>
      <w:r>
        <w:t>95/70</w:t>
      </w:r>
      <w:r>
        <w:rPr>
          <w:vertAlign w:val="superscript"/>
        </w:rPr>
        <w:t>о</w:t>
      </w:r>
      <w:r>
        <w:t>С</w:t>
      </w:r>
      <w:r>
        <w:rPr>
          <w:spacing w:val="2"/>
        </w:rPr>
        <w:t xml:space="preserve"> </w:t>
      </w:r>
      <w:r>
        <w:t>(принеобходимости</w:t>
      </w:r>
      <w:r>
        <w:rPr>
          <w:spacing w:val="3"/>
        </w:rPr>
        <w:t xml:space="preserve"> </w:t>
      </w:r>
      <w:r>
        <w:t>- со</w:t>
      </w:r>
      <w:r>
        <w:rPr>
          <w:spacing w:val="1"/>
        </w:rPr>
        <w:t xml:space="preserve"> </w:t>
      </w:r>
      <w:r>
        <w:t>срезкой на</w:t>
      </w:r>
      <w:r>
        <w:rPr>
          <w:spacing w:val="-2"/>
        </w:rPr>
        <w:t xml:space="preserve"> </w:t>
      </w:r>
      <w:r>
        <w:t>ГВС).</w:t>
      </w:r>
    </w:p>
    <w:p w:rsidR="00A45B13" w:rsidRDefault="00A45B13">
      <w:pPr>
        <w:jc w:val="both"/>
        <w:sectPr w:rsidR="00A45B13">
          <w:headerReference w:type="default" r:id="rId18"/>
          <w:footerReference w:type="default" r:id="rId19"/>
          <w:pgSz w:w="11900" w:h="16840"/>
          <w:pgMar w:top="60" w:right="40" w:bottom="900" w:left="100" w:header="0" w:footer="711" w:gutter="0"/>
          <w:cols w:space="720"/>
        </w:sectPr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114"/>
        </w:tabs>
        <w:spacing w:before="36"/>
        <w:ind w:left="1138" w:right="789" w:firstLine="100"/>
        <w:jc w:val="both"/>
      </w:pPr>
      <w:bookmarkStart w:id="36" w:name="5.9._Предложения_по_перспективной_устано"/>
      <w:bookmarkEnd w:id="36"/>
      <w:r>
        <w:lastRenderedPageBreak/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учетом аварийного иперспективного</w:t>
      </w:r>
      <w:r>
        <w:rPr>
          <w:spacing w:val="1"/>
        </w:rPr>
        <w:t xml:space="preserve"> </w:t>
      </w:r>
      <w:r>
        <w:t>резерва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утверждению</w:t>
      </w:r>
      <w:r>
        <w:rPr>
          <w:spacing w:val="-6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ввода</w:t>
      </w:r>
      <w:r>
        <w:rPr>
          <w:spacing w:val="2"/>
        </w:rPr>
        <w:t xml:space="preserve"> </w:t>
      </w:r>
      <w:r>
        <w:t>в</w:t>
      </w:r>
    </w:p>
    <w:p w:rsidR="00A45B13" w:rsidRDefault="001C164E">
      <w:pPr>
        <w:spacing w:before="4"/>
        <w:ind w:left="3957"/>
        <w:jc w:val="both"/>
        <w:rPr>
          <w:b/>
          <w:sz w:val="28"/>
        </w:rPr>
      </w:pPr>
      <w:r>
        <w:rPr>
          <w:b/>
          <w:sz w:val="28"/>
        </w:rPr>
        <w:t>эксплуатацию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мощностей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371" w:firstLine="57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каждого</w:t>
      </w:r>
      <w:r>
        <w:rPr>
          <w:spacing w:val="1"/>
        </w:rPr>
        <w:t xml:space="preserve"> </w:t>
      </w:r>
      <w:r>
        <w:t>источника тепловой энергии с учетом аварийного и перспективного резерва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проектных решений не</w:t>
      </w:r>
      <w:r>
        <w:rPr>
          <w:spacing w:val="1"/>
        </w:rPr>
        <w:t xml:space="preserve"> </w:t>
      </w:r>
      <w:r>
        <w:t>описывается.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1902"/>
          <w:tab w:val="left" w:pos="1903"/>
        </w:tabs>
        <w:ind w:left="1090" w:right="681" w:hanging="63"/>
        <w:jc w:val="left"/>
      </w:pPr>
      <w:r>
        <w:t>Анализ целесообразности ввода новых и реконструкции существующих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3"/>
        </w:rPr>
        <w:t xml:space="preserve"> </w:t>
      </w:r>
      <w:r>
        <w:t>источников</w:t>
      </w:r>
    </w:p>
    <w:p w:rsidR="00A45B13" w:rsidRDefault="001C164E">
      <w:pPr>
        <w:spacing w:line="322" w:lineRule="exact"/>
        <w:ind w:left="3439"/>
        <w:rPr>
          <w:b/>
          <w:sz w:val="28"/>
        </w:rPr>
      </w:pPr>
      <w:r>
        <w:rPr>
          <w:b/>
          <w:sz w:val="28"/>
        </w:rPr>
        <w:t>энергии, 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319" w:firstLine="566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видов топлива</w:t>
      </w:r>
      <w:r>
        <w:rPr>
          <w:spacing w:val="3"/>
        </w:rPr>
        <w:t xml:space="preserve"> </w:t>
      </w:r>
      <w:r>
        <w:t>отсутствует.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1"/>
          <w:numId w:val="32"/>
        </w:numPr>
        <w:tabs>
          <w:tab w:val="left" w:pos="2156"/>
          <w:tab w:val="left" w:pos="2157"/>
        </w:tabs>
        <w:spacing w:before="1"/>
        <w:ind w:left="1426" w:right="648" w:hanging="144"/>
        <w:jc w:val="left"/>
      </w:pPr>
      <w:bookmarkStart w:id="37" w:name="5.11._Потребляемые_источником_тепловой_э"/>
      <w:bookmarkEnd w:id="37"/>
      <w:r>
        <w:t>Потребляемые источником тепловой энергии виды топлива, включая</w:t>
      </w:r>
      <w:r>
        <w:rPr>
          <w:spacing w:val="-67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топлива,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возобновляемые</w:t>
      </w:r>
      <w:r>
        <w:rPr>
          <w:spacing w:val="-4"/>
        </w:rPr>
        <w:t xml:space="preserve"> </w:t>
      </w:r>
      <w:r>
        <w:t>источники</w:t>
      </w:r>
    </w:p>
    <w:p w:rsidR="00A45B13" w:rsidRDefault="001C164E">
      <w:pPr>
        <w:spacing w:line="321" w:lineRule="exact"/>
        <w:ind w:left="5686"/>
        <w:rPr>
          <w:b/>
          <w:sz w:val="28"/>
        </w:rPr>
      </w:pP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313" w:firstLine="566"/>
        <w:jc w:val="both"/>
      </w:pPr>
      <w:r>
        <w:t>Потребляемое топливо существующих и новых источников тепловой энергии –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крупностью</w:t>
      </w:r>
      <w:r>
        <w:rPr>
          <w:spacing w:val="1"/>
        </w:rPr>
        <w:t xml:space="preserve"> </w:t>
      </w:r>
      <w:r>
        <w:t>6-13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низшей</w:t>
      </w:r>
      <w:r>
        <w:rPr>
          <w:spacing w:val="1"/>
        </w:rPr>
        <w:t xml:space="preserve"> </w:t>
      </w:r>
      <w:r>
        <w:t>теплотой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6800</w:t>
      </w:r>
      <w:r>
        <w:rPr>
          <w:spacing w:val="1"/>
        </w:rPr>
        <w:t xml:space="preserve"> </w:t>
      </w:r>
      <w:r>
        <w:t>ккал/кг</w:t>
      </w:r>
      <w:r>
        <w:rPr>
          <w:spacing w:val="1"/>
        </w:rPr>
        <w:t xml:space="preserve"> </w:t>
      </w:r>
      <w:r>
        <w:t>(согласно</w:t>
      </w:r>
      <w:r>
        <w:rPr>
          <w:spacing w:val="2"/>
        </w:rPr>
        <w:t xml:space="preserve"> </w:t>
      </w:r>
      <w:r>
        <w:t>сертификату</w:t>
      </w:r>
      <w:r>
        <w:rPr>
          <w:spacing w:val="-1"/>
        </w:rPr>
        <w:t xml:space="preserve"> </w:t>
      </w:r>
      <w:r>
        <w:t>качества).</w:t>
      </w:r>
    </w:p>
    <w:p w:rsidR="00A45B13" w:rsidRDefault="00A45B13">
      <w:pPr>
        <w:jc w:val="both"/>
        <w:sectPr w:rsidR="00A45B13">
          <w:headerReference w:type="default" r:id="rId20"/>
          <w:footerReference w:type="default" r:id="rId21"/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70" w:line="242" w:lineRule="auto"/>
        <w:ind w:left="5249" w:hanging="4126"/>
      </w:pPr>
      <w:bookmarkStart w:id="38" w:name="Раздел_6_-_Предложения_по_строительству,"/>
      <w:bookmarkStart w:id="39" w:name="_bookmark5"/>
      <w:bookmarkEnd w:id="38"/>
      <w:bookmarkEnd w:id="39"/>
      <w:r>
        <w:lastRenderedPageBreak/>
        <w:t>Раздел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строительству, 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модернизации</w:t>
      </w:r>
      <w:r>
        <w:rPr>
          <w:spacing w:val="-67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</w:p>
    <w:p w:rsidR="00A45B13" w:rsidRDefault="00A45B13">
      <w:pPr>
        <w:pStyle w:val="a3"/>
        <w:spacing w:before="9"/>
        <w:rPr>
          <w:b/>
          <w:sz w:val="27"/>
        </w:rPr>
      </w:pPr>
    </w:p>
    <w:p w:rsidR="00A45B13" w:rsidRDefault="001C164E">
      <w:pPr>
        <w:pStyle w:val="a4"/>
        <w:numPr>
          <w:ilvl w:val="1"/>
          <w:numId w:val="31"/>
        </w:numPr>
        <w:tabs>
          <w:tab w:val="left" w:pos="2080"/>
          <w:tab w:val="left" w:pos="2081"/>
        </w:tabs>
        <w:ind w:right="677" w:hanging="96"/>
        <w:jc w:val="left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располагаемой тепловой мощности источников тепловой энергии в зоны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резервом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располагаемой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1C164E">
      <w:pPr>
        <w:pStyle w:val="Heading1"/>
        <w:spacing w:line="321" w:lineRule="exact"/>
        <w:ind w:left="3645"/>
      </w:pPr>
      <w:r>
        <w:t>(использование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резервов)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364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 тепловой мощности источников тепловой энергии в зоны с резервом</w:t>
      </w:r>
      <w:r>
        <w:rPr>
          <w:spacing w:val="1"/>
        </w:rPr>
        <w:t xml:space="preserve"> </w:t>
      </w:r>
      <w:r>
        <w:t>располагаемой тепловой мощности источников тепловой энергии настоящей 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1"/>
          <w:numId w:val="31"/>
        </w:numPr>
        <w:tabs>
          <w:tab w:val="left" w:pos="1945"/>
          <w:tab w:val="left" w:pos="1946"/>
        </w:tabs>
        <w:spacing w:before="1" w:line="242" w:lineRule="auto"/>
        <w:ind w:left="1648" w:right="648" w:hanging="395"/>
        <w:jc w:val="left"/>
      </w:pPr>
      <w:bookmarkStart w:id="40" w:name="6.2._Предложения_по_строительству_и_реко"/>
      <w:bookmarkEnd w:id="40"/>
      <w:r>
        <w:t>Предложения по строительству и реконструкции тепловых сетей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приростов</w:t>
      </w:r>
      <w:r>
        <w:rPr>
          <w:spacing w:val="-6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осваиваемых</w:t>
      </w:r>
      <w:r>
        <w:rPr>
          <w:spacing w:val="-67"/>
        </w:rPr>
        <w:t xml:space="preserve"> </w:t>
      </w:r>
      <w:r>
        <w:t>районах</w:t>
      </w:r>
      <w:r>
        <w:rPr>
          <w:spacing w:val="-8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жилищную,</w:t>
      </w:r>
      <w:r>
        <w:rPr>
          <w:spacing w:val="-1"/>
        </w:rPr>
        <w:t xml:space="preserve"> </w:t>
      </w:r>
      <w:r>
        <w:t>комплексную</w:t>
      </w:r>
      <w:r>
        <w:rPr>
          <w:spacing w:val="-5"/>
        </w:rPr>
        <w:t xml:space="preserve"> </w:t>
      </w:r>
      <w:r>
        <w:t>или</w:t>
      </w:r>
    </w:p>
    <w:p w:rsidR="00A45B13" w:rsidRDefault="001C164E">
      <w:pPr>
        <w:spacing w:line="316" w:lineRule="exact"/>
        <w:ind w:left="4519"/>
        <w:rPr>
          <w:b/>
          <w:sz w:val="28"/>
        </w:rPr>
      </w:pPr>
      <w:r>
        <w:rPr>
          <w:b/>
          <w:sz w:val="28"/>
        </w:rPr>
        <w:t>производственную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застройку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357" w:firstLine="566"/>
        <w:jc w:val="both"/>
      </w:pPr>
      <w:r>
        <w:t>Предложения по строительству и реконструкции тепловых сетей для</w:t>
      </w:r>
      <w:r w:rsidR="00734DFE"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 под жилищную, комплексную или 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1"/>
          <w:numId w:val="31"/>
        </w:numPr>
        <w:tabs>
          <w:tab w:val="left" w:pos="2704"/>
          <w:tab w:val="left" w:pos="2705"/>
        </w:tabs>
        <w:spacing w:before="1"/>
        <w:ind w:left="1186" w:right="534" w:firstLine="490"/>
        <w:jc w:val="left"/>
      </w:pPr>
      <w:bookmarkStart w:id="41" w:name="6.3._Предложения_по_строительству_и_реко"/>
      <w:bookmarkEnd w:id="41"/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 обеспечения условий, при наличии которых существует 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потребителям</w:t>
      </w:r>
      <w:r>
        <w:rPr>
          <w:spacing w:val="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тепловой</w:t>
      </w:r>
    </w:p>
    <w:p w:rsidR="00A45B13" w:rsidRDefault="001C164E">
      <w:pPr>
        <w:spacing w:line="321" w:lineRule="exact"/>
        <w:ind w:left="2766"/>
        <w:rPr>
          <w:b/>
          <w:sz w:val="28"/>
        </w:rPr>
      </w:pPr>
      <w:r>
        <w:rPr>
          <w:b/>
          <w:sz w:val="28"/>
        </w:rPr>
        <w:t>энергии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сохранении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357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1"/>
        </w:numPr>
        <w:tabs>
          <w:tab w:val="left" w:pos="2555"/>
          <w:tab w:val="left" w:pos="2556"/>
        </w:tabs>
        <w:spacing w:line="242" w:lineRule="auto"/>
        <w:ind w:left="1076" w:right="369" w:firstLine="451"/>
        <w:jc w:val="left"/>
      </w:pPr>
      <w:bookmarkStart w:id="42" w:name="6.4._Предложения_по_строительству_и_реко"/>
      <w:bookmarkEnd w:id="42"/>
      <w:r>
        <w:t>Предложения по строительству и реконструкции тепловых сетей 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в</w:t>
      </w:r>
      <w:r w:rsidR="00734DFE">
        <w:t xml:space="preserve"> </w:t>
      </w:r>
      <w:r>
        <w:t>том</w:t>
      </w:r>
    </w:p>
    <w:p w:rsidR="00A45B13" w:rsidRDefault="001C164E">
      <w:pPr>
        <w:ind w:left="5480" w:right="641" w:hanging="4241"/>
        <w:rPr>
          <w:b/>
          <w:sz w:val="28"/>
        </w:rPr>
      </w:pPr>
      <w:r>
        <w:rPr>
          <w:b/>
          <w:sz w:val="28"/>
        </w:rPr>
        <w:t>числе за счет перевода котельных в пиковый режим работы или ликвидации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котельных</w:t>
      </w:r>
    </w:p>
    <w:p w:rsidR="00A45B13" w:rsidRDefault="00A45B13">
      <w:pPr>
        <w:pStyle w:val="a3"/>
        <w:spacing w:before="10"/>
        <w:rPr>
          <w:b/>
          <w:sz w:val="26"/>
        </w:rPr>
      </w:pPr>
    </w:p>
    <w:p w:rsidR="00A45B13" w:rsidRDefault="001C164E">
      <w:pPr>
        <w:pStyle w:val="a3"/>
        <w:spacing w:before="1"/>
        <w:ind w:left="946" w:right="672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14.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rPr>
          <w:sz w:val="21"/>
        </w:rPr>
      </w:pPr>
    </w:p>
    <w:p w:rsidR="00A45B13" w:rsidRDefault="001C164E">
      <w:pPr>
        <w:pStyle w:val="Heading1"/>
        <w:spacing w:before="87"/>
        <w:ind w:left="1340"/>
      </w:pP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г</w:t>
      </w:r>
    </w:p>
    <w:p w:rsidR="00A45B13" w:rsidRDefault="001C164E">
      <w:pPr>
        <w:pStyle w:val="a3"/>
        <w:spacing w:before="5" w:after="7"/>
        <w:ind w:left="9974"/>
      </w:pPr>
      <w:r>
        <w:t>Таблица</w:t>
      </w:r>
      <w:r>
        <w:rPr>
          <w:spacing w:val="-5"/>
        </w:rPr>
        <w:t xml:space="preserve"> </w:t>
      </w:r>
      <w:r>
        <w:t>14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25"/>
        <w:gridCol w:w="605"/>
        <w:gridCol w:w="4735"/>
      </w:tblGrid>
      <w:tr w:rsidR="00A45B13">
        <w:trPr>
          <w:trHeight w:val="758"/>
        </w:trPr>
        <w:tc>
          <w:tcPr>
            <w:tcW w:w="5325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006" w:right="1993"/>
              <w:jc w:val="center"/>
            </w:pPr>
            <w:r>
              <w:t>Мероприятия</w:t>
            </w:r>
          </w:p>
        </w:tc>
        <w:tc>
          <w:tcPr>
            <w:tcW w:w="605" w:type="dxa"/>
          </w:tcPr>
          <w:p w:rsidR="00A45B13" w:rsidRDefault="001C164E">
            <w:pPr>
              <w:pStyle w:val="TableParagraph"/>
              <w:spacing w:before="116"/>
              <w:ind w:left="57" w:right="41"/>
              <w:jc w:val="center"/>
            </w:pPr>
            <w:r>
              <w:t>L,</w:t>
            </w:r>
          </w:p>
          <w:p w:rsidR="00A45B13" w:rsidRDefault="001C164E">
            <w:pPr>
              <w:pStyle w:val="TableParagraph"/>
              <w:spacing w:before="1"/>
              <w:ind w:left="58" w:right="41"/>
              <w:jc w:val="center"/>
            </w:pPr>
            <w:r>
              <w:t>тр.м.</w:t>
            </w:r>
          </w:p>
        </w:tc>
        <w:tc>
          <w:tcPr>
            <w:tcW w:w="4735" w:type="dxa"/>
          </w:tcPr>
          <w:p w:rsidR="00A45B13" w:rsidRDefault="001C164E">
            <w:pPr>
              <w:pStyle w:val="TableParagraph"/>
              <w:spacing w:line="249" w:lineRule="exact"/>
              <w:ind w:left="642" w:right="630"/>
              <w:jc w:val="center"/>
            </w:pPr>
            <w:r>
              <w:t>Затраты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2024</w:t>
            </w:r>
            <w:r>
              <w:rPr>
                <w:spacing w:val="-3"/>
              </w:rPr>
              <w:t xml:space="preserve"> </w:t>
            </w:r>
            <w:r>
              <w:t>г,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руб.без НДС</w:t>
            </w:r>
          </w:p>
        </w:tc>
      </w:tr>
      <w:tr w:rsidR="00A45B13">
        <w:trPr>
          <w:trHeight w:val="757"/>
        </w:trPr>
        <w:tc>
          <w:tcPr>
            <w:tcW w:w="5325" w:type="dxa"/>
          </w:tcPr>
          <w:p w:rsidR="00A45B13" w:rsidRDefault="001C164E">
            <w:pPr>
              <w:pStyle w:val="TableParagraph"/>
              <w:spacing w:line="220" w:lineRule="auto"/>
              <w:ind w:left="33" w:right="1216"/>
              <w:rPr>
                <w:sz w:val="24"/>
              </w:rPr>
            </w:pPr>
            <w:r>
              <w:rPr>
                <w:sz w:val="24"/>
              </w:rPr>
              <w:t>Тепловой ввод ул. Степная (надземный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трубопровод,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Ø108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мм)</w:t>
            </w:r>
          </w:p>
        </w:tc>
        <w:tc>
          <w:tcPr>
            <w:tcW w:w="605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39"/>
            </w:pPr>
            <w:r>
              <w:t>240</w:t>
            </w:r>
          </w:p>
        </w:tc>
        <w:tc>
          <w:tcPr>
            <w:tcW w:w="4735" w:type="dxa"/>
          </w:tcPr>
          <w:p w:rsidR="00A45B13" w:rsidRDefault="001C164E">
            <w:pPr>
              <w:pStyle w:val="TableParagraph"/>
              <w:spacing w:line="249" w:lineRule="exact"/>
              <w:ind w:left="642" w:right="624"/>
              <w:jc w:val="center"/>
            </w:pPr>
            <w:r>
              <w:t>4783,48</w:t>
            </w:r>
          </w:p>
        </w:tc>
      </w:tr>
    </w:tbl>
    <w:p w:rsidR="00A45B13" w:rsidRDefault="001C164E">
      <w:pPr>
        <w:pStyle w:val="Heading1"/>
        <w:numPr>
          <w:ilvl w:val="1"/>
          <w:numId w:val="31"/>
        </w:numPr>
        <w:tabs>
          <w:tab w:val="left" w:pos="1806"/>
          <w:tab w:val="left" w:pos="1807"/>
        </w:tabs>
        <w:spacing w:before="252"/>
        <w:ind w:left="1672" w:right="985" w:hanging="587"/>
        <w:jc w:val="left"/>
      </w:pPr>
      <w:r>
        <w:rPr>
          <w:b w:val="0"/>
        </w:rPr>
        <w:tab/>
      </w:r>
      <w:r>
        <w:t>Предложения по строительству и реконструкции тепловых сетей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нормативной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67"/>
        </w:rPr>
        <w:t xml:space="preserve"> </w:t>
      </w:r>
      <w:r>
        <w:t>определяемых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методическими</w:t>
      </w:r>
      <w:r>
        <w:rPr>
          <w:spacing w:val="-1"/>
        </w:rPr>
        <w:t xml:space="preserve"> </w:t>
      </w:r>
      <w:r>
        <w:t>указаниями</w:t>
      </w:r>
      <w:r>
        <w:rPr>
          <w:spacing w:val="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расчету</w:t>
      </w:r>
    </w:p>
    <w:p w:rsidR="00A45B13" w:rsidRDefault="001C164E">
      <w:pPr>
        <w:ind w:left="1356" w:right="676"/>
        <w:jc w:val="center"/>
        <w:rPr>
          <w:b/>
          <w:sz w:val="28"/>
        </w:rPr>
      </w:pPr>
      <w:r>
        <w:rPr>
          <w:b/>
          <w:sz w:val="28"/>
        </w:rPr>
        <w:t>уровня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поставляемых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товаров,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оказываемых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для организаций, осуществляющих деятельность по производству и (или)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передаче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утверждаемыми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уполномоченным</w:t>
      </w:r>
    </w:p>
    <w:p w:rsidR="00A45B13" w:rsidRDefault="001C164E">
      <w:pPr>
        <w:pStyle w:val="Heading1"/>
        <w:spacing w:line="244" w:lineRule="auto"/>
        <w:ind w:left="1364" w:right="676"/>
        <w:jc w:val="center"/>
      </w:pPr>
      <w:r>
        <w:t>Правительством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</w:t>
      </w:r>
    </w:p>
    <w:p w:rsidR="00A45B13" w:rsidRDefault="00A45B13">
      <w:pPr>
        <w:pStyle w:val="a3"/>
        <w:spacing w:before="3"/>
        <w:rPr>
          <w:b/>
          <w:sz w:val="26"/>
        </w:rPr>
      </w:pPr>
    </w:p>
    <w:p w:rsidR="00A45B13" w:rsidRDefault="001C164E">
      <w:pPr>
        <w:pStyle w:val="a3"/>
        <w:ind w:left="946" w:firstLine="566"/>
      </w:pPr>
      <w:r>
        <w:t>Предложения по строительству и реконструкции тепловых сетей для</w:t>
      </w:r>
      <w:r w:rsidR="00734DFE"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нормативной</w:t>
      </w:r>
      <w:r>
        <w:rPr>
          <w:spacing w:val="5"/>
        </w:rPr>
        <w:t xml:space="preserve"> </w:t>
      </w:r>
      <w:r>
        <w:t>надежности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теплоснабжения</w:t>
      </w:r>
      <w:r>
        <w:rPr>
          <w:spacing w:val="7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разделе</w:t>
      </w:r>
    </w:p>
    <w:p w:rsidR="00A45B13" w:rsidRDefault="001C164E">
      <w:pPr>
        <w:pStyle w:val="a3"/>
        <w:tabs>
          <w:tab w:val="left" w:pos="1623"/>
          <w:tab w:val="left" w:pos="3642"/>
          <w:tab w:val="left" w:pos="4183"/>
          <w:tab w:val="left" w:pos="6135"/>
          <w:tab w:val="left" w:pos="6538"/>
          <w:tab w:val="left" w:pos="8586"/>
          <w:tab w:val="left" w:pos="9973"/>
          <w:tab w:val="left" w:pos="10886"/>
        </w:tabs>
        <w:ind w:left="946" w:right="459"/>
      </w:pPr>
      <w:r>
        <w:t>5.4.</w:t>
      </w:r>
      <w:r>
        <w:tab/>
        <w:t>«Предложения</w:t>
      </w:r>
      <w:r>
        <w:tab/>
        <w:t>по</w:t>
      </w:r>
      <w:r>
        <w:tab/>
        <w:t>строительству</w:t>
      </w:r>
      <w:r>
        <w:tab/>
        <w:t>и</w:t>
      </w:r>
      <w:r>
        <w:tab/>
        <w:t>реконструкции</w:t>
      </w:r>
      <w:r>
        <w:tab/>
        <w:t>тепловых</w:t>
      </w:r>
      <w:r>
        <w:tab/>
        <w:t>сетей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теплоснабжения».</w:t>
      </w:r>
    </w:p>
    <w:p w:rsidR="00A45B13" w:rsidRDefault="00A45B13">
      <w:p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spacing w:before="7"/>
        <w:rPr>
          <w:sz w:val="15"/>
        </w:rPr>
      </w:pPr>
    </w:p>
    <w:p w:rsidR="00A45B13" w:rsidRDefault="001C164E">
      <w:pPr>
        <w:pStyle w:val="Heading1"/>
        <w:spacing w:before="87" w:line="290" w:lineRule="auto"/>
        <w:ind w:left="1234" w:right="678" w:firstLine="86"/>
      </w:pPr>
      <w:bookmarkStart w:id="43" w:name="Раздел_7_-_Предложения_по_переводу_откры"/>
      <w:bookmarkEnd w:id="43"/>
      <w:r>
        <w:t>Раздел 7 - Предложения по переводу открытых систем теплоснабжения</w:t>
      </w:r>
      <w:r>
        <w:rPr>
          <w:spacing w:val="-67"/>
        </w:rPr>
        <w:t xml:space="preserve"> </w:t>
      </w:r>
      <w:bookmarkStart w:id="44" w:name="(горячего_водоснабжения)_в_закрытые_сист"/>
      <w:bookmarkEnd w:id="44"/>
      <w:r>
        <w:t>(горячего</w:t>
      </w:r>
      <w:r>
        <w:rPr>
          <w:spacing w:val="-5"/>
        </w:rPr>
        <w:t xml:space="preserve"> </w:t>
      </w:r>
      <w:r>
        <w:t>водоснабжения)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закрытые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3"/>
        <w:ind w:left="946" w:right="45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ГВС.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spacing w:before="4"/>
        <w:rPr>
          <w:sz w:val="9"/>
        </w:rPr>
      </w:pPr>
    </w:p>
    <w:p w:rsidR="00A45B13" w:rsidRDefault="001C164E">
      <w:pPr>
        <w:pStyle w:val="Heading1"/>
        <w:spacing w:before="87"/>
        <w:ind w:left="363" w:right="415"/>
        <w:jc w:val="center"/>
      </w:pPr>
      <w:bookmarkStart w:id="45" w:name="_bookmark6"/>
      <w:bookmarkStart w:id="46" w:name="_TOC_250014"/>
      <w:bookmarkEnd w:id="45"/>
      <w:r>
        <w:t>Раздел</w:t>
      </w:r>
      <w:r>
        <w:rPr>
          <w:spacing w:val="-9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bookmarkEnd w:id="46"/>
      <w:r>
        <w:t>балансы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spacing w:before="1"/>
        <w:ind w:left="1249" w:firstLine="148"/>
        <w:rPr>
          <w:b/>
          <w:sz w:val="28"/>
        </w:rPr>
      </w:pPr>
      <w:r>
        <w:rPr>
          <w:b/>
          <w:sz w:val="28"/>
        </w:rPr>
        <w:t>8.1. Перспективные топливные балансы для каждого источника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расположенного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округа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видам</w:t>
      </w:r>
    </w:p>
    <w:p w:rsidR="00A45B13" w:rsidRDefault="001C164E">
      <w:pPr>
        <w:pStyle w:val="Heading1"/>
        <w:ind w:left="2195"/>
      </w:pPr>
      <w:r>
        <w:t>основного,</w:t>
      </w:r>
      <w:r>
        <w:rPr>
          <w:spacing w:val="-1"/>
        </w:rPr>
        <w:t xml:space="preserve"> </w:t>
      </w:r>
      <w:r>
        <w:t>резервного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аварийного</w:t>
      </w:r>
      <w:r>
        <w:rPr>
          <w:spacing w:val="-4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spacing w:line="319" w:lineRule="exact"/>
        <w:ind w:left="2617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полезного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отпуска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потребителям</w:t>
      </w:r>
    </w:p>
    <w:p w:rsidR="00A45B13" w:rsidRDefault="001C164E">
      <w:pPr>
        <w:pStyle w:val="a3"/>
        <w:spacing w:after="7" w:line="319" w:lineRule="exact"/>
        <w:ind w:left="9979"/>
      </w:pPr>
      <w:r>
        <w:t>Таблица</w:t>
      </w:r>
      <w:r>
        <w:rPr>
          <w:spacing w:val="-5"/>
        </w:rPr>
        <w:t xml:space="preserve"> </w:t>
      </w:r>
      <w:r>
        <w:t>15</w:t>
      </w:r>
    </w:p>
    <w:tbl>
      <w:tblPr>
        <w:tblStyle w:val="TableNormal"/>
        <w:tblW w:w="0" w:type="auto"/>
        <w:tblInd w:w="5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68"/>
        <w:gridCol w:w="1296"/>
        <w:gridCol w:w="1114"/>
        <w:gridCol w:w="1119"/>
        <w:gridCol w:w="1114"/>
        <w:gridCol w:w="1119"/>
      </w:tblGrid>
      <w:tr w:rsidR="00A45B13">
        <w:trPr>
          <w:trHeight w:val="282"/>
        </w:trPr>
        <w:tc>
          <w:tcPr>
            <w:tcW w:w="4768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097" w:right="2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2" w:type="dxa"/>
            <w:gridSpan w:val="5"/>
          </w:tcPr>
          <w:p w:rsidR="00A45B13" w:rsidRDefault="001C164E">
            <w:pPr>
              <w:pStyle w:val="TableParagraph"/>
              <w:spacing w:before="1" w:line="261" w:lineRule="exact"/>
              <w:ind w:left="720" w:right="720"/>
              <w:jc w:val="center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потребителям,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A45B13">
        <w:trPr>
          <w:trHeight w:val="556"/>
        </w:trPr>
        <w:tc>
          <w:tcPr>
            <w:tcW w:w="476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A45B13" w:rsidRDefault="001C164E">
            <w:pPr>
              <w:pStyle w:val="TableParagraph"/>
              <w:spacing w:line="273" w:lineRule="exact"/>
              <w:ind w:left="360" w:right="36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216" w:right="22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6"/>
        </w:trPr>
        <w:tc>
          <w:tcPr>
            <w:tcW w:w="4768" w:type="dxa"/>
          </w:tcPr>
          <w:p w:rsidR="00A45B13" w:rsidRDefault="001C164E">
            <w:pPr>
              <w:pStyle w:val="TableParagraph"/>
              <w:spacing w:line="274" w:lineRule="exact"/>
              <w:ind w:left="110" w:right="42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A45B13" w:rsidRDefault="005E69BF">
            <w:pPr>
              <w:pStyle w:val="TableParagraph"/>
              <w:spacing w:before="116"/>
              <w:ind w:left="375" w:right="346"/>
              <w:jc w:val="center"/>
            </w:pPr>
            <w:r>
              <w:t>845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44"/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30"/>
              <w:jc w:val="center"/>
            </w:pPr>
            <w:r>
              <w:t>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5"/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39"/>
              <w:jc w:val="center"/>
            </w:pPr>
            <w:r>
              <w:t>0</w:t>
            </w:r>
          </w:p>
        </w:tc>
      </w:tr>
      <w:tr w:rsidR="00A45B13">
        <w:trPr>
          <w:trHeight w:val="830"/>
        </w:trPr>
        <w:tc>
          <w:tcPr>
            <w:tcW w:w="4768" w:type="dxa"/>
          </w:tcPr>
          <w:p w:rsidR="00A45B13" w:rsidRDefault="001C164E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9" w:right="1581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4"/>
              <w:jc w:val="center"/>
            </w:pPr>
            <w:r>
              <w:t>0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6" w:right="144"/>
              <w:jc w:val="center"/>
            </w:pPr>
            <w:r>
              <w:t>845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41" w:right="211"/>
              <w:jc w:val="center"/>
            </w:pPr>
            <w:r>
              <w:t>845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6" w:right="211"/>
              <w:jc w:val="center"/>
            </w:pPr>
            <w:r>
              <w:t>845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41" w:right="202"/>
              <w:jc w:val="center"/>
            </w:pPr>
            <w:r>
              <w:t>845</w:t>
            </w:r>
          </w:p>
        </w:tc>
      </w:tr>
    </w:tbl>
    <w:p w:rsidR="00A45B13" w:rsidRDefault="00A45B13">
      <w:pPr>
        <w:pStyle w:val="a3"/>
        <w:spacing w:before="7"/>
        <w:rPr>
          <w:sz w:val="20"/>
        </w:rPr>
      </w:pPr>
    </w:p>
    <w:p w:rsidR="00A45B13" w:rsidRDefault="001C164E">
      <w:pPr>
        <w:pStyle w:val="Heading1"/>
        <w:spacing w:before="87" w:line="319" w:lineRule="exact"/>
        <w:ind w:left="3405"/>
      </w:pPr>
      <w:r>
        <w:t>Объем</w:t>
      </w:r>
      <w:r>
        <w:rPr>
          <w:spacing w:val="-1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1C164E">
      <w:pPr>
        <w:pStyle w:val="a3"/>
        <w:spacing w:after="7" w:line="319" w:lineRule="exact"/>
        <w:ind w:left="9979"/>
      </w:pPr>
      <w:r>
        <w:t>Таблица</w:t>
      </w:r>
      <w:r>
        <w:rPr>
          <w:spacing w:val="-5"/>
        </w:rPr>
        <w:t xml:space="preserve"> </w:t>
      </w:r>
      <w:r>
        <w:t>16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1158"/>
        <w:gridCol w:w="1115"/>
        <w:gridCol w:w="1120"/>
        <w:gridCol w:w="1115"/>
        <w:gridCol w:w="1119"/>
      </w:tblGrid>
      <w:tr w:rsidR="00A45B13">
        <w:trPr>
          <w:trHeight w:val="561"/>
        </w:trPr>
        <w:tc>
          <w:tcPr>
            <w:tcW w:w="4788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102" w:right="2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7" w:type="dxa"/>
            <w:gridSpan w:val="5"/>
          </w:tcPr>
          <w:p w:rsidR="00A45B13" w:rsidRDefault="001C164E">
            <w:pPr>
              <w:pStyle w:val="TableParagraph"/>
              <w:spacing w:line="278" w:lineRule="exact"/>
              <w:ind w:left="2352" w:right="429" w:hanging="193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A45B13">
        <w:trPr>
          <w:trHeight w:val="556"/>
        </w:trPr>
        <w:tc>
          <w:tcPr>
            <w:tcW w:w="478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</w:tcPr>
          <w:p w:rsidR="00A45B13" w:rsidRDefault="001C164E">
            <w:pPr>
              <w:pStyle w:val="TableParagraph"/>
              <w:spacing w:before="1"/>
              <w:ind w:left="307" w:right="32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/>
              <w:ind w:left="237" w:right="25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line="273" w:lineRule="exact"/>
              <w:ind w:left="261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line="273" w:lineRule="exact"/>
              <w:ind w:left="255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29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6"/>
        </w:trPr>
        <w:tc>
          <w:tcPr>
            <w:tcW w:w="4788" w:type="dxa"/>
          </w:tcPr>
          <w:p w:rsidR="00A45B13" w:rsidRDefault="001C164E">
            <w:pPr>
              <w:pStyle w:val="TableParagraph"/>
              <w:spacing w:line="274" w:lineRule="exact"/>
              <w:ind w:left="105" w:right="44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8" w:type="dxa"/>
          </w:tcPr>
          <w:p w:rsidR="00A45B13" w:rsidRDefault="001C164E">
            <w:pPr>
              <w:pStyle w:val="TableParagraph"/>
              <w:spacing w:before="116"/>
              <w:ind w:left="307" w:right="286"/>
              <w:jc w:val="center"/>
            </w:pPr>
            <w:r>
              <w:t>60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67" w:right="252"/>
              <w:jc w:val="center"/>
            </w:pPr>
            <w:r>
              <w:t>0,0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left="136" w:right="221"/>
              <w:jc w:val="center"/>
            </w:pPr>
            <w:r>
              <w:t>0,0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366"/>
            </w:pPr>
            <w:r>
              <w:t>0,0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302"/>
            </w:pPr>
            <w:r>
              <w:t>0,0</w:t>
            </w:r>
          </w:p>
        </w:tc>
      </w:tr>
      <w:tr w:rsidR="00A45B13">
        <w:trPr>
          <w:trHeight w:val="830"/>
        </w:trPr>
        <w:tc>
          <w:tcPr>
            <w:tcW w:w="4788" w:type="dxa"/>
          </w:tcPr>
          <w:p w:rsidR="00A45B13" w:rsidRDefault="001C164E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4" w:right="1606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8" w:type="dxa"/>
          </w:tcPr>
          <w:p w:rsidR="00A45B13" w:rsidRDefault="001C164E">
            <w:pPr>
              <w:pStyle w:val="TableParagraph"/>
              <w:spacing w:before="116"/>
              <w:ind w:left="307" w:right="286"/>
              <w:jc w:val="center"/>
            </w:pPr>
            <w:r>
              <w:t>0,0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67" w:right="252"/>
              <w:jc w:val="center"/>
            </w:pPr>
            <w:r>
              <w:t>60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left="243" w:right="221"/>
              <w:jc w:val="center"/>
            </w:pPr>
            <w:r>
              <w:t>106,66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55"/>
            </w:pPr>
            <w:r>
              <w:t>106,66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259"/>
            </w:pPr>
            <w:r>
              <w:t>106,66</w:t>
            </w:r>
          </w:p>
        </w:tc>
      </w:tr>
    </w:tbl>
    <w:p w:rsidR="00A45B13" w:rsidRDefault="00A45B13">
      <w:pPr>
        <w:pStyle w:val="a3"/>
        <w:spacing w:before="7"/>
        <w:rPr>
          <w:sz w:val="20"/>
        </w:rPr>
      </w:pPr>
    </w:p>
    <w:p w:rsidR="00A45B13" w:rsidRDefault="001C164E">
      <w:pPr>
        <w:pStyle w:val="Heading1"/>
        <w:spacing w:before="87" w:line="319" w:lineRule="exact"/>
        <w:ind w:left="3151"/>
      </w:pPr>
      <w:r>
        <w:t>Объем отпуска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сеть</w:t>
      </w:r>
    </w:p>
    <w:p w:rsidR="00A45B13" w:rsidRDefault="001C164E">
      <w:pPr>
        <w:pStyle w:val="a3"/>
        <w:spacing w:after="12" w:line="319" w:lineRule="exact"/>
        <w:ind w:left="9979"/>
      </w:pPr>
      <w:r>
        <w:t>Таблица</w:t>
      </w:r>
      <w:r>
        <w:rPr>
          <w:spacing w:val="-5"/>
        </w:rPr>
        <w:t xml:space="preserve"> </w:t>
      </w:r>
      <w:r>
        <w:t>17</w:t>
      </w: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6"/>
        <w:gridCol w:w="1157"/>
        <w:gridCol w:w="1114"/>
        <w:gridCol w:w="1119"/>
        <w:gridCol w:w="1114"/>
        <w:gridCol w:w="1119"/>
      </w:tblGrid>
      <w:tr w:rsidR="00A45B13">
        <w:trPr>
          <w:trHeight w:val="557"/>
        </w:trPr>
        <w:tc>
          <w:tcPr>
            <w:tcW w:w="4696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064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A45B13" w:rsidRDefault="001C164E">
            <w:pPr>
              <w:pStyle w:val="TableParagraph"/>
              <w:spacing w:line="273" w:lineRule="exact"/>
              <w:ind w:left="194" w:right="213"/>
              <w:jc w:val="center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сеть,</w:t>
            </w:r>
          </w:p>
          <w:p w:rsidR="00A45B13" w:rsidRDefault="001C164E">
            <w:pPr>
              <w:pStyle w:val="TableParagraph"/>
              <w:spacing w:before="3" w:line="261" w:lineRule="exact"/>
              <w:ind w:left="194" w:right="204"/>
              <w:jc w:val="center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A45B13">
        <w:trPr>
          <w:trHeight w:val="556"/>
        </w:trPr>
        <w:tc>
          <w:tcPr>
            <w:tcW w:w="469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A45B13" w:rsidRDefault="001C164E">
            <w:pPr>
              <w:pStyle w:val="TableParagraph"/>
              <w:spacing w:before="1"/>
              <w:ind w:left="288" w:right="29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61"/>
        </w:trPr>
        <w:tc>
          <w:tcPr>
            <w:tcW w:w="4696" w:type="dxa"/>
          </w:tcPr>
          <w:p w:rsidR="00A45B13" w:rsidRDefault="001C164E">
            <w:pPr>
              <w:pStyle w:val="TableParagraph"/>
              <w:spacing w:line="278" w:lineRule="exact"/>
              <w:ind w:left="110" w:right="34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7" w:type="dxa"/>
          </w:tcPr>
          <w:p w:rsidR="00A45B13" w:rsidRDefault="005E69BF">
            <w:pPr>
              <w:pStyle w:val="TableParagraph"/>
              <w:spacing w:before="116"/>
              <w:ind w:left="308" w:right="284"/>
              <w:jc w:val="center"/>
            </w:pPr>
            <w:r>
              <w:t>905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right="401"/>
              <w:jc w:val="right"/>
            </w:pPr>
            <w:r>
              <w:t>0,0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241" w:right="217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36" w:right="217"/>
              <w:jc w:val="center"/>
            </w:pPr>
            <w:r>
              <w:t>0,0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241" w:right="217"/>
              <w:jc w:val="center"/>
            </w:pPr>
            <w:r>
              <w:t>0,0</w:t>
            </w:r>
          </w:p>
        </w:tc>
      </w:tr>
      <w:tr w:rsidR="00A45B13">
        <w:trPr>
          <w:trHeight w:val="825"/>
        </w:trPr>
        <w:tc>
          <w:tcPr>
            <w:tcW w:w="4696" w:type="dxa"/>
          </w:tcPr>
          <w:p w:rsidR="00A45B13" w:rsidRDefault="001C164E">
            <w:pPr>
              <w:pStyle w:val="TableParagraph"/>
              <w:spacing w:line="237" w:lineRule="auto"/>
              <w:ind w:left="139" w:right="392" w:hanging="7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57" w:type="dxa"/>
          </w:tcPr>
          <w:p w:rsidR="00A45B13" w:rsidRDefault="001C164E">
            <w:pPr>
              <w:pStyle w:val="TableParagraph"/>
              <w:spacing w:before="116"/>
              <w:ind w:left="308" w:right="284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right="386"/>
              <w:jc w:val="right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41" w:right="222"/>
              <w:jc w:val="center"/>
            </w:pPr>
            <w:r>
              <w:t>951,66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36" w:right="222"/>
              <w:jc w:val="center"/>
            </w:pPr>
            <w:r>
              <w:t>951,66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41" w:right="222"/>
              <w:jc w:val="center"/>
            </w:pPr>
            <w:r>
              <w:t>951,66</w:t>
            </w:r>
          </w:p>
        </w:tc>
      </w:tr>
    </w:tbl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27" w:line="319" w:lineRule="exact"/>
        <w:ind w:left="354" w:right="415"/>
        <w:jc w:val="center"/>
      </w:pPr>
      <w:r>
        <w:lastRenderedPageBreak/>
        <w:t>Удельный</w:t>
      </w:r>
      <w:r>
        <w:rPr>
          <w:spacing w:val="-9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условного</w:t>
      </w:r>
      <w:r>
        <w:rPr>
          <w:spacing w:val="-5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A45B13" w:rsidRDefault="001C164E">
      <w:pPr>
        <w:pStyle w:val="a3"/>
        <w:spacing w:after="7" w:line="319" w:lineRule="exact"/>
        <w:ind w:left="9974"/>
      </w:pPr>
      <w:r>
        <w:t>Таблица</w:t>
      </w:r>
      <w:r>
        <w:rPr>
          <w:spacing w:val="-5"/>
        </w:rPr>
        <w:t xml:space="preserve"> </w:t>
      </w:r>
      <w:r>
        <w:t>18</w:t>
      </w:r>
    </w:p>
    <w:tbl>
      <w:tblPr>
        <w:tblStyle w:val="TableNormal"/>
        <w:tblW w:w="0" w:type="auto"/>
        <w:tblInd w:w="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6"/>
        <w:gridCol w:w="1157"/>
        <w:gridCol w:w="1114"/>
        <w:gridCol w:w="1119"/>
        <w:gridCol w:w="1114"/>
        <w:gridCol w:w="1119"/>
      </w:tblGrid>
      <w:tr w:rsidR="00A45B13">
        <w:trPr>
          <w:trHeight w:val="556"/>
        </w:trPr>
        <w:tc>
          <w:tcPr>
            <w:tcW w:w="4696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064" w:right="2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A45B13" w:rsidRDefault="001C164E">
            <w:pPr>
              <w:pStyle w:val="TableParagraph"/>
              <w:spacing w:line="274" w:lineRule="exact"/>
              <w:ind w:left="1272" w:right="400" w:hanging="894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у.т./Гкал</w:t>
            </w:r>
          </w:p>
        </w:tc>
      </w:tr>
      <w:tr w:rsidR="00A45B13">
        <w:trPr>
          <w:trHeight w:val="561"/>
        </w:trPr>
        <w:tc>
          <w:tcPr>
            <w:tcW w:w="469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</w:tcPr>
          <w:p w:rsidR="00A45B13" w:rsidRDefault="001C164E">
            <w:pPr>
              <w:pStyle w:val="TableParagraph"/>
              <w:spacing w:before="1"/>
              <w:ind w:left="288" w:right="29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"/>
              <w:ind w:left="302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3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"/>
              <w:ind w:left="2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3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"/>
              <w:ind w:left="264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3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6"/>
        </w:trPr>
        <w:tc>
          <w:tcPr>
            <w:tcW w:w="4696" w:type="dxa"/>
          </w:tcPr>
          <w:p w:rsidR="00A45B13" w:rsidRDefault="001C164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57" w:type="dxa"/>
          </w:tcPr>
          <w:p w:rsidR="00A45B13" w:rsidRDefault="001C164E">
            <w:pPr>
              <w:pStyle w:val="TableParagraph"/>
              <w:spacing w:before="116"/>
              <w:ind w:left="308" w:right="294"/>
              <w:jc w:val="center"/>
            </w:pPr>
            <w:r>
              <w:t>180,3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144"/>
            </w:pPr>
            <w:r>
              <w:t>180,3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237" w:right="222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32" w:right="222"/>
              <w:jc w:val="center"/>
            </w:pPr>
            <w:r>
              <w:t>0,0</w:t>
            </w:r>
          </w:p>
        </w:tc>
        <w:tc>
          <w:tcPr>
            <w:tcW w:w="1119" w:type="dxa"/>
          </w:tcPr>
          <w:p w:rsidR="00A45B13" w:rsidRDefault="001C164E">
            <w:pPr>
              <w:pStyle w:val="TableParagraph"/>
              <w:spacing w:before="116"/>
              <w:ind w:left="237" w:right="222"/>
              <w:jc w:val="center"/>
            </w:pPr>
            <w:r>
              <w:t>0,0</w:t>
            </w:r>
          </w:p>
        </w:tc>
      </w:tr>
      <w:tr w:rsidR="00A45B13">
        <w:trPr>
          <w:trHeight w:val="830"/>
        </w:trPr>
        <w:tc>
          <w:tcPr>
            <w:tcW w:w="4696" w:type="dxa"/>
          </w:tcPr>
          <w:p w:rsidR="00A45B13" w:rsidRDefault="001C164E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9" w:right="1509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7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08" w:right="294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44"/>
            </w:pPr>
            <w:r>
              <w:t>168,1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7" w:right="222"/>
              <w:jc w:val="center"/>
            </w:pPr>
            <w:r>
              <w:t>168,1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2" w:right="222"/>
              <w:jc w:val="center"/>
            </w:pPr>
            <w:r>
              <w:t>168,1</w:t>
            </w:r>
          </w:p>
        </w:tc>
        <w:tc>
          <w:tcPr>
            <w:tcW w:w="111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7" w:right="222"/>
              <w:jc w:val="center"/>
            </w:pPr>
            <w:r>
              <w:t>168,1</w:t>
            </w:r>
          </w:p>
        </w:tc>
      </w:tr>
    </w:tbl>
    <w:p w:rsidR="00A45B13" w:rsidRDefault="00A45B13">
      <w:pPr>
        <w:pStyle w:val="a3"/>
        <w:spacing w:before="2"/>
      </w:pPr>
    </w:p>
    <w:p w:rsidR="00A45B13" w:rsidRDefault="001C164E">
      <w:pPr>
        <w:pStyle w:val="Heading1"/>
        <w:spacing w:line="319" w:lineRule="exact"/>
        <w:ind w:left="2334"/>
      </w:pPr>
      <w:r>
        <w:t>Объем</w:t>
      </w:r>
      <w:r>
        <w:rPr>
          <w:spacing w:val="-1"/>
        </w:rPr>
        <w:t xml:space="preserve"> </w:t>
      </w:r>
      <w:r>
        <w:t>расхода</w:t>
      </w:r>
      <w:r>
        <w:rPr>
          <w:spacing w:val="-6"/>
        </w:rPr>
        <w:t xml:space="preserve"> </w:t>
      </w:r>
      <w:r>
        <w:t>условного</w:t>
      </w:r>
      <w:r>
        <w:rPr>
          <w:spacing w:val="-7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1C164E">
      <w:pPr>
        <w:pStyle w:val="a3"/>
        <w:spacing w:after="7" w:line="319" w:lineRule="exact"/>
        <w:ind w:left="9979"/>
      </w:pPr>
      <w:r>
        <w:t>Таблица</w:t>
      </w:r>
      <w:r>
        <w:rPr>
          <w:spacing w:val="-5"/>
        </w:rPr>
        <w:t xml:space="preserve"> </w:t>
      </w:r>
      <w:r>
        <w:t>19</w:t>
      </w:r>
    </w:p>
    <w:tbl>
      <w:tblPr>
        <w:tblStyle w:val="TableNormal"/>
        <w:tblW w:w="0" w:type="auto"/>
        <w:tblInd w:w="7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4"/>
        <w:gridCol w:w="1296"/>
        <w:gridCol w:w="1114"/>
        <w:gridCol w:w="1114"/>
        <w:gridCol w:w="1118"/>
        <w:gridCol w:w="1114"/>
      </w:tblGrid>
      <w:tr w:rsidR="00A45B13">
        <w:trPr>
          <w:trHeight w:val="556"/>
        </w:trPr>
        <w:tc>
          <w:tcPr>
            <w:tcW w:w="4504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1963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56" w:type="dxa"/>
            <w:gridSpan w:val="5"/>
          </w:tcPr>
          <w:p w:rsidR="00A45B13" w:rsidRDefault="001C164E">
            <w:pPr>
              <w:pStyle w:val="TableParagraph"/>
              <w:spacing w:line="274" w:lineRule="exact"/>
              <w:ind w:left="1944" w:right="504" w:hanging="1455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энергии,т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у.т./Год</w:t>
            </w:r>
          </w:p>
        </w:tc>
      </w:tr>
      <w:tr w:rsidR="00A45B13">
        <w:trPr>
          <w:trHeight w:val="561"/>
        </w:trPr>
        <w:tc>
          <w:tcPr>
            <w:tcW w:w="4504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 w:rsidR="00A45B13" w:rsidRDefault="001C164E">
            <w:pPr>
              <w:pStyle w:val="TableParagraph"/>
              <w:spacing w:before="2"/>
              <w:ind w:left="350" w:right="36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2"/>
              <w:ind w:left="206" w:right="22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2"/>
              <w:ind w:left="259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8" w:type="dxa"/>
          </w:tcPr>
          <w:p w:rsidR="00A45B13" w:rsidRDefault="001C164E">
            <w:pPr>
              <w:pStyle w:val="TableParagraph"/>
              <w:spacing w:before="2"/>
              <w:ind w:left="2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07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2"/>
              <w:ind w:left="26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6"/>
        </w:trPr>
        <w:tc>
          <w:tcPr>
            <w:tcW w:w="4504" w:type="dxa"/>
          </w:tcPr>
          <w:p w:rsidR="00A45B13" w:rsidRDefault="001C16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296" w:type="dxa"/>
          </w:tcPr>
          <w:p w:rsidR="00A45B13" w:rsidRDefault="001C164E">
            <w:pPr>
              <w:pStyle w:val="TableParagraph"/>
              <w:spacing w:before="116"/>
              <w:ind w:left="375" w:right="356"/>
              <w:jc w:val="center"/>
            </w:pPr>
            <w:r>
              <w:t>318,6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36" w:right="216"/>
              <w:jc w:val="center"/>
            </w:pPr>
            <w:r>
              <w:t>191,2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32" w:right="222"/>
              <w:jc w:val="center"/>
            </w:pPr>
            <w:r>
              <w:t>0,0</w:t>
            </w:r>
          </w:p>
        </w:tc>
        <w:tc>
          <w:tcPr>
            <w:tcW w:w="1118" w:type="dxa"/>
          </w:tcPr>
          <w:p w:rsidR="00A45B13" w:rsidRDefault="001C164E">
            <w:pPr>
              <w:pStyle w:val="TableParagraph"/>
              <w:spacing w:before="116"/>
              <w:ind w:left="296" w:right="270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before="116"/>
              <w:ind w:left="234" w:right="222"/>
              <w:jc w:val="center"/>
            </w:pPr>
            <w:r>
              <w:t>0,0</w:t>
            </w:r>
          </w:p>
        </w:tc>
      </w:tr>
      <w:tr w:rsidR="00A45B13">
        <w:trPr>
          <w:trHeight w:val="830"/>
        </w:trPr>
        <w:tc>
          <w:tcPr>
            <w:tcW w:w="4504" w:type="dxa"/>
          </w:tcPr>
          <w:p w:rsidR="00A45B13" w:rsidRDefault="001C164E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4" w:right="1322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6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75" w:right="365"/>
              <w:jc w:val="center"/>
            </w:pPr>
            <w:r>
              <w:t>0,0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6" w:right="216"/>
              <w:jc w:val="center"/>
            </w:pPr>
            <w:r>
              <w:t>118,8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6" w:right="216"/>
              <w:jc w:val="center"/>
            </w:pPr>
            <w:r>
              <w:t>297,0</w:t>
            </w:r>
          </w:p>
        </w:tc>
        <w:tc>
          <w:tcPr>
            <w:tcW w:w="111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96" w:right="270"/>
              <w:jc w:val="center"/>
            </w:pPr>
            <w:r>
              <w:t>297,0</w:t>
            </w:r>
          </w:p>
        </w:tc>
        <w:tc>
          <w:tcPr>
            <w:tcW w:w="111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34" w:right="222"/>
              <w:jc w:val="center"/>
            </w:pPr>
            <w:r>
              <w:t>297,0</w:t>
            </w:r>
          </w:p>
        </w:tc>
      </w:tr>
    </w:tbl>
    <w:p w:rsidR="00A45B13" w:rsidRDefault="00A45B13">
      <w:pPr>
        <w:pStyle w:val="a3"/>
        <w:spacing w:before="8"/>
        <w:rPr>
          <w:sz w:val="27"/>
        </w:rPr>
      </w:pPr>
    </w:p>
    <w:p w:rsidR="00A45B13" w:rsidRDefault="001C164E">
      <w:pPr>
        <w:pStyle w:val="Heading1"/>
        <w:spacing w:before="1"/>
        <w:ind w:left="4361" w:hanging="2796"/>
      </w:pPr>
      <w:r>
        <w:t>Объем расхода основного вида топлива для выработки тепловойэнергии в</w:t>
      </w:r>
      <w:r>
        <w:rPr>
          <w:spacing w:val="-67"/>
        </w:rPr>
        <w:t xml:space="preserve"> </w:t>
      </w:r>
      <w:r>
        <w:t>натуральном</w:t>
      </w:r>
      <w:r>
        <w:rPr>
          <w:spacing w:val="4"/>
        </w:rPr>
        <w:t xml:space="preserve"> </w:t>
      </w:r>
      <w:r>
        <w:t>выражении</w:t>
      </w:r>
    </w:p>
    <w:p w:rsidR="00A45B13" w:rsidRDefault="001C164E">
      <w:pPr>
        <w:pStyle w:val="a3"/>
        <w:spacing w:after="7" w:line="316" w:lineRule="exact"/>
        <w:ind w:right="433"/>
        <w:jc w:val="right"/>
      </w:pPr>
      <w:r>
        <w:t>Таблица</w:t>
      </w:r>
      <w:r>
        <w:rPr>
          <w:spacing w:val="-5"/>
        </w:rPr>
        <w:t xml:space="preserve"> </w:t>
      </w:r>
      <w:r>
        <w:t>20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7"/>
        <w:gridCol w:w="1186"/>
        <w:gridCol w:w="1114"/>
        <w:gridCol w:w="1114"/>
        <w:gridCol w:w="1118"/>
        <w:gridCol w:w="1114"/>
      </w:tblGrid>
      <w:tr w:rsidR="00A45B13">
        <w:trPr>
          <w:trHeight w:val="743"/>
        </w:trPr>
        <w:tc>
          <w:tcPr>
            <w:tcW w:w="4567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spacing w:before="1"/>
              <w:ind w:left="1992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46" w:type="dxa"/>
            <w:gridSpan w:val="5"/>
          </w:tcPr>
          <w:p w:rsidR="00A45B13" w:rsidRDefault="001C164E">
            <w:pPr>
              <w:pStyle w:val="TableParagraph"/>
              <w:spacing w:line="236" w:lineRule="exact"/>
              <w:ind w:left="575" w:hanging="20"/>
              <w:rPr>
                <w:sz w:val="24"/>
              </w:rPr>
            </w:pP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A45B13" w:rsidRDefault="001C164E">
            <w:pPr>
              <w:pStyle w:val="TableParagraph"/>
              <w:spacing w:line="244" w:lineRule="exact"/>
              <w:ind w:left="1444" w:right="525" w:hanging="870"/>
              <w:rPr>
                <w:sz w:val="24"/>
              </w:rPr>
            </w:pPr>
            <w:r>
              <w:rPr>
                <w:sz w:val="24"/>
              </w:rPr>
              <w:t>выработки тепловой энергии в натуральном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(тонн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угля)</w:t>
            </w:r>
          </w:p>
        </w:tc>
      </w:tr>
      <w:tr w:rsidR="00A45B13">
        <w:trPr>
          <w:trHeight w:val="556"/>
        </w:trPr>
        <w:tc>
          <w:tcPr>
            <w:tcW w:w="4567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:rsidR="00A45B13" w:rsidRDefault="001C164E">
            <w:pPr>
              <w:pStyle w:val="TableParagraph"/>
              <w:spacing w:line="273" w:lineRule="exact"/>
              <w:ind w:left="296" w:right="30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258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30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8" w:type="dxa"/>
          </w:tcPr>
          <w:p w:rsidR="00A45B13" w:rsidRDefault="001C164E">
            <w:pPr>
              <w:pStyle w:val="TableParagraph"/>
              <w:spacing w:line="273" w:lineRule="exact"/>
              <w:ind w:left="263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0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4" w:type="dxa"/>
          </w:tcPr>
          <w:p w:rsidR="00A45B13" w:rsidRDefault="001C164E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54"/>
        </w:trPr>
        <w:tc>
          <w:tcPr>
            <w:tcW w:w="4567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before="2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86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321" w:right="299"/>
              <w:jc w:val="center"/>
            </w:pPr>
            <w:r>
              <w:t>323,3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81"/>
            </w:pPr>
            <w:r>
              <w:t>194,0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36" w:right="218"/>
              <w:jc w:val="center"/>
            </w:pPr>
            <w:r>
              <w:t>0,0</w:t>
            </w:r>
          </w:p>
        </w:tc>
        <w:tc>
          <w:tcPr>
            <w:tcW w:w="1118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99" w:right="266"/>
              <w:jc w:val="center"/>
            </w:pPr>
            <w:r>
              <w:t>0,0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36" w:right="206"/>
              <w:jc w:val="center"/>
            </w:pPr>
            <w:r>
              <w:t>0,0</w:t>
            </w:r>
          </w:p>
        </w:tc>
      </w:tr>
      <w:tr w:rsidR="00A45B13">
        <w:trPr>
          <w:trHeight w:val="827"/>
        </w:trPr>
        <w:tc>
          <w:tcPr>
            <w:tcW w:w="4567" w:type="dxa"/>
            <w:tcBorders>
              <w:top w:val="single" w:sz="6" w:space="0" w:color="000000"/>
            </w:tcBorders>
          </w:tcPr>
          <w:p w:rsidR="00A45B13" w:rsidRDefault="001C164E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74" w:lineRule="exact"/>
              <w:ind w:left="134" w:right="1385"/>
              <w:rPr>
                <w:sz w:val="24"/>
              </w:rPr>
            </w:pPr>
            <w:r>
              <w:rPr>
                <w:sz w:val="24"/>
              </w:rPr>
              <w:t>Степная,4а после 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86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321" w:right="299"/>
              <w:jc w:val="center"/>
            </w:pPr>
            <w:r>
              <w:t>0,0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181"/>
            </w:pPr>
            <w:r>
              <w:t>120,5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236" w:right="218"/>
              <w:jc w:val="center"/>
            </w:pPr>
            <w:r>
              <w:t>301,3</w:t>
            </w:r>
          </w:p>
        </w:tc>
        <w:tc>
          <w:tcPr>
            <w:tcW w:w="1118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299" w:right="266"/>
              <w:jc w:val="center"/>
            </w:pPr>
            <w:r>
              <w:t>301,3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236" w:right="206"/>
              <w:jc w:val="center"/>
            </w:pPr>
            <w:r>
              <w:t>301,3</w:t>
            </w:r>
          </w:p>
        </w:tc>
      </w:tr>
    </w:tbl>
    <w:p w:rsidR="00A45B13" w:rsidRDefault="001C164E">
      <w:pPr>
        <w:pStyle w:val="Heading1"/>
        <w:spacing w:before="60"/>
        <w:ind w:left="3333" w:right="1244" w:hanging="1422"/>
      </w:pPr>
      <w:r>
        <w:t>Максимальный часовой расход условного топлива дляобеспечения</w:t>
      </w:r>
      <w:r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ИТЭ</w:t>
      </w:r>
    </w:p>
    <w:p w:rsidR="00A45B13" w:rsidRDefault="001C164E">
      <w:pPr>
        <w:pStyle w:val="a3"/>
        <w:spacing w:after="7" w:line="317" w:lineRule="exact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21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5"/>
        <w:gridCol w:w="1297"/>
        <w:gridCol w:w="1115"/>
        <w:gridCol w:w="1120"/>
        <w:gridCol w:w="1115"/>
        <w:gridCol w:w="1120"/>
      </w:tblGrid>
      <w:tr w:rsidR="00A45B13">
        <w:trPr>
          <w:trHeight w:val="988"/>
        </w:trPr>
        <w:tc>
          <w:tcPr>
            <w:tcW w:w="5105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266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767" w:type="dxa"/>
            <w:gridSpan w:val="5"/>
          </w:tcPr>
          <w:p w:rsidR="00A45B13" w:rsidRDefault="001C164E">
            <w:pPr>
              <w:pStyle w:val="TableParagraph"/>
              <w:spacing w:line="216" w:lineRule="auto"/>
              <w:ind w:left="762" w:right="694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 часовой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A45B13" w:rsidRDefault="001C164E">
            <w:pPr>
              <w:pStyle w:val="TableParagraph"/>
              <w:spacing w:line="244" w:lineRule="exact"/>
              <w:ind w:left="762" w:right="752"/>
              <w:jc w:val="center"/>
              <w:rPr>
                <w:sz w:val="24"/>
              </w:rPr>
            </w:pPr>
            <w:r>
              <w:rPr>
                <w:sz w:val="24"/>
              </w:rPr>
              <w:t>нормативного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ИТЭ,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у.т./час</w:t>
            </w:r>
          </w:p>
        </w:tc>
      </w:tr>
      <w:tr w:rsidR="00A45B13">
        <w:trPr>
          <w:trHeight w:val="556"/>
        </w:trPr>
        <w:tc>
          <w:tcPr>
            <w:tcW w:w="5105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97" w:type="dxa"/>
          </w:tcPr>
          <w:p w:rsidR="00A45B13" w:rsidRDefault="001C164E">
            <w:pPr>
              <w:pStyle w:val="TableParagraph"/>
              <w:spacing w:before="1"/>
              <w:ind w:left="349" w:right="36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/>
              <w:ind w:left="238" w:right="25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" w:line="275" w:lineRule="exact"/>
              <w:ind w:left="26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1" w:lineRule="exact"/>
              <w:ind w:left="30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1" w:lineRule="exact"/>
              <w:ind w:left="299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1" w:lineRule="exact"/>
              <w:ind w:left="30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61"/>
        </w:trPr>
        <w:tc>
          <w:tcPr>
            <w:tcW w:w="5105" w:type="dxa"/>
          </w:tcPr>
          <w:p w:rsidR="00A45B13" w:rsidRDefault="001C164E">
            <w:pPr>
              <w:pStyle w:val="TableParagraph"/>
              <w:spacing w:line="278" w:lineRule="exact"/>
              <w:ind w:left="110" w:right="75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97" w:type="dxa"/>
          </w:tcPr>
          <w:p w:rsidR="00A45B13" w:rsidRDefault="001C164E">
            <w:pPr>
              <w:pStyle w:val="TableParagraph"/>
              <w:spacing w:before="116"/>
              <w:ind w:left="374" w:right="357"/>
              <w:jc w:val="center"/>
            </w:pPr>
            <w:r>
              <w:t>0,152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67" w:right="251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right="298"/>
              <w:jc w:val="right"/>
            </w:pPr>
            <w:r>
              <w:t>0,000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right="296"/>
              <w:jc w:val="right"/>
            </w:pPr>
            <w:r>
              <w:t>0,000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right="297"/>
              <w:jc w:val="right"/>
            </w:pPr>
            <w:r>
              <w:t>0,000</w:t>
            </w:r>
          </w:p>
        </w:tc>
      </w:tr>
      <w:tr w:rsidR="00A45B13">
        <w:trPr>
          <w:trHeight w:val="551"/>
        </w:trPr>
        <w:tc>
          <w:tcPr>
            <w:tcW w:w="5105" w:type="dxa"/>
          </w:tcPr>
          <w:p w:rsidR="00A45B13" w:rsidRDefault="001C164E">
            <w:pPr>
              <w:pStyle w:val="TableParagraph"/>
              <w:spacing w:line="267" w:lineRule="exact"/>
              <w:ind w:left="12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65" w:lineRule="exact"/>
              <w:ind w:left="139"/>
              <w:rPr>
                <w:sz w:val="24"/>
              </w:rPr>
            </w:pPr>
            <w:r>
              <w:rPr>
                <w:sz w:val="24"/>
              </w:rPr>
              <w:t>Степная,4а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97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374" w:right="357"/>
              <w:jc w:val="center"/>
            </w:pPr>
            <w:r>
              <w:t>0,000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67" w:right="251"/>
              <w:jc w:val="center"/>
            </w:pPr>
            <w:r>
              <w:t>0,142</w:t>
            </w:r>
          </w:p>
        </w:tc>
        <w:tc>
          <w:tcPr>
            <w:tcW w:w="1120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right="298"/>
              <w:jc w:val="right"/>
            </w:pPr>
            <w:r>
              <w:t>0,142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right="296"/>
              <w:jc w:val="right"/>
            </w:pPr>
            <w:r>
              <w:t>0,142</w:t>
            </w:r>
          </w:p>
        </w:tc>
        <w:tc>
          <w:tcPr>
            <w:tcW w:w="1120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right="297"/>
              <w:jc w:val="right"/>
            </w:pPr>
            <w:r>
              <w:t>0,142</w:t>
            </w:r>
          </w:p>
        </w:tc>
      </w:tr>
    </w:tbl>
    <w:p w:rsidR="00A45B13" w:rsidRDefault="00A45B13">
      <w:pPr>
        <w:jc w:val="right"/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spacing w:before="127"/>
        <w:ind w:left="3328" w:right="911" w:hanging="1753"/>
      </w:pPr>
      <w:r>
        <w:lastRenderedPageBreak/>
        <w:t>Максимальный часовой расход основного вида топлива дляобеспечения</w:t>
      </w:r>
      <w:r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ИТЭ</w:t>
      </w:r>
    </w:p>
    <w:p w:rsidR="00A45B13" w:rsidRDefault="001C164E">
      <w:pPr>
        <w:pStyle w:val="a3"/>
        <w:spacing w:after="7" w:line="317" w:lineRule="exact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22</w:t>
      </w:r>
    </w:p>
    <w:tbl>
      <w:tblPr>
        <w:tblStyle w:val="TableNormal"/>
        <w:tblW w:w="0" w:type="auto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19"/>
        <w:gridCol w:w="1153"/>
        <w:gridCol w:w="1120"/>
        <w:gridCol w:w="1115"/>
        <w:gridCol w:w="1120"/>
        <w:gridCol w:w="1115"/>
      </w:tblGrid>
      <w:tr w:rsidR="00A45B13">
        <w:trPr>
          <w:trHeight w:val="989"/>
        </w:trPr>
        <w:tc>
          <w:tcPr>
            <w:tcW w:w="4519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196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ИТЭ</w:t>
            </w:r>
          </w:p>
        </w:tc>
        <w:tc>
          <w:tcPr>
            <w:tcW w:w="5623" w:type="dxa"/>
            <w:gridSpan w:val="5"/>
          </w:tcPr>
          <w:p w:rsidR="00A45B13" w:rsidRDefault="001C164E">
            <w:pPr>
              <w:pStyle w:val="TableParagraph"/>
              <w:spacing w:line="216" w:lineRule="auto"/>
              <w:ind w:left="194" w:right="182"/>
              <w:jc w:val="center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 для обеспечениянормативного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ИТЭ,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тыс.м³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тонн</w:t>
            </w:r>
          </w:p>
          <w:p w:rsidR="00A45B13" w:rsidRDefault="001C164E">
            <w:pPr>
              <w:pStyle w:val="TableParagraph"/>
              <w:spacing w:line="229" w:lineRule="exact"/>
              <w:ind w:left="194" w:right="191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угля</w:t>
            </w:r>
          </w:p>
        </w:tc>
      </w:tr>
      <w:tr w:rsidR="00A45B13">
        <w:trPr>
          <w:trHeight w:val="556"/>
        </w:trPr>
        <w:tc>
          <w:tcPr>
            <w:tcW w:w="451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A45B13" w:rsidRDefault="001C164E">
            <w:pPr>
              <w:pStyle w:val="TableParagraph"/>
              <w:spacing w:before="1"/>
              <w:ind w:left="277" w:right="29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"/>
              <w:ind w:left="206" w:right="221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 w:line="275" w:lineRule="exact"/>
              <w:ind w:left="257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30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" w:line="275" w:lineRule="exact"/>
              <w:ind w:left="255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298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561"/>
        </w:trPr>
        <w:tc>
          <w:tcPr>
            <w:tcW w:w="4519" w:type="dxa"/>
          </w:tcPr>
          <w:p w:rsidR="00A45B13" w:rsidRDefault="001C164E">
            <w:pPr>
              <w:pStyle w:val="TableParagraph"/>
              <w:spacing w:line="278" w:lineRule="exact"/>
              <w:ind w:left="105" w:right="17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53" w:type="dxa"/>
          </w:tcPr>
          <w:p w:rsidR="00A45B13" w:rsidRDefault="001C164E">
            <w:pPr>
              <w:pStyle w:val="TableParagraph"/>
              <w:spacing w:before="116"/>
              <w:ind w:left="302" w:right="285"/>
              <w:jc w:val="center"/>
            </w:pPr>
            <w:r>
              <w:t>0,154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left="241" w:right="221"/>
              <w:jc w:val="center"/>
            </w:pPr>
            <w:r>
              <w:t>0,000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67" w:right="254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A45B13" w:rsidRDefault="001C164E">
            <w:pPr>
              <w:pStyle w:val="TableParagraph"/>
              <w:spacing w:before="116"/>
              <w:ind w:left="198"/>
            </w:pPr>
            <w:r>
              <w:t>0,000</w:t>
            </w:r>
          </w:p>
        </w:tc>
        <w:tc>
          <w:tcPr>
            <w:tcW w:w="1115" w:type="dxa"/>
          </w:tcPr>
          <w:p w:rsidR="00A45B13" w:rsidRDefault="001C164E">
            <w:pPr>
              <w:pStyle w:val="TableParagraph"/>
              <w:spacing w:before="116"/>
              <w:ind w:left="251" w:right="258"/>
              <w:jc w:val="center"/>
            </w:pPr>
            <w:r>
              <w:t>0,000</w:t>
            </w:r>
          </w:p>
        </w:tc>
      </w:tr>
      <w:tr w:rsidR="00A45B13">
        <w:trPr>
          <w:trHeight w:val="825"/>
        </w:trPr>
        <w:tc>
          <w:tcPr>
            <w:tcW w:w="4519" w:type="dxa"/>
          </w:tcPr>
          <w:p w:rsidR="00A45B13" w:rsidRDefault="001C164E">
            <w:pPr>
              <w:pStyle w:val="TableParagraph"/>
              <w:spacing w:line="237" w:lineRule="auto"/>
              <w:ind w:left="134" w:right="162" w:hanging="11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</w:p>
          <w:p w:rsidR="00A45B13" w:rsidRDefault="001C164E">
            <w:pPr>
              <w:pStyle w:val="TableParagraph"/>
              <w:spacing w:line="261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реконструкции</w:t>
            </w:r>
          </w:p>
        </w:tc>
        <w:tc>
          <w:tcPr>
            <w:tcW w:w="115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02" w:right="285"/>
              <w:jc w:val="center"/>
            </w:pPr>
            <w:r>
              <w:t>0,000</w:t>
            </w:r>
          </w:p>
        </w:tc>
        <w:tc>
          <w:tcPr>
            <w:tcW w:w="1120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41" w:right="221"/>
              <w:jc w:val="center"/>
            </w:pPr>
            <w:r>
              <w:t>0,144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67" w:right="254"/>
              <w:jc w:val="center"/>
            </w:pPr>
            <w:r>
              <w:t>0,144</w:t>
            </w:r>
          </w:p>
        </w:tc>
        <w:tc>
          <w:tcPr>
            <w:tcW w:w="1120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98"/>
            </w:pPr>
            <w:r>
              <w:t>0,144</w:t>
            </w:r>
          </w:p>
        </w:tc>
        <w:tc>
          <w:tcPr>
            <w:tcW w:w="111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51" w:right="258"/>
              <w:jc w:val="center"/>
            </w:pPr>
            <w:r>
              <w:t>0,144</w:t>
            </w:r>
          </w:p>
        </w:tc>
      </w:tr>
    </w:tbl>
    <w:p w:rsidR="00A45B13" w:rsidRDefault="001C164E">
      <w:pPr>
        <w:pStyle w:val="a3"/>
        <w:spacing w:line="316" w:lineRule="exact"/>
        <w:ind w:left="1513"/>
        <w:jc w:val="both"/>
      </w:pPr>
      <w:r>
        <w:t>Согласно</w:t>
      </w:r>
      <w:r>
        <w:rPr>
          <w:spacing w:val="56"/>
        </w:rPr>
        <w:t xml:space="preserve"> </w:t>
      </w:r>
      <w:r>
        <w:t>пт.</w:t>
      </w:r>
      <w:r>
        <w:rPr>
          <w:spacing w:val="57"/>
        </w:rPr>
        <w:t xml:space="preserve"> </w:t>
      </w:r>
      <w:r>
        <w:t>19</w:t>
      </w:r>
      <w:r>
        <w:rPr>
          <w:spacing w:val="54"/>
        </w:rPr>
        <w:t xml:space="preserve"> </w:t>
      </w:r>
      <w:r>
        <w:t>Приказу</w:t>
      </w:r>
      <w:r>
        <w:rPr>
          <w:spacing w:val="51"/>
        </w:rPr>
        <w:t xml:space="preserve"> </w:t>
      </w:r>
      <w:r>
        <w:t>Министерства</w:t>
      </w:r>
      <w:r>
        <w:rPr>
          <w:spacing w:val="58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РФ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августа</w:t>
      </w:r>
      <w:r>
        <w:rPr>
          <w:spacing w:val="57"/>
        </w:rPr>
        <w:t xml:space="preserve"> </w:t>
      </w:r>
      <w:r>
        <w:t>2012</w:t>
      </w:r>
      <w:r>
        <w:rPr>
          <w:spacing w:val="54"/>
        </w:rPr>
        <w:t xml:space="preserve"> </w:t>
      </w:r>
      <w:r>
        <w:t>г.</w:t>
      </w:r>
    </w:p>
    <w:p w:rsidR="00A45B13" w:rsidRDefault="001C164E">
      <w:pPr>
        <w:pStyle w:val="a3"/>
        <w:ind w:left="946" w:right="664"/>
        <w:jc w:val="both"/>
      </w:pPr>
      <w:r>
        <w:t>№ 377 "О порядке определения нормативов технологических потерь при 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-6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 в сфере</w:t>
      </w:r>
      <w:r>
        <w:rPr>
          <w:spacing w:val="4"/>
        </w:rPr>
        <w:t xml:space="preserve"> </w:t>
      </w:r>
      <w:r>
        <w:t>теплоснабжения":</w:t>
      </w:r>
    </w:p>
    <w:p w:rsidR="00A45B13" w:rsidRDefault="001C164E">
      <w:pPr>
        <w:pStyle w:val="a3"/>
        <w:spacing w:line="322" w:lineRule="exact"/>
        <w:ind w:left="1513"/>
        <w:jc w:val="both"/>
      </w:pPr>
      <w:r>
        <w:t>Расчетный</w:t>
      </w:r>
      <w:r>
        <w:rPr>
          <w:spacing w:val="12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объемов</w:t>
      </w:r>
      <w:r>
        <w:rPr>
          <w:spacing w:val="11"/>
        </w:rPr>
        <w:t xml:space="preserve"> </w:t>
      </w:r>
      <w:r>
        <w:t>неснижаемого</w:t>
      </w:r>
      <w:r>
        <w:rPr>
          <w:spacing w:val="14"/>
        </w:rPr>
        <w:t xml:space="preserve"> </w:t>
      </w:r>
      <w:r>
        <w:t>нормативного</w:t>
      </w:r>
      <w:r>
        <w:rPr>
          <w:spacing w:val="13"/>
        </w:rPr>
        <w:t xml:space="preserve"> </w:t>
      </w:r>
      <w:r>
        <w:t>запаса</w:t>
      </w:r>
      <w:r>
        <w:rPr>
          <w:spacing w:val="14"/>
        </w:rPr>
        <w:t xml:space="preserve"> </w:t>
      </w:r>
      <w:r>
        <w:t>топлива</w:t>
      </w:r>
      <w:r>
        <w:rPr>
          <w:spacing w:val="13"/>
        </w:rPr>
        <w:t xml:space="preserve"> </w:t>
      </w:r>
      <w:r>
        <w:t>(далее</w:t>
      </w:r>
    </w:p>
    <w:p w:rsidR="00A45B13" w:rsidRDefault="001C164E">
      <w:pPr>
        <w:pStyle w:val="a3"/>
        <w:ind w:left="946" w:right="669"/>
        <w:jc w:val="both"/>
      </w:pPr>
      <w:r>
        <w:t>-</w:t>
      </w:r>
      <w:r>
        <w:rPr>
          <w:spacing w:val="1"/>
        </w:rPr>
        <w:t xml:space="preserve"> </w:t>
      </w:r>
      <w:r>
        <w:t>ННЗТ)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среднесуточному</w:t>
      </w:r>
      <w:r>
        <w:rPr>
          <w:spacing w:val="1"/>
        </w:rPr>
        <w:t xml:space="preserve"> </w:t>
      </w:r>
      <w:r>
        <w:t>плановому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доставки:</w:t>
      </w:r>
    </w:p>
    <w:p w:rsidR="00A45B13" w:rsidRDefault="00A45B13">
      <w:pPr>
        <w:pStyle w:val="a3"/>
        <w:spacing w:before="5"/>
        <w:rPr>
          <w:sz w:val="23"/>
        </w:rPr>
      </w:pPr>
    </w:p>
    <w:p w:rsidR="00A45B13" w:rsidRDefault="00A45B13">
      <w:pPr>
        <w:rPr>
          <w:sz w:val="23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1C164E">
      <w:pPr>
        <w:spacing w:before="243"/>
        <w:jc w:val="right"/>
        <w:rPr>
          <w:i/>
          <w:sz w:val="25"/>
        </w:rPr>
      </w:pPr>
      <w:r>
        <w:rPr>
          <w:spacing w:val="-1"/>
          <w:sz w:val="25"/>
        </w:rPr>
        <w:lastRenderedPageBreak/>
        <w:t>ННЗТ=</w:t>
      </w:r>
      <w:r>
        <w:rPr>
          <w:spacing w:val="-25"/>
          <w:sz w:val="25"/>
        </w:rPr>
        <w:t xml:space="preserve"> </w:t>
      </w:r>
      <w:r>
        <w:rPr>
          <w:i/>
          <w:sz w:val="25"/>
        </w:rPr>
        <w:t>Q</w:t>
      </w:r>
    </w:p>
    <w:p w:rsidR="00A45B13" w:rsidRDefault="001C164E">
      <w:pPr>
        <w:pStyle w:val="a3"/>
        <w:rPr>
          <w:i/>
          <w:sz w:val="18"/>
        </w:rPr>
      </w:pPr>
      <w:r>
        <w:br w:type="column"/>
      </w:r>
    </w:p>
    <w:p w:rsidR="00A45B13" w:rsidRDefault="001C164E">
      <w:pPr>
        <w:spacing w:before="158"/>
        <w:ind w:left="-38"/>
        <w:rPr>
          <w:i/>
          <w:sz w:val="17"/>
        </w:rPr>
      </w:pPr>
      <w:r>
        <w:rPr>
          <w:i/>
          <w:w w:val="95"/>
          <w:sz w:val="17"/>
        </w:rPr>
        <w:t>max</w:t>
      </w:r>
    </w:p>
    <w:p w:rsidR="00A45B13" w:rsidRDefault="001C164E">
      <w:pPr>
        <w:spacing w:before="89" w:line="212" w:lineRule="exact"/>
        <w:ind w:right="10"/>
        <w:jc w:val="right"/>
        <w:rPr>
          <w:sz w:val="25"/>
        </w:rPr>
      </w:pPr>
      <w:r>
        <w:br w:type="column"/>
      </w:r>
      <w:r>
        <w:rPr>
          <w:w w:val="99"/>
          <w:sz w:val="25"/>
          <w:u w:val="single"/>
        </w:rPr>
        <w:lastRenderedPageBreak/>
        <w:t xml:space="preserve"> </w:t>
      </w:r>
      <w:r>
        <w:rPr>
          <w:spacing w:val="4"/>
          <w:sz w:val="25"/>
          <w:u w:val="single"/>
        </w:rPr>
        <w:t xml:space="preserve"> </w:t>
      </w:r>
      <w:r>
        <w:rPr>
          <w:sz w:val="25"/>
          <w:u w:val="single"/>
        </w:rPr>
        <w:t>1</w:t>
      </w:r>
    </w:p>
    <w:p w:rsidR="00A45B13" w:rsidRDefault="001C164E">
      <w:pPr>
        <w:spacing w:line="232" w:lineRule="auto"/>
        <w:ind w:left="-19"/>
        <w:rPr>
          <w:i/>
          <w:sz w:val="25"/>
        </w:rPr>
      </w:pPr>
      <w:r>
        <w:rPr>
          <w:w w:val="95"/>
          <w:position w:val="6"/>
          <w:sz w:val="25"/>
        </w:rPr>
        <w:t>×</w:t>
      </w:r>
      <w:r>
        <w:rPr>
          <w:spacing w:val="-8"/>
          <w:w w:val="95"/>
          <w:position w:val="6"/>
          <w:sz w:val="25"/>
        </w:rPr>
        <w:t xml:space="preserve"> </w:t>
      </w:r>
      <w:r>
        <w:rPr>
          <w:i/>
          <w:w w:val="95"/>
          <w:position w:val="6"/>
          <w:sz w:val="25"/>
        </w:rPr>
        <w:t>H</w:t>
      </w:r>
      <w:r>
        <w:rPr>
          <w:w w:val="95"/>
          <w:sz w:val="17"/>
        </w:rPr>
        <w:t>cp.m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position w:val="7"/>
          <w:sz w:val="25"/>
        </w:rPr>
        <w:t>×</w:t>
      </w:r>
      <w:r>
        <w:rPr>
          <w:spacing w:val="54"/>
          <w:w w:val="95"/>
          <w:position w:val="7"/>
          <w:sz w:val="25"/>
        </w:rPr>
        <w:t xml:space="preserve"> </w:t>
      </w:r>
      <w:r>
        <w:rPr>
          <w:i/>
          <w:w w:val="95"/>
          <w:position w:val="-9"/>
          <w:sz w:val="25"/>
        </w:rPr>
        <w:t>K</w:t>
      </w:r>
    </w:p>
    <w:p w:rsidR="00A45B13" w:rsidRDefault="001C164E">
      <w:pPr>
        <w:spacing w:before="116" w:line="166" w:lineRule="exact"/>
        <w:jc w:val="right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–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3</w:t>
      </w:r>
    </w:p>
    <w:p w:rsidR="00A45B13" w:rsidRDefault="001C164E">
      <w:pPr>
        <w:spacing w:line="258" w:lineRule="exact"/>
        <w:ind w:left="76"/>
        <w:rPr>
          <w:sz w:val="25"/>
        </w:rPr>
      </w:pPr>
      <w:r>
        <w:rPr>
          <w:w w:val="95"/>
          <w:sz w:val="25"/>
        </w:rPr>
        <w:t>×</w:t>
      </w:r>
      <w:r>
        <w:rPr>
          <w:spacing w:val="-18"/>
          <w:w w:val="95"/>
          <w:sz w:val="25"/>
        </w:rPr>
        <w:t xml:space="preserve"> </w:t>
      </w:r>
      <w:r>
        <w:rPr>
          <w:i/>
          <w:w w:val="95"/>
          <w:sz w:val="25"/>
        </w:rPr>
        <w:t>T</w:t>
      </w:r>
      <w:r>
        <w:rPr>
          <w:i/>
          <w:spacing w:val="7"/>
          <w:w w:val="95"/>
          <w:sz w:val="25"/>
        </w:rPr>
        <w:t xml:space="preserve"> </w:t>
      </w:r>
      <w:r>
        <w:rPr>
          <w:w w:val="95"/>
          <w:sz w:val="25"/>
        </w:rPr>
        <w:t>×</w:t>
      </w:r>
      <w:r>
        <w:rPr>
          <w:spacing w:val="-17"/>
          <w:w w:val="95"/>
          <w:sz w:val="25"/>
        </w:rPr>
        <w:t xml:space="preserve"> </w:t>
      </w:r>
      <w:r>
        <w:rPr>
          <w:w w:val="95"/>
          <w:sz w:val="25"/>
        </w:rPr>
        <w:t>10</w:t>
      </w:r>
    </w:p>
    <w:p w:rsidR="00A45B13" w:rsidRDefault="001C164E">
      <w:pPr>
        <w:pStyle w:val="a3"/>
        <w:spacing w:before="11"/>
        <w:rPr>
          <w:sz w:val="39"/>
        </w:rPr>
      </w:pPr>
      <w:r>
        <w:br w:type="column"/>
      </w:r>
    </w:p>
    <w:p w:rsidR="00A45B13" w:rsidRDefault="001C164E">
      <w:pPr>
        <w:pStyle w:val="a3"/>
        <w:ind w:left="86"/>
      </w:pPr>
      <w:r>
        <w:t>(тыс. т),</w:t>
      </w:r>
      <w:r>
        <w:rPr>
          <w:spacing w:val="-1"/>
        </w:rPr>
        <w:t xml:space="preserve"> </w:t>
      </w:r>
      <w:r>
        <w:t>(2)</w:t>
      </w:r>
    </w:p>
    <w:p w:rsidR="00A45B13" w:rsidRDefault="00A45B13">
      <w:pPr>
        <w:sectPr w:rsidR="00A45B13">
          <w:type w:val="continuous"/>
          <w:pgSz w:w="11900" w:h="16840"/>
          <w:pgMar w:top="200" w:right="40" w:bottom="900" w:left="100" w:header="720" w:footer="720" w:gutter="0"/>
          <w:cols w:num="5" w:space="720" w:equalWidth="0">
            <w:col w:w="4552" w:space="40"/>
            <w:col w:w="243" w:space="39"/>
            <w:col w:w="1143" w:space="39"/>
            <w:col w:w="1152" w:space="40"/>
            <w:col w:w="4512"/>
          </w:cols>
        </w:sectPr>
      </w:pPr>
    </w:p>
    <w:p w:rsidR="00A45B13" w:rsidRDefault="00A45B13">
      <w:pPr>
        <w:pStyle w:val="a3"/>
        <w:spacing w:before="8"/>
        <w:rPr>
          <w:sz w:val="19"/>
        </w:rPr>
      </w:pPr>
    </w:p>
    <w:p w:rsidR="00A45B13" w:rsidRDefault="001C164E">
      <w:pPr>
        <w:pStyle w:val="a3"/>
        <w:tabs>
          <w:tab w:val="left" w:pos="1921"/>
          <w:tab w:val="left" w:pos="2627"/>
          <w:tab w:val="left" w:pos="6449"/>
          <w:tab w:val="left" w:pos="8903"/>
        </w:tabs>
        <w:spacing w:before="89" w:line="249" w:lineRule="auto"/>
        <w:ind w:left="620" w:right="769" w:firstLine="705"/>
      </w:pPr>
      <w:r>
        <w:t>где</w:t>
      </w:r>
      <w:r>
        <w:tab/>
      </w:r>
      <w:r>
        <w:rPr>
          <w:i/>
          <w:position w:val="13"/>
          <w:sz w:val="25"/>
        </w:rPr>
        <w:t>Q</w:t>
      </w:r>
      <w:r>
        <w:rPr>
          <w:i/>
          <w:position w:val="8"/>
          <w:sz w:val="17"/>
        </w:rPr>
        <w:t>max</w:t>
      </w:r>
      <w:r>
        <w:rPr>
          <w:i/>
          <w:position w:val="8"/>
          <w:sz w:val="17"/>
        </w:rPr>
        <w:tab/>
      </w:r>
      <w:r>
        <w:t>-</w:t>
      </w:r>
      <w:r>
        <w:rPr>
          <w:spacing w:val="120"/>
        </w:rPr>
        <w:t xml:space="preserve"> </w:t>
      </w:r>
      <w:r>
        <w:t>среднее</w:t>
      </w:r>
      <w:r>
        <w:rPr>
          <w:spacing w:val="126"/>
        </w:rPr>
        <w:t xml:space="preserve"> </w:t>
      </w:r>
      <w:r>
        <w:t>значение</w:t>
      </w:r>
      <w:r>
        <w:rPr>
          <w:spacing w:val="124"/>
        </w:rPr>
        <w:t xml:space="preserve"> </w:t>
      </w:r>
      <w:r>
        <w:t>отпуска</w:t>
      </w:r>
      <w:r>
        <w:tab/>
        <w:t>тепловой</w:t>
      </w:r>
      <w:r>
        <w:rPr>
          <w:spacing w:val="122"/>
        </w:rPr>
        <w:t xml:space="preserve"> </w:t>
      </w:r>
      <w:r>
        <w:t>энергии</w:t>
      </w:r>
      <w:r>
        <w:tab/>
        <w:t>в</w:t>
      </w:r>
      <w:r>
        <w:rPr>
          <w:spacing w:val="52"/>
        </w:rPr>
        <w:t xml:space="preserve"> </w:t>
      </w:r>
      <w:r>
        <w:t>тепловую</w:t>
      </w:r>
      <w:r>
        <w:rPr>
          <w:spacing w:val="51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(выработка</w:t>
      </w:r>
      <w:r>
        <w:rPr>
          <w:spacing w:val="-2"/>
        </w:rPr>
        <w:t xml:space="preserve"> </w:t>
      </w:r>
      <w:r>
        <w:t>котельной) 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холодном</w:t>
      </w:r>
      <w:r>
        <w:rPr>
          <w:spacing w:val="3"/>
        </w:rPr>
        <w:t xml:space="preserve"> </w:t>
      </w:r>
      <w:r>
        <w:t>месяце, Гкал/сут.;</w:t>
      </w:r>
    </w:p>
    <w:p w:rsidR="00A45B13" w:rsidRDefault="001C164E">
      <w:pPr>
        <w:pStyle w:val="a3"/>
        <w:tabs>
          <w:tab w:val="left" w:pos="2161"/>
          <w:tab w:val="left" w:pos="2468"/>
          <w:tab w:val="left" w:pos="3947"/>
          <w:tab w:val="left" w:pos="5302"/>
          <w:tab w:val="left" w:pos="6733"/>
          <w:tab w:val="left" w:pos="7885"/>
          <w:tab w:val="left" w:pos="9057"/>
          <w:tab w:val="left" w:pos="9546"/>
        </w:tabs>
        <w:ind w:left="620" w:right="683" w:firstLine="720"/>
      </w:pPr>
      <w:r>
        <w:rPr>
          <w:i/>
          <w:position w:val="13"/>
          <w:sz w:val="25"/>
        </w:rPr>
        <w:t>H</w:t>
      </w:r>
      <w:r>
        <w:rPr>
          <w:position w:val="8"/>
          <w:sz w:val="17"/>
        </w:rPr>
        <w:t>cp.m</w:t>
      </w:r>
      <w:r>
        <w:rPr>
          <w:position w:val="8"/>
          <w:sz w:val="17"/>
        </w:rPr>
        <w:tab/>
      </w:r>
      <w:r>
        <w:t>-</w:t>
      </w:r>
      <w:r>
        <w:tab/>
        <w:t>расчетный</w:t>
      </w:r>
      <w:r>
        <w:tab/>
        <w:t>норматив</w:t>
      </w:r>
      <w:r>
        <w:tab/>
        <w:t>удельного</w:t>
      </w:r>
      <w:r>
        <w:tab/>
        <w:t>расхода</w:t>
      </w:r>
      <w:r>
        <w:tab/>
        <w:t>топлива</w:t>
      </w:r>
      <w:r>
        <w:tab/>
        <w:t>на</w:t>
      </w:r>
      <w:r>
        <w:tab/>
      </w:r>
      <w:r>
        <w:rPr>
          <w:spacing w:val="-2"/>
        </w:rPr>
        <w:t>отпущенную</w:t>
      </w:r>
      <w:r>
        <w:rPr>
          <w:spacing w:val="-67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 для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4"/>
        </w:rPr>
        <w:t xml:space="preserve"> </w:t>
      </w:r>
      <w:r>
        <w:t>месяца, т</w:t>
      </w:r>
      <w:r>
        <w:rPr>
          <w:spacing w:val="-1"/>
        </w:rPr>
        <w:t xml:space="preserve"> </w:t>
      </w:r>
      <w:r>
        <w:t>у.т./Гкал;</w:t>
      </w:r>
    </w:p>
    <w:p w:rsidR="00A45B13" w:rsidRDefault="001C164E">
      <w:pPr>
        <w:pStyle w:val="a3"/>
        <w:spacing w:before="1" w:line="319" w:lineRule="exact"/>
        <w:ind w:left="1326"/>
      </w:pPr>
      <w:r>
        <w:t>K</w:t>
      </w:r>
      <w:r>
        <w:rPr>
          <w:spacing w:val="-1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условное;</w:t>
      </w:r>
    </w:p>
    <w:p w:rsidR="00A45B13" w:rsidRDefault="001C164E">
      <w:pPr>
        <w:pStyle w:val="a3"/>
        <w:ind w:left="946" w:right="438" w:firstLine="422"/>
      </w:pPr>
      <w:r>
        <w:t>Т</w:t>
      </w:r>
      <w:r>
        <w:rPr>
          <w:spacing w:val="42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длительность</w:t>
      </w:r>
      <w:r>
        <w:rPr>
          <w:spacing w:val="41"/>
        </w:rPr>
        <w:t xml:space="preserve"> </w:t>
      </w:r>
      <w:r>
        <w:t>периода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объема</w:t>
      </w:r>
      <w:r>
        <w:rPr>
          <w:spacing w:val="45"/>
        </w:rPr>
        <w:t xml:space="preserve"> </w:t>
      </w:r>
      <w:r>
        <w:t>неснижаемого</w:t>
      </w:r>
      <w:r>
        <w:rPr>
          <w:spacing w:val="43"/>
        </w:rPr>
        <w:t xml:space="preserve"> </w:t>
      </w:r>
      <w:r>
        <w:t>запаса</w:t>
      </w:r>
      <w:r>
        <w:rPr>
          <w:spacing w:val="44"/>
        </w:rPr>
        <w:t xml:space="preserve"> </w:t>
      </w:r>
      <w:r>
        <w:t>топлива,</w:t>
      </w:r>
      <w:r>
        <w:rPr>
          <w:spacing w:val="-67"/>
        </w:rPr>
        <w:t xml:space="preserve"> </w:t>
      </w:r>
      <w:r>
        <w:t>сут.</w:t>
      </w:r>
    </w:p>
    <w:p w:rsidR="00A45B13" w:rsidRDefault="001C164E">
      <w:pPr>
        <w:pStyle w:val="a3"/>
        <w:spacing w:line="242" w:lineRule="auto"/>
        <w:ind w:left="946" w:right="436" w:firstLine="566"/>
      </w:pPr>
      <w:r>
        <w:t>Количество суток, на которое рассчитывается ННЗТ, определяется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его доставки 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таблицей</w:t>
      </w:r>
      <w:r>
        <w:rPr>
          <w:spacing w:val="-4"/>
        </w:rPr>
        <w:t xml:space="preserve"> </w:t>
      </w:r>
      <w:r>
        <w:t>22.</w:t>
      </w:r>
    </w:p>
    <w:p w:rsidR="00A45B13" w:rsidRDefault="00A45B13">
      <w:pPr>
        <w:pStyle w:val="a3"/>
        <w:spacing w:before="4"/>
        <w:rPr>
          <w:sz w:val="20"/>
        </w:rPr>
      </w:pPr>
    </w:p>
    <w:p w:rsidR="00A45B13" w:rsidRDefault="001C164E">
      <w:pPr>
        <w:pStyle w:val="Heading1"/>
        <w:spacing w:before="87" w:line="322" w:lineRule="exact"/>
        <w:ind w:left="353" w:right="415"/>
        <w:jc w:val="center"/>
      </w:pPr>
      <w:r>
        <w:t>Виды</w:t>
      </w:r>
      <w:r>
        <w:rPr>
          <w:spacing w:val="-3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доставки</w:t>
      </w:r>
    </w:p>
    <w:p w:rsidR="00A45B13" w:rsidRDefault="001C164E">
      <w:pPr>
        <w:pStyle w:val="a3"/>
        <w:spacing w:after="7"/>
        <w:ind w:left="9906" w:right="415"/>
        <w:jc w:val="center"/>
      </w:pPr>
      <w:r>
        <w:t>Таблица</w:t>
      </w:r>
      <w:r>
        <w:rPr>
          <w:spacing w:val="-1"/>
        </w:rPr>
        <w:t xml:space="preserve"> </w:t>
      </w:r>
      <w:r>
        <w:t>23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3823"/>
        <w:gridCol w:w="3698"/>
      </w:tblGrid>
      <w:tr w:rsidR="00A45B13">
        <w:trPr>
          <w:trHeight w:val="253"/>
        </w:trPr>
        <w:tc>
          <w:tcPr>
            <w:tcW w:w="2699" w:type="dxa"/>
          </w:tcPr>
          <w:p w:rsidR="00A45B13" w:rsidRDefault="001C164E">
            <w:pPr>
              <w:pStyle w:val="TableParagraph"/>
              <w:spacing w:line="234" w:lineRule="exact"/>
              <w:ind w:left="758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498"/>
              <w:jc w:val="center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доставки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562" w:right="548"/>
              <w:jc w:val="center"/>
            </w:pPr>
            <w:r>
              <w:t>Объем</w:t>
            </w:r>
            <w:r>
              <w:rPr>
                <w:spacing w:val="-6"/>
              </w:rPr>
              <w:t xml:space="preserve"> </w:t>
            </w:r>
            <w:r>
              <w:t>запаса</w:t>
            </w:r>
            <w:r>
              <w:rPr>
                <w:spacing w:val="-3"/>
              </w:rPr>
              <w:t xml:space="preserve"> </w:t>
            </w:r>
            <w:r>
              <w:t>топлива,</w:t>
            </w:r>
            <w:r>
              <w:rPr>
                <w:spacing w:val="-2"/>
              </w:rPr>
              <w:t xml:space="preserve"> </w:t>
            </w:r>
            <w:r>
              <w:t>сут.</w:t>
            </w:r>
          </w:p>
        </w:tc>
      </w:tr>
      <w:tr w:rsidR="00A45B13">
        <w:trPr>
          <w:trHeight w:val="249"/>
        </w:trPr>
        <w:tc>
          <w:tcPr>
            <w:tcW w:w="2699" w:type="dxa"/>
            <w:vMerge w:val="restart"/>
          </w:tcPr>
          <w:p w:rsidR="00A45B13" w:rsidRDefault="001C164E">
            <w:pPr>
              <w:pStyle w:val="TableParagraph"/>
              <w:spacing w:line="244" w:lineRule="exact"/>
              <w:ind w:left="110"/>
            </w:pPr>
            <w:r>
              <w:t>твердое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29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29" w:lineRule="exact"/>
              <w:ind w:left="562" w:right="546"/>
              <w:jc w:val="center"/>
            </w:pPr>
            <w:r>
              <w:t>14</w:t>
            </w:r>
          </w:p>
        </w:tc>
      </w:tr>
      <w:tr w:rsidR="00A45B13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21"/>
              <w:jc w:val="center"/>
            </w:pPr>
            <w:r>
              <w:t>7</w:t>
            </w:r>
          </w:p>
        </w:tc>
      </w:tr>
      <w:tr w:rsidR="00A45B13">
        <w:trPr>
          <w:trHeight w:val="249"/>
        </w:trPr>
        <w:tc>
          <w:tcPr>
            <w:tcW w:w="2699" w:type="dxa"/>
            <w:vMerge w:val="restart"/>
          </w:tcPr>
          <w:p w:rsidR="00A45B13" w:rsidRDefault="001C164E">
            <w:pPr>
              <w:pStyle w:val="TableParagraph"/>
              <w:spacing w:line="244" w:lineRule="exact"/>
              <w:ind w:left="110"/>
            </w:pPr>
            <w:r>
              <w:t>жидкое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29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29" w:lineRule="exact"/>
              <w:ind w:left="562" w:right="546"/>
              <w:jc w:val="center"/>
            </w:pPr>
            <w:r>
              <w:t>10</w:t>
            </w:r>
          </w:p>
        </w:tc>
      </w:tr>
      <w:tr w:rsidR="00A45B13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21"/>
              <w:jc w:val="center"/>
            </w:pPr>
            <w:r>
              <w:t>5</w:t>
            </w:r>
          </w:p>
        </w:tc>
      </w:tr>
    </w:tbl>
    <w:p w:rsidR="00A45B13" w:rsidRDefault="00A45B13">
      <w:pPr>
        <w:spacing w:line="234" w:lineRule="exact"/>
        <w:jc w:val="center"/>
        <w:sectPr w:rsidR="00A45B13">
          <w:type w:val="continuous"/>
          <w:pgSz w:w="11900" w:h="16840"/>
          <w:pgMar w:top="200" w:right="40" w:bottom="900" w:left="100" w:header="720" w:footer="720" w:gutter="0"/>
          <w:cols w:space="720"/>
        </w:sectPr>
      </w:pPr>
    </w:p>
    <w:p w:rsidR="00A45B13" w:rsidRDefault="00C13A20">
      <w:pPr>
        <w:pStyle w:val="a3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8" style="width:575.2pt;height:39.55pt;mso-position-horizontal-relative:char;mso-position-vertical-relative:line" coordsize="11504,791">
            <v:shape id="_x0000_s1942" style="position:absolute;left:20;top:40;width:11484;height:750" coordorigin="20,40" coordsize="11484,750" path="m11504,40r-50,l11454,70r20,l11474,100r,630l11474,730,80,730r,l11444,730r30,l11474,100r-30,l11444,720,80,720r-30,l50,70r-20,l30,40r-10,l20,70r,650l20,760r,30l11504,790r,-30l11474,760r,l11504,760r,-690l11504,70r,-30xe" fillcolor="#233e5f" stroked="f">
              <v:fill opacity="32896f"/>
              <v:path arrowok="t"/>
            </v:shape>
            <v:rect id="_x0000_s1941" style="position:absolute;left:30;top:30;width:11424;height:690" fillcolor="#bebebe" stroked="f"/>
            <v:rect id="_x0000_s1940" style="position:absolute;left:30;top:30;width:11424;height:690" filled="f" strokecolor="#f1f1f1" strokeweight="3pt"/>
            <v:shape id="_x0000_s1939" type="#_x0000_t202" style="position:absolute;left:60;top:60;width:11364;height:630" filled="f" stroked="f">
              <v:textbox inset="0,0,0,0">
                <w:txbxContent>
                  <w:p w:rsidR="00A45B13" w:rsidRDefault="001C164E">
                    <w:pPr>
                      <w:spacing w:before="70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1"/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5B13" w:rsidRDefault="00A45B13">
      <w:pPr>
        <w:pStyle w:val="a3"/>
        <w:rPr>
          <w:sz w:val="21"/>
        </w:rPr>
      </w:pPr>
    </w:p>
    <w:p w:rsidR="00A45B13" w:rsidRDefault="001C164E">
      <w:pPr>
        <w:pStyle w:val="Heading1"/>
        <w:spacing w:before="87"/>
        <w:ind w:left="3050"/>
      </w:pPr>
      <w:r>
        <w:t>Нормативный</w:t>
      </w:r>
      <w:r>
        <w:rPr>
          <w:spacing w:val="-4"/>
        </w:rPr>
        <w:t xml:space="preserve"> </w:t>
      </w:r>
      <w:r>
        <w:t>неснижаемый</w:t>
      </w:r>
      <w:r>
        <w:rPr>
          <w:spacing w:val="-3"/>
        </w:rPr>
        <w:t xml:space="preserve"> </w:t>
      </w:r>
      <w:r>
        <w:t>запас</w:t>
      </w:r>
      <w:r>
        <w:rPr>
          <w:spacing w:val="-7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(ННЗТ)</w:t>
      </w:r>
    </w:p>
    <w:p w:rsidR="00A45B13" w:rsidRDefault="001C164E">
      <w:pPr>
        <w:pStyle w:val="a3"/>
        <w:spacing w:before="5" w:after="7"/>
        <w:ind w:left="9974"/>
      </w:pPr>
      <w:r>
        <w:t>Таблица</w:t>
      </w:r>
      <w:r>
        <w:rPr>
          <w:spacing w:val="-5"/>
        </w:rPr>
        <w:t xml:space="preserve"> </w:t>
      </w:r>
      <w:r>
        <w:t>24</w:t>
      </w: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A45B13">
        <w:trPr>
          <w:trHeight w:val="2630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1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29" w:right="131" w:firstLine="8"/>
              <w:jc w:val="center"/>
            </w:pPr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t>выработка</w:t>
            </w:r>
            <w:r>
              <w:rPr>
                <w:spacing w:val="-14"/>
              </w:rPr>
              <w:t xml:space="preserve"> </w:t>
            </w:r>
            <w:r>
              <w:t>теплоэнергии,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spacing w:line="249" w:lineRule="auto"/>
              <w:ind w:left="340" w:right="340"/>
              <w:jc w:val="center"/>
            </w:pPr>
            <w:r>
              <w:t>Норматив 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A45B13" w:rsidRDefault="001C164E">
            <w:pPr>
              <w:pStyle w:val="TableParagraph"/>
              <w:spacing w:before="6"/>
              <w:ind w:left="336" w:right="340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A45B13" w:rsidRDefault="001C164E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A45B13" w:rsidRDefault="00A45B13">
            <w:pPr>
              <w:pStyle w:val="TableParagraph"/>
              <w:spacing w:before="2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340" w:right="336"/>
              <w:jc w:val="center"/>
            </w:pPr>
            <w:r>
              <w:t>ННЗТ</w:t>
            </w:r>
          </w:p>
        </w:tc>
      </w:tr>
      <w:tr w:rsidR="00A45B13">
        <w:trPr>
          <w:trHeight w:val="249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line="229" w:lineRule="exact"/>
              <w:ind w:left="127" w:right="117"/>
              <w:jc w:val="center"/>
            </w:pPr>
            <w:r>
              <w:t>Гкал/сут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line="229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line="229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line="229" w:lineRule="exact"/>
              <w:ind w:left="266" w:right="263"/>
              <w:jc w:val="center"/>
            </w:pPr>
            <w:r>
              <w:t>сут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29" w:lineRule="exact"/>
              <w:ind w:left="23"/>
              <w:jc w:val="center"/>
            </w:pPr>
            <w:r>
              <w:t>т</w:t>
            </w:r>
          </w:p>
        </w:tc>
      </w:tr>
      <w:tr w:rsidR="00A45B13">
        <w:trPr>
          <w:trHeight w:val="609"/>
        </w:trPr>
        <w:tc>
          <w:tcPr>
            <w:tcW w:w="3966" w:type="dxa"/>
          </w:tcPr>
          <w:p w:rsidR="00A45B13" w:rsidRDefault="001C164E">
            <w:pPr>
              <w:pStyle w:val="TableParagraph"/>
              <w:spacing w:before="39" w:line="242" w:lineRule="auto"/>
              <w:ind w:left="110" w:right="28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1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  <w:tr w:rsidR="00A45B13">
        <w:trPr>
          <w:trHeight w:val="1036"/>
        </w:trPr>
        <w:tc>
          <w:tcPr>
            <w:tcW w:w="3966" w:type="dxa"/>
          </w:tcPr>
          <w:p w:rsidR="00A45B13" w:rsidRDefault="001C164E">
            <w:pPr>
              <w:pStyle w:val="TableParagraph"/>
              <w:spacing w:before="125"/>
              <w:ind w:left="110" w:right="293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 Степная,4а после проведения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</w:p>
        </w:tc>
        <w:tc>
          <w:tcPr>
            <w:tcW w:w="1104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155" w:right="140"/>
              <w:jc w:val="center"/>
            </w:pPr>
            <w:r>
              <w:t>168,1</w:t>
            </w:r>
          </w:p>
        </w:tc>
        <w:tc>
          <w:tcPr>
            <w:tcW w:w="1099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73" w:right="56"/>
              <w:jc w:val="center"/>
            </w:pPr>
            <w:r>
              <w:t>15,2</w:t>
            </w:r>
          </w:p>
        </w:tc>
      </w:tr>
    </w:tbl>
    <w:p w:rsidR="00A45B13" w:rsidRDefault="00A45B13">
      <w:pPr>
        <w:jc w:val="center"/>
        <w:sectPr w:rsidR="00A45B13">
          <w:headerReference w:type="default" r:id="rId22"/>
          <w:footerReference w:type="default" r:id="rId23"/>
          <w:pgSz w:w="11900" w:h="16840"/>
          <w:pgMar w:top="780" w:right="40" w:bottom="900" w:left="100" w:header="0" w:footer="711" w:gutter="0"/>
          <w:cols w:space="720"/>
        </w:sectPr>
      </w:pPr>
    </w:p>
    <w:p w:rsidR="00A45B13" w:rsidRDefault="00A45B13">
      <w:pPr>
        <w:pStyle w:val="a3"/>
        <w:spacing w:before="2"/>
        <w:rPr>
          <w:sz w:val="11"/>
        </w:rPr>
      </w:pPr>
    </w:p>
    <w:p w:rsidR="00A45B13" w:rsidRDefault="001C164E">
      <w:pPr>
        <w:pStyle w:val="Heading1"/>
        <w:spacing w:before="87" w:line="285" w:lineRule="auto"/>
        <w:ind w:left="2517" w:right="1095" w:hanging="303"/>
      </w:pPr>
      <w:bookmarkStart w:id="47" w:name="Раздел_9_-_Инвестиции_в_строительство,_р"/>
      <w:bookmarkStart w:id="48" w:name="_bookmark7"/>
      <w:bookmarkEnd w:id="47"/>
      <w:bookmarkEnd w:id="48"/>
      <w:r>
        <w:t>Раздел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Инвестиции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bookmarkStart w:id="49" w:name="техническое_перевооружение_и_(или)_модер"/>
      <w:bookmarkEnd w:id="49"/>
      <w:r>
        <w:t>техническое перевооружение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модернизацию</w:t>
      </w:r>
    </w:p>
    <w:p w:rsidR="00A45B13" w:rsidRDefault="001C164E">
      <w:pPr>
        <w:pStyle w:val="a4"/>
        <w:numPr>
          <w:ilvl w:val="1"/>
          <w:numId w:val="30"/>
        </w:numPr>
        <w:tabs>
          <w:tab w:val="left" w:pos="1758"/>
          <w:tab w:val="left" w:pos="1759"/>
        </w:tabs>
        <w:spacing w:before="260"/>
        <w:ind w:right="1077" w:hanging="783"/>
        <w:jc w:val="left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реконструкцию 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 тепловой</w:t>
      </w:r>
    </w:p>
    <w:p w:rsidR="00A45B13" w:rsidRDefault="001C164E">
      <w:pPr>
        <w:pStyle w:val="Heading1"/>
        <w:ind w:left="3496"/>
      </w:pP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46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25</w:t>
      </w:r>
    </w:p>
    <w:tbl>
      <w:tblPr>
        <w:tblStyle w:val="TableNormal"/>
        <w:tblW w:w="0" w:type="auto"/>
        <w:tblInd w:w="1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  <w:gridCol w:w="2305"/>
        <w:gridCol w:w="562"/>
        <w:gridCol w:w="1488"/>
        <w:gridCol w:w="748"/>
        <w:gridCol w:w="849"/>
        <w:gridCol w:w="710"/>
      </w:tblGrid>
      <w:tr w:rsidR="00A45B13">
        <w:trPr>
          <w:trHeight w:val="1093"/>
        </w:trPr>
        <w:tc>
          <w:tcPr>
            <w:tcW w:w="3405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1142"/>
            </w:pPr>
            <w:r>
              <w:t>Мероприятия</w:t>
            </w:r>
          </w:p>
        </w:tc>
        <w:tc>
          <w:tcPr>
            <w:tcW w:w="2305" w:type="dxa"/>
          </w:tcPr>
          <w:p w:rsidR="00A45B13" w:rsidRDefault="001C164E">
            <w:pPr>
              <w:pStyle w:val="TableParagraph"/>
              <w:spacing w:line="242" w:lineRule="auto"/>
              <w:ind w:left="388" w:right="367" w:firstLine="53"/>
              <w:jc w:val="both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мощность после</w:t>
            </w:r>
            <w:r>
              <w:rPr>
                <w:spacing w:val="-52"/>
              </w:rPr>
              <w:t xml:space="preserve"> </w:t>
            </w:r>
            <w:r>
              <w:t>модернизации,</w:t>
            </w:r>
          </w:p>
          <w:p w:rsidR="00A45B13" w:rsidRDefault="001C164E">
            <w:pPr>
              <w:pStyle w:val="TableParagraph"/>
              <w:spacing w:line="240" w:lineRule="exact"/>
              <w:ind w:left="748"/>
            </w:pPr>
            <w:r>
              <w:t>Гкал/час</w:t>
            </w:r>
          </w:p>
        </w:tc>
        <w:tc>
          <w:tcPr>
            <w:tcW w:w="562" w:type="dxa"/>
          </w:tcPr>
          <w:p w:rsidR="00A45B13" w:rsidRDefault="00A45B13">
            <w:pPr>
              <w:pStyle w:val="TableParagraph"/>
              <w:spacing w:before="4"/>
              <w:rPr>
                <w:sz w:val="21"/>
              </w:rPr>
            </w:pPr>
          </w:p>
          <w:p w:rsidR="00A45B13" w:rsidRDefault="001C164E">
            <w:pPr>
              <w:pStyle w:val="TableParagraph"/>
              <w:ind w:left="28" w:right="18"/>
              <w:jc w:val="center"/>
            </w:pPr>
            <w:r>
              <w:t>L,</w:t>
            </w:r>
          </w:p>
          <w:p w:rsidR="00A45B13" w:rsidRDefault="001C164E">
            <w:pPr>
              <w:pStyle w:val="TableParagraph"/>
              <w:spacing w:before="1"/>
              <w:ind w:left="38" w:right="18"/>
              <w:jc w:val="center"/>
            </w:pPr>
            <w:r>
              <w:t>тр.м.</w:t>
            </w:r>
          </w:p>
        </w:tc>
        <w:tc>
          <w:tcPr>
            <w:tcW w:w="1488" w:type="dxa"/>
          </w:tcPr>
          <w:p w:rsidR="00A45B13" w:rsidRDefault="001C164E">
            <w:pPr>
              <w:pStyle w:val="TableParagraph"/>
              <w:ind w:left="57" w:right="39"/>
              <w:jc w:val="center"/>
              <w:rPr>
                <w:sz w:val="24"/>
              </w:rPr>
            </w:pPr>
            <w:r>
              <w:rPr>
                <w:sz w:val="24"/>
              </w:rPr>
              <w:t>Затраты, 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руб. безНДС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ценах</w:t>
            </w:r>
          </w:p>
          <w:p w:rsidR="00A45B13" w:rsidRDefault="001C164E">
            <w:pPr>
              <w:pStyle w:val="TableParagraph"/>
              <w:spacing w:line="254" w:lineRule="exact"/>
              <w:ind w:left="55" w:right="39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748" w:type="dxa"/>
          </w:tcPr>
          <w:p w:rsidR="00A45B13" w:rsidRDefault="001C164E">
            <w:pPr>
              <w:pStyle w:val="TableParagraph"/>
              <w:spacing w:before="1"/>
              <w:ind w:left="81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42" w:lineRule="auto"/>
              <w:ind w:left="28" w:right="28" w:firstLine="91"/>
              <w:rPr>
                <w:sz w:val="24"/>
              </w:rPr>
            </w:pPr>
            <w:r>
              <w:rPr>
                <w:sz w:val="24"/>
              </w:rPr>
              <w:t>2028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(НЦС)</w:t>
            </w:r>
          </w:p>
        </w:tc>
        <w:tc>
          <w:tcPr>
            <w:tcW w:w="849" w:type="dxa"/>
          </w:tcPr>
          <w:p w:rsidR="00A45B13" w:rsidRDefault="001C164E"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5" w:line="237" w:lineRule="auto"/>
              <w:ind w:left="92" w:right="65" w:firstLine="81"/>
              <w:rPr>
                <w:sz w:val="24"/>
              </w:rPr>
            </w:pPr>
            <w:r>
              <w:rPr>
                <w:sz w:val="24"/>
              </w:rPr>
              <w:t>2033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(НЦС)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1"/>
              <w:ind w:left="59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5" w:line="237" w:lineRule="auto"/>
              <w:ind w:left="21" w:right="-3" w:firstLine="81"/>
              <w:rPr>
                <w:sz w:val="24"/>
              </w:rPr>
            </w:pPr>
            <w:r>
              <w:rPr>
                <w:sz w:val="24"/>
              </w:rPr>
              <w:t>2038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(НЦС)</w:t>
            </w:r>
          </w:p>
        </w:tc>
      </w:tr>
      <w:tr w:rsidR="00A45B13">
        <w:trPr>
          <w:trHeight w:val="1013"/>
        </w:trPr>
        <w:tc>
          <w:tcPr>
            <w:tcW w:w="3405" w:type="dxa"/>
          </w:tcPr>
          <w:p w:rsidR="00A45B13" w:rsidRDefault="001C164E">
            <w:pPr>
              <w:pStyle w:val="TableParagraph"/>
              <w:spacing w:line="208" w:lineRule="auto"/>
              <w:ind w:left="33" w:right="414"/>
              <w:rPr>
                <w:sz w:val="24"/>
              </w:rPr>
            </w:pPr>
            <w:r>
              <w:rPr>
                <w:sz w:val="24"/>
              </w:rPr>
              <w:t>Котельная по адресу: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30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41" w:right="928"/>
              <w:jc w:val="center"/>
            </w:pPr>
            <w:r>
              <w:t>0,93</w:t>
            </w:r>
          </w:p>
        </w:tc>
        <w:tc>
          <w:tcPr>
            <w:tcW w:w="56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9"/>
              <w:jc w:val="center"/>
            </w:pPr>
            <w:r>
              <w:t>-</w:t>
            </w:r>
          </w:p>
        </w:tc>
        <w:tc>
          <w:tcPr>
            <w:tcW w:w="148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11"/>
            </w:pPr>
            <w:r>
              <w:t>12</w:t>
            </w:r>
            <w:r>
              <w:rPr>
                <w:spacing w:val="2"/>
              </w:rPr>
              <w:t xml:space="preserve"> </w:t>
            </w:r>
            <w:r>
              <w:t>069,25</w:t>
            </w:r>
          </w:p>
        </w:tc>
        <w:tc>
          <w:tcPr>
            <w:tcW w:w="7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5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"/>
              <w:jc w:val="center"/>
            </w:pPr>
            <w:r>
              <w:t>0</w:t>
            </w:r>
          </w:p>
        </w:tc>
        <w:tc>
          <w:tcPr>
            <w:tcW w:w="710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288"/>
              <w:jc w:val="right"/>
            </w:pPr>
            <w:r>
              <w:t>0</w:t>
            </w:r>
          </w:p>
        </w:tc>
      </w:tr>
      <w:tr w:rsidR="00A45B13">
        <w:trPr>
          <w:trHeight w:val="1012"/>
        </w:trPr>
        <w:tc>
          <w:tcPr>
            <w:tcW w:w="3405" w:type="dxa"/>
          </w:tcPr>
          <w:p w:rsidR="00A45B13" w:rsidRDefault="001C164E">
            <w:pPr>
              <w:pStyle w:val="TableParagraph"/>
              <w:spacing w:line="208" w:lineRule="auto"/>
              <w:ind w:left="33" w:right="127"/>
              <w:rPr>
                <w:sz w:val="24"/>
              </w:rPr>
            </w:pPr>
            <w:r>
              <w:rPr>
                <w:sz w:val="24"/>
              </w:rPr>
              <w:t>Реконструкция тепловой сети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применением труб в ППУ-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изоляции от котельной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2305" w:type="dxa"/>
          </w:tcPr>
          <w:p w:rsidR="00A45B13" w:rsidRDefault="00A45B13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:rsidR="00A45B13" w:rsidRDefault="00A45B13">
            <w:pPr>
              <w:pStyle w:val="TableParagraph"/>
              <w:spacing w:before="2"/>
            </w:pPr>
          </w:p>
          <w:p w:rsidR="00A45B13" w:rsidRDefault="001C164E">
            <w:pPr>
              <w:pStyle w:val="TableParagraph"/>
              <w:ind w:left="26" w:right="18"/>
              <w:jc w:val="center"/>
            </w:pPr>
            <w:r>
              <w:t>694</w:t>
            </w:r>
          </w:p>
        </w:tc>
        <w:tc>
          <w:tcPr>
            <w:tcW w:w="1488" w:type="dxa"/>
          </w:tcPr>
          <w:p w:rsidR="00A45B13" w:rsidRDefault="00A45B13">
            <w:pPr>
              <w:pStyle w:val="TableParagraph"/>
              <w:spacing w:before="8"/>
              <w:rPr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left="441" w:right="350" w:hanging="48"/>
            </w:pPr>
            <w:r>
              <w:t>4783,48</w:t>
            </w:r>
            <w:r>
              <w:rPr>
                <w:spacing w:val="-52"/>
              </w:rPr>
              <w:t xml:space="preserve"> </w:t>
            </w:r>
            <w:r>
              <w:t>(240м)</w:t>
            </w:r>
          </w:p>
        </w:tc>
        <w:tc>
          <w:tcPr>
            <w:tcW w:w="748" w:type="dxa"/>
          </w:tcPr>
          <w:p w:rsidR="00A45B13" w:rsidRDefault="00A45B13">
            <w:pPr>
              <w:pStyle w:val="TableParagraph"/>
              <w:spacing w:before="8"/>
              <w:rPr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left="71" w:right="-20" w:hanging="48"/>
            </w:pPr>
            <w:r>
              <w:t>2869,58</w:t>
            </w:r>
            <w:r>
              <w:rPr>
                <w:spacing w:val="-52"/>
              </w:rPr>
              <w:t xml:space="preserve"> </w:t>
            </w:r>
            <w:r>
              <w:t>(286м)</w:t>
            </w:r>
          </w:p>
        </w:tc>
        <w:tc>
          <w:tcPr>
            <w:tcW w:w="849" w:type="dxa"/>
          </w:tcPr>
          <w:p w:rsidR="00A45B13" w:rsidRDefault="00A45B13">
            <w:pPr>
              <w:pStyle w:val="TableParagraph"/>
              <w:spacing w:before="8"/>
              <w:rPr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left="126" w:right="31" w:hanging="53"/>
            </w:pPr>
            <w:r>
              <w:t>3941,02</w:t>
            </w:r>
            <w:r>
              <w:rPr>
                <w:spacing w:val="-52"/>
              </w:rPr>
              <w:t xml:space="preserve"> </w:t>
            </w:r>
            <w:r>
              <w:t>(168м)</w:t>
            </w:r>
          </w:p>
        </w:tc>
        <w:tc>
          <w:tcPr>
            <w:tcW w:w="710" w:type="dxa"/>
          </w:tcPr>
          <w:p w:rsidR="00A45B13" w:rsidRDefault="00A45B13">
            <w:pPr>
              <w:pStyle w:val="TableParagraph"/>
              <w:spacing w:before="8"/>
              <w:rPr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right="288"/>
              <w:jc w:val="right"/>
            </w:pPr>
            <w:r>
              <w:t>0</w:t>
            </w:r>
          </w:p>
        </w:tc>
      </w:tr>
    </w:tbl>
    <w:p w:rsidR="00A45B13" w:rsidRDefault="00A45B13">
      <w:pPr>
        <w:pStyle w:val="a3"/>
        <w:spacing w:before="6"/>
        <w:rPr>
          <w:sz w:val="26"/>
        </w:rPr>
      </w:pPr>
    </w:p>
    <w:p w:rsidR="00A45B13" w:rsidRDefault="001C164E">
      <w:pPr>
        <w:pStyle w:val="a3"/>
        <w:ind w:left="946" w:right="47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сетей выполнены в расчете затрат по укрупненным нормативам (Приложение 1 к</w:t>
      </w:r>
      <w:r>
        <w:rPr>
          <w:spacing w:val="1"/>
        </w:rPr>
        <w:t xml:space="preserve"> </w:t>
      </w:r>
      <w:r>
        <w:t>схеме).</w:t>
      </w:r>
    </w:p>
    <w:p w:rsidR="00A45B13" w:rsidRDefault="001C164E">
      <w:pPr>
        <w:pStyle w:val="a3"/>
        <w:spacing w:before="4"/>
        <w:ind w:left="946" w:right="46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30"/>
        </w:numPr>
        <w:tabs>
          <w:tab w:val="left" w:pos="1493"/>
          <w:tab w:val="left" w:pos="1495"/>
        </w:tabs>
        <w:ind w:left="1772" w:right="824" w:hanging="999"/>
        <w:jc w:val="left"/>
      </w:pPr>
      <w:bookmarkStart w:id="50" w:name="9.2._Предложения_по_величине_инвестиций_"/>
      <w:bookmarkEnd w:id="50"/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инвестиций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строительство,</w:t>
      </w:r>
      <w:r>
        <w:rPr>
          <w:spacing w:val="-2"/>
        </w:rPr>
        <w:t xml:space="preserve"> </w:t>
      </w:r>
      <w:r>
        <w:t>реконструкцию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техническое</w:t>
      </w:r>
      <w:r>
        <w:rPr>
          <w:spacing w:val="6"/>
        </w:rPr>
        <w:t xml:space="preserve"> </w:t>
      </w:r>
      <w:r>
        <w:t>перевооружение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изменениями</w:t>
      </w:r>
      <w:r>
        <w:rPr>
          <w:spacing w:val="-3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гидравлического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 в связи с изменениями температурного графика и гидравлического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jc w:val="both"/>
        <w:sectPr w:rsidR="00A45B13">
          <w:headerReference w:type="default" r:id="rId24"/>
          <w:footerReference w:type="default" r:id="rId25"/>
          <w:pgSz w:w="11900" w:h="16840"/>
          <w:pgMar w:top="800" w:right="40" w:bottom="820" w:left="100" w:header="74" w:footer="635" w:gutter="0"/>
          <w:cols w:space="720"/>
        </w:sectPr>
      </w:pP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spacing w:before="86" w:line="242" w:lineRule="auto"/>
        <w:ind w:left="4860" w:hanging="4212"/>
      </w:pPr>
      <w:bookmarkStart w:id="51" w:name="Раздел_10_-_Решение_о_присвоении_статуса"/>
      <w:bookmarkEnd w:id="51"/>
      <w:r>
        <w:t>Раздел</w:t>
      </w:r>
      <w:r>
        <w:rPr>
          <w:spacing w:val="-8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Решение о</w:t>
      </w:r>
      <w:r>
        <w:rPr>
          <w:spacing w:val="-8"/>
        </w:rPr>
        <w:t xml:space="preserve"> </w:t>
      </w:r>
      <w:r>
        <w:t>присвоении</w:t>
      </w:r>
      <w:r>
        <w:rPr>
          <w:spacing w:val="-7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</w:t>
      </w:r>
    </w:p>
    <w:p w:rsidR="00A45B13" w:rsidRDefault="00A45B13">
      <w:pPr>
        <w:pStyle w:val="a3"/>
        <w:spacing w:before="8"/>
        <w:rPr>
          <w:b/>
          <w:sz w:val="33"/>
        </w:rPr>
      </w:pPr>
    </w:p>
    <w:p w:rsidR="00A45B13" w:rsidRDefault="001C164E">
      <w:pPr>
        <w:pStyle w:val="a3"/>
        <w:spacing w:line="319" w:lineRule="exact"/>
        <w:ind w:left="1859"/>
        <w:jc w:val="both"/>
      </w:pPr>
      <w:r>
        <w:t>Критериями</w:t>
      </w:r>
      <w:r>
        <w:rPr>
          <w:spacing w:val="-10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являются:</w:t>
      </w:r>
    </w:p>
    <w:p w:rsidR="00A45B13" w:rsidRDefault="001C164E">
      <w:pPr>
        <w:pStyle w:val="a4"/>
        <w:numPr>
          <w:ilvl w:val="2"/>
          <w:numId w:val="30"/>
        </w:numPr>
        <w:tabs>
          <w:tab w:val="left" w:pos="2037"/>
        </w:tabs>
        <w:ind w:right="462" w:firstLine="566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с наибольшей рабочей тепловой мощностью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 сетями с наибольшей емкостью в границах зоны деятельности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A45B13" w:rsidRDefault="001C164E">
      <w:pPr>
        <w:pStyle w:val="a4"/>
        <w:numPr>
          <w:ilvl w:val="2"/>
          <w:numId w:val="30"/>
        </w:numPr>
        <w:tabs>
          <w:tab w:val="left" w:pos="2037"/>
        </w:tabs>
        <w:spacing w:before="1"/>
        <w:ind w:right="459" w:firstLine="566"/>
        <w:jc w:val="both"/>
        <w:rPr>
          <w:sz w:val="28"/>
        </w:rPr>
      </w:pPr>
      <w:r>
        <w:rPr>
          <w:sz w:val="28"/>
        </w:rPr>
        <w:t>размер уставного (складочного) капитала хозяйственного товарищества 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указанная организация владеет на праве собственности или ином законном основании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 капитала и остаточная балансовая стоимость имущества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дату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заявкина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"/>
          <w:sz w:val="28"/>
        </w:rPr>
        <w:t xml:space="preserve"> </w:t>
      </w:r>
      <w:r>
        <w:rPr>
          <w:sz w:val="28"/>
        </w:rPr>
        <w:t>единой теплоснабжающей организации;</w:t>
      </w:r>
    </w:p>
    <w:p w:rsidR="00A45B13" w:rsidRDefault="001C164E">
      <w:pPr>
        <w:pStyle w:val="a4"/>
        <w:numPr>
          <w:ilvl w:val="2"/>
          <w:numId w:val="30"/>
        </w:numPr>
        <w:tabs>
          <w:tab w:val="left" w:pos="2037"/>
        </w:tabs>
        <w:ind w:right="460" w:firstLine="56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5"/>
          <w:sz w:val="28"/>
        </w:rPr>
        <w:t xml:space="preserve"> </w:t>
      </w:r>
      <w:r>
        <w:rPr>
          <w:sz w:val="28"/>
        </w:rPr>
        <w:t>теплоснабжения.</w:t>
      </w:r>
    </w:p>
    <w:p w:rsidR="00A45B13" w:rsidRDefault="001C164E">
      <w:pPr>
        <w:pStyle w:val="a3"/>
        <w:spacing w:before="2"/>
        <w:ind w:left="946" w:right="460" w:firstLine="566"/>
        <w:jc w:val="both"/>
      </w:pPr>
      <w:r>
        <w:t>Для определения указанных критериев уполномоченный орган при 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сведения.</w:t>
      </w:r>
    </w:p>
    <w:p w:rsidR="00A45B13" w:rsidRDefault="001C164E">
      <w:pPr>
        <w:pStyle w:val="a3"/>
        <w:ind w:left="946" w:right="462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подана организацией, которая владеет на праве собственности 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присваивается</w:t>
      </w:r>
      <w:r>
        <w:rPr>
          <w:spacing w:val="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A45B13" w:rsidRDefault="001C164E">
      <w:pPr>
        <w:pStyle w:val="a3"/>
        <w:ind w:left="946" w:right="461" w:firstLine="566"/>
        <w:jc w:val="both"/>
      </w:pPr>
      <w:r>
        <w:t>Показатели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(проекта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округа.</w:t>
      </w:r>
    </w:p>
    <w:p w:rsidR="00A45B13" w:rsidRDefault="001C164E">
      <w:pPr>
        <w:pStyle w:val="a3"/>
        <w:ind w:left="946" w:right="457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поданы от организации, которая владеет на праве 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тепловой мощностью, и от организации, которая владеет на праве собственности 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 емкостью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границах</w:t>
      </w:r>
      <w:r>
        <w:rPr>
          <w:spacing w:val="-67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указанных,</w:t>
      </w:r>
      <w:r>
        <w:rPr>
          <w:spacing w:val="1"/>
        </w:rPr>
        <w:t xml:space="preserve"> </w:t>
      </w:r>
      <w:r>
        <w:t>которая</w:t>
      </w:r>
      <w:r>
        <w:rPr>
          <w:spacing w:val="3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наибольший</w:t>
      </w:r>
      <w:r>
        <w:rPr>
          <w:spacing w:val="2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</w:p>
    <w:p w:rsidR="00A45B13" w:rsidRDefault="001C164E">
      <w:pPr>
        <w:pStyle w:val="a3"/>
        <w:ind w:left="946" w:right="462" w:firstLine="566"/>
        <w:jc w:val="both"/>
      </w:pPr>
      <w:r>
        <w:t>В случае если размеры собственных капиталов этих организаций различаются не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процентов,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A45B13" w:rsidRDefault="001C164E">
      <w:pPr>
        <w:pStyle w:val="a3"/>
        <w:spacing w:before="3"/>
        <w:ind w:left="946" w:right="464" w:firstLine="566"/>
        <w:jc w:val="both"/>
      </w:pPr>
      <w:r>
        <w:t>Размер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бухгалтерской</w:t>
      </w:r>
      <w:r>
        <w:rPr>
          <w:spacing w:val="-67"/>
        </w:rPr>
        <w:t xml:space="preserve"> </w:t>
      </w:r>
      <w:r>
        <w:t>отчетности,</w:t>
      </w:r>
      <w:r>
        <w:rPr>
          <w:spacing w:val="15"/>
        </w:rPr>
        <w:t xml:space="preserve"> </w:t>
      </w:r>
      <w:r>
        <w:t>составленной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последнюю</w:t>
      </w:r>
      <w:r>
        <w:rPr>
          <w:spacing w:val="7"/>
        </w:rPr>
        <w:t xml:space="preserve"> </w:t>
      </w:r>
      <w:r>
        <w:t>отчетную</w:t>
      </w:r>
      <w:r>
        <w:rPr>
          <w:spacing w:val="7"/>
        </w:rPr>
        <w:t xml:space="preserve"> </w:t>
      </w:r>
      <w:r>
        <w:t>дату</w:t>
      </w:r>
      <w:r>
        <w:rPr>
          <w:spacing w:val="4"/>
        </w:rPr>
        <w:t xml:space="preserve"> </w:t>
      </w:r>
      <w:r>
        <w:t>перед</w:t>
      </w:r>
      <w:r>
        <w:rPr>
          <w:spacing w:val="15"/>
        </w:rPr>
        <w:t xml:space="preserve"> </w:t>
      </w:r>
      <w:r>
        <w:t>подачей</w:t>
      </w:r>
      <w:r>
        <w:rPr>
          <w:spacing w:val="13"/>
        </w:rPr>
        <w:t xml:space="preserve"> </w:t>
      </w:r>
      <w:r>
        <w:t>заявки</w:t>
      </w:r>
      <w:r>
        <w:rPr>
          <w:spacing w:val="13"/>
        </w:rPr>
        <w:t xml:space="preserve"> </w:t>
      </w:r>
      <w:r>
        <w:t>на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a3"/>
        <w:spacing w:before="26"/>
        <w:ind w:left="946" w:right="473" w:firstLine="566"/>
        <w:jc w:val="both"/>
      </w:pPr>
      <w:r>
        <w:lastRenderedPageBreak/>
        <w:t>присвоение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отметкой</w:t>
      </w:r>
      <w:r>
        <w:rPr>
          <w:spacing w:val="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органа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принятии.</w:t>
      </w:r>
    </w:p>
    <w:p w:rsidR="00A45B13" w:rsidRDefault="001C164E">
      <w:pPr>
        <w:pStyle w:val="a3"/>
        <w:ind w:left="946" w:right="460" w:firstLine="566"/>
        <w:jc w:val="both"/>
      </w:pP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наладке,</w:t>
      </w:r>
      <w:r>
        <w:rPr>
          <w:spacing w:val="1"/>
        </w:rPr>
        <w:t xml:space="preserve"> </w:t>
      </w:r>
      <w:r>
        <w:t>мониторингу,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переключениям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гидравлическими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обосновывается</w:t>
      </w:r>
      <w:r>
        <w:rPr>
          <w:spacing w:val="5"/>
        </w:rPr>
        <w:t xml:space="preserve"> </w:t>
      </w:r>
      <w:r>
        <w:t>в схеме</w:t>
      </w:r>
      <w:r>
        <w:rPr>
          <w:spacing w:val="3"/>
        </w:rPr>
        <w:t xml:space="preserve"> </w:t>
      </w:r>
      <w:r>
        <w:t>теплоснабжения.</w:t>
      </w:r>
    </w:p>
    <w:p w:rsidR="00A45B13" w:rsidRDefault="001C164E">
      <w:pPr>
        <w:pStyle w:val="a3"/>
        <w:spacing w:before="3"/>
        <w:ind w:left="946" w:right="461" w:firstLine="566"/>
        <w:jc w:val="both"/>
      </w:pPr>
      <w:r>
        <w:t>Единственной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сельского</w:t>
      </w:r>
      <w:r>
        <w:rPr>
          <w:spacing w:val="17"/>
        </w:rPr>
        <w:t xml:space="preserve"> </w:t>
      </w:r>
      <w:r>
        <w:t>поселения</w:t>
      </w:r>
      <w:r>
        <w:rPr>
          <w:spacing w:val="17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МУП</w:t>
      </w:r>
    </w:p>
    <w:p w:rsidR="00A45B13" w:rsidRDefault="001C164E">
      <w:pPr>
        <w:pStyle w:val="a3"/>
        <w:ind w:left="946" w:right="473"/>
        <w:jc w:val="both"/>
      </w:pP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наделении</w:t>
      </w:r>
      <w:r>
        <w:rPr>
          <w:spacing w:val="-1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зоны своей деятельности.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spacing w:before="86" w:line="242" w:lineRule="auto"/>
        <w:ind w:left="4726" w:hanging="3794"/>
      </w:pPr>
      <w:bookmarkStart w:id="52" w:name="_bookmark9"/>
      <w:bookmarkStart w:id="53" w:name="Раздел_11_-_Решения_о_распределении_тепл"/>
      <w:bookmarkStart w:id="54" w:name="_bookmark8"/>
      <w:bookmarkEnd w:id="52"/>
      <w:bookmarkEnd w:id="53"/>
      <w:bookmarkEnd w:id="54"/>
      <w:r>
        <w:t>Раздел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распределении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источниками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spacing w:line="242" w:lineRule="auto"/>
        <w:ind w:left="1086" w:right="665" w:hanging="29"/>
        <w:rPr>
          <w:b/>
          <w:sz w:val="28"/>
        </w:rPr>
      </w:pPr>
      <w:r>
        <w:rPr>
          <w:b/>
          <w:sz w:val="28"/>
        </w:rPr>
        <w:t>11.1.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наличии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возможность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поставок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</w:p>
    <w:p w:rsidR="00A45B13" w:rsidRDefault="001C164E">
      <w:pPr>
        <w:pStyle w:val="Heading1"/>
        <w:ind w:left="3443" w:right="1140" w:hanging="1969"/>
      </w:pPr>
      <w:r>
        <w:t>энергии потребителям от различных источников тепловой энергии при</w:t>
      </w:r>
      <w:r>
        <w:rPr>
          <w:spacing w:val="-67"/>
        </w:rPr>
        <w:t xml:space="preserve"> </w:t>
      </w:r>
      <w:r>
        <w:t>сохранении надежности теплоснабжения</w:t>
      </w:r>
    </w:p>
    <w:p w:rsidR="00A45B13" w:rsidRDefault="00A45B13">
      <w:pPr>
        <w:pStyle w:val="a3"/>
        <w:spacing w:before="10"/>
        <w:rPr>
          <w:b/>
          <w:sz w:val="26"/>
        </w:rPr>
      </w:pPr>
    </w:p>
    <w:p w:rsidR="00A45B13" w:rsidRDefault="001C164E">
      <w:pPr>
        <w:pStyle w:val="a3"/>
        <w:ind w:left="946" w:right="455" w:firstLine="566"/>
        <w:jc w:val="both"/>
      </w:pP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настоящей схемой теплоснабжения не предусмотрены. Условия, при наличии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поставок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  <w:r>
        <w:rPr>
          <w:spacing w:val="3"/>
        </w:rPr>
        <w:t xml:space="preserve"> </w:t>
      </w:r>
      <w:r>
        <w:t>отсутствуют.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1"/>
        <w:rPr>
          <w:sz w:val="23"/>
        </w:rPr>
      </w:pPr>
    </w:p>
    <w:p w:rsidR="00A45B13" w:rsidRDefault="001C164E">
      <w:pPr>
        <w:pStyle w:val="Heading1"/>
        <w:spacing w:before="87"/>
        <w:ind w:left="354" w:right="415"/>
        <w:jc w:val="center"/>
      </w:pPr>
      <w:bookmarkStart w:id="55" w:name="Раздел_12_-_Решения_по_бесхозяйным_тепло"/>
      <w:bookmarkEnd w:id="55"/>
      <w:r>
        <w:t>Раздел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ind w:left="1090" w:firstLine="422"/>
        <w:rPr>
          <w:b/>
          <w:sz w:val="28"/>
        </w:rPr>
      </w:pPr>
      <w:r>
        <w:rPr>
          <w:b/>
          <w:sz w:val="28"/>
        </w:rPr>
        <w:t>12.1. Перечень выявленных бесхозяйных тепловых сетей (в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выявления)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перечень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организаций,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уполномоченных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эксплуатацию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в</w:t>
      </w:r>
    </w:p>
    <w:p w:rsidR="00A45B13" w:rsidRDefault="001C164E">
      <w:pPr>
        <w:pStyle w:val="Heading1"/>
        <w:ind w:left="1594"/>
      </w:pPr>
      <w:r>
        <w:t>порядке,</w:t>
      </w:r>
      <w:r>
        <w:rPr>
          <w:spacing w:val="-5"/>
        </w:rPr>
        <w:t xml:space="preserve"> </w:t>
      </w:r>
      <w:r>
        <w:t>установленном Федеральным</w:t>
      </w:r>
      <w:r>
        <w:rPr>
          <w:spacing w:val="-4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"О</w:t>
      </w:r>
      <w:r>
        <w:rPr>
          <w:spacing w:val="-9"/>
        </w:rPr>
        <w:t xml:space="preserve"> </w:t>
      </w:r>
      <w:r>
        <w:t>теплоснабжении"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1513"/>
      </w:pP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бесхозяйных</w:t>
      </w:r>
      <w:r>
        <w:rPr>
          <w:spacing w:val="-7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выявлено.</w:t>
      </w:r>
    </w:p>
    <w:p w:rsidR="00A45B13" w:rsidRDefault="00A45B13">
      <w:pPr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1"/>
        <w:rPr>
          <w:sz w:val="23"/>
        </w:rPr>
      </w:pPr>
    </w:p>
    <w:p w:rsidR="00A45B13" w:rsidRDefault="001C164E">
      <w:pPr>
        <w:pStyle w:val="Heading1"/>
        <w:spacing w:before="87"/>
        <w:ind w:left="1105" w:firstLine="28"/>
      </w:pPr>
      <w:bookmarkStart w:id="56" w:name="Раздел_13_-_Синхронизация_схемы_теплосна"/>
      <w:bookmarkEnd w:id="56"/>
      <w:r>
        <w:t>Раздел</w:t>
      </w:r>
      <w:r>
        <w:rPr>
          <w:spacing w:val="-5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Синхронизация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схемой</w:t>
      </w:r>
      <w:r>
        <w:rPr>
          <w:spacing w:val="-5"/>
        </w:rPr>
        <w:t xml:space="preserve"> </w:t>
      </w:r>
      <w:r>
        <w:t>газоснабжения и</w:t>
      </w:r>
      <w:r>
        <w:rPr>
          <w:spacing w:val="-67"/>
        </w:rPr>
        <w:t xml:space="preserve"> </w:t>
      </w:r>
      <w:r>
        <w:t>газификации</w:t>
      </w:r>
      <w:r>
        <w:rPr>
          <w:spacing w:val="-2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поселения, схемой и</w:t>
      </w:r>
    </w:p>
    <w:p w:rsidR="00A45B13" w:rsidRDefault="001C164E">
      <w:pPr>
        <w:ind w:left="970" w:hanging="92"/>
        <w:rPr>
          <w:b/>
          <w:sz w:val="28"/>
        </w:rPr>
      </w:pPr>
      <w:r>
        <w:rPr>
          <w:b/>
          <w:sz w:val="28"/>
        </w:rPr>
        <w:t>программой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электроэнергетики,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схемой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водоснабжения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водоотведения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округа,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значения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34" w:firstLine="566"/>
        <w:jc w:val="both"/>
      </w:pPr>
      <w:r>
        <w:t>Учитывая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теплоснабжающего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котельной с угля на природный газ не рассматривается. Решений и предложений по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разделу не</w:t>
      </w:r>
      <w:r>
        <w:rPr>
          <w:spacing w:val="2"/>
        </w:rPr>
        <w:t xml:space="preserve"> </w:t>
      </w:r>
      <w:r>
        <w:t>предусмотрено.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3"/>
        <w:rPr>
          <w:sz w:val="25"/>
        </w:rPr>
      </w:pPr>
    </w:p>
    <w:p w:rsidR="00A45B13" w:rsidRDefault="001C164E">
      <w:pPr>
        <w:pStyle w:val="Heading1"/>
        <w:spacing w:before="87"/>
        <w:ind w:left="2661" w:hanging="975"/>
      </w:pPr>
      <w:bookmarkStart w:id="57" w:name="_TOC_250013"/>
      <w:r>
        <w:t>Раздел</w:t>
      </w:r>
      <w:r>
        <w:rPr>
          <w:spacing w:val="-8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 федерального</w:t>
      </w:r>
      <w:r>
        <w:rPr>
          <w:spacing w:val="-4"/>
        </w:rPr>
        <w:t xml:space="preserve"> </w:t>
      </w:r>
      <w:bookmarkEnd w:id="57"/>
      <w:r>
        <w:t>значения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21"/>
        <w:ind w:left="1196"/>
      </w:pPr>
      <w:r>
        <w:t>Индикаторы</w:t>
      </w:r>
      <w:r>
        <w:rPr>
          <w:spacing w:val="-10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ниже.</w:t>
      </w:r>
    </w:p>
    <w:p w:rsidR="00A45B13" w:rsidRDefault="00A45B13">
      <w:pPr>
        <w:pStyle w:val="a3"/>
        <w:spacing w:before="9"/>
        <w:rPr>
          <w:sz w:val="20"/>
        </w:rPr>
      </w:pPr>
    </w:p>
    <w:p w:rsidR="00A45B13" w:rsidRDefault="001C164E">
      <w:pPr>
        <w:pStyle w:val="a3"/>
        <w:spacing w:before="87"/>
        <w:ind w:left="9979"/>
      </w:pPr>
      <w:r>
        <w:t>Таблица</w:t>
      </w:r>
      <w:r>
        <w:rPr>
          <w:spacing w:val="-5"/>
        </w:rPr>
        <w:t xml:space="preserve"> </w:t>
      </w:r>
      <w:r>
        <w:t>26</w:t>
      </w:r>
    </w:p>
    <w:p w:rsidR="00A45B13" w:rsidRDefault="001C164E">
      <w:pPr>
        <w:pStyle w:val="Heading1"/>
        <w:spacing w:before="4"/>
        <w:ind w:left="3367"/>
      </w:pPr>
      <w:r>
        <w:t>Индикаторы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8"/>
        <w:rPr>
          <w:b/>
          <w:sz w:val="12"/>
        </w:rPr>
      </w:pPr>
    </w:p>
    <w:tbl>
      <w:tblPr>
        <w:tblStyle w:val="TableNormal"/>
        <w:tblW w:w="0" w:type="auto"/>
        <w:tblInd w:w="1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"/>
        <w:gridCol w:w="5512"/>
        <w:gridCol w:w="705"/>
        <w:gridCol w:w="1420"/>
        <w:gridCol w:w="1694"/>
      </w:tblGrid>
      <w:tr w:rsidR="00A45B13">
        <w:trPr>
          <w:trHeight w:val="686"/>
        </w:trPr>
        <w:tc>
          <w:tcPr>
            <w:tcW w:w="302" w:type="dxa"/>
          </w:tcPr>
          <w:p w:rsidR="00A45B13" w:rsidRDefault="001C164E">
            <w:pPr>
              <w:pStyle w:val="TableParagraph"/>
              <w:spacing w:line="226" w:lineRule="exact"/>
              <w:ind w:left="76" w:hanging="15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A45B13" w:rsidRDefault="001C164E">
            <w:pPr>
              <w:pStyle w:val="TableParagraph"/>
              <w:spacing w:line="226" w:lineRule="exact"/>
              <w:ind w:left="76" w:right="37"/>
              <w:rPr>
                <w:sz w:val="20"/>
              </w:rPr>
            </w:pPr>
            <w:r>
              <w:rPr>
                <w:spacing w:val="-2"/>
                <w:sz w:val="20"/>
              </w:rPr>
              <w:t>п/</w:t>
            </w:r>
            <w:r>
              <w:rPr>
                <w:sz w:val="20"/>
              </w:rPr>
              <w:t xml:space="preserve"> п</w:t>
            </w:r>
          </w:p>
        </w:tc>
        <w:tc>
          <w:tcPr>
            <w:tcW w:w="5512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312"/>
              <w:rPr>
                <w:sz w:val="20"/>
              </w:rPr>
            </w:pPr>
            <w:r>
              <w:rPr>
                <w:spacing w:val="-1"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Ед.изм.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line="226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Существующее</w:t>
            </w:r>
          </w:p>
          <w:p w:rsidR="00A45B13" w:rsidRDefault="001C164E">
            <w:pPr>
              <w:pStyle w:val="TableParagraph"/>
              <w:spacing w:line="226" w:lineRule="exact"/>
              <w:ind w:left="64" w:right="47" w:firstLine="12"/>
              <w:jc w:val="center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(факт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год)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15" w:line="235" w:lineRule="auto"/>
              <w:ind w:left="118" w:right="71" w:hanging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Ожидаемые </w:t>
            </w:r>
            <w:r>
              <w:rPr>
                <w:spacing w:val="-1"/>
                <w:sz w:val="20"/>
              </w:rPr>
              <w:t>пока-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(2038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before="1" w:line="232" w:lineRule="auto"/>
              <w:ind w:left="33" w:right="54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прекращений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теля в результате технологических нарушений на тепловых се-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тях;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691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прекращений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теплоноси-</w:t>
            </w:r>
          </w:p>
          <w:p w:rsidR="00A45B13" w:rsidRDefault="001C164E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r>
              <w:rPr>
                <w:sz w:val="20"/>
              </w:rPr>
              <w:t>теля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отпускаемой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(отдельно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котельных);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10"/>
              <w:ind w:left="159" w:right="46" w:hanging="87"/>
              <w:rPr>
                <w:sz w:val="20"/>
              </w:rPr>
            </w:pPr>
            <w:r>
              <w:rPr>
                <w:spacing w:val="-2"/>
                <w:sz w:val="20"/>
              </w:rPr>
              <w:t>кг.у.т./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right="610"/>
              <w:jc w:val="right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</w:tr>
      <w:tr w:rsidR="00A45B13">
        <w:trPr>
          <w:trHeight w:val="691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отношение величины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характеристике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</w:p>
          <w:p w:rsidR="00A45B13" w:rsidRDefault="001C164E">
            <w:pPr>
              <w:pStyle w:val="TableParagraph"/>
              <w:spacing w:before="1"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сети;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06"/>
              <w:ind w:left="207" w:right="80" w:hanging="101"/>
              <w:rPr>
                <w:sz w:val="20"/>
              </w:rPr>
            </w:pPr>
            <w:r>
              <w:rPr>
                <w:spacing w:val="-3"/>
                <w:sz w:val="20"/>
              </w:rPr>
              <w:t>Гкал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м∙м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A45B13">
        <w:trPr>
          <w:trHeight w:val="455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мощно-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0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ч/год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06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460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30" w:lineRule="atLeast"/>
              <w:ind w:left="33" w:right="50"/>
              <w:rPr>
                <w:sz w:val="20"/>
              </w:rPr>
            </w:pPr>
            <w:r>
              <w:rPr>
                <w:sz w:val="20"/>
              </w:rPr>
              <w:t>удельная материальная характеристика тепловых сетей, приве-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денная к расчетной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 нагрузке;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230" w:lineRule="atLeast"/>
              <w:ind w:left="188" w:right="37" w:hanging="116"/>
              <w:rPr>
                <w:sz w:val="20"/>
              </w:rPr>
            </w:pPr>
            <w:r>
              <w:rPr>
                <w:spacing w:val="-1"/>
                <w:sz w:val="20"/>
              </w:rPr>
              <w:t>м∙м/Гк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ал/ч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10"/>
              <w:ind w:left="32" w:right="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10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45B13">
        <w:trPr>
          <w:trHeight w:val="1152"/>
        </w:trPr>
        <w:tc>
          <w:tcPr>
            <w:tcW w:w="302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отборов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турбоагрегатов,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выработанной</w:t>
            </w:r>
          </w:p>
          <w:p w:rsidR="00A45B13" w:rsidRDefault="001C164E">
            <w:pPr>
              <w:pStyle w:val="TableParagraph"/>
              <w:spacing w:before="2" w:line="220" w:lineRule="exact"/>
              <w:ind w:left="33" w:right="83"/>
              <w:jc w:val="both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spacing w:before="8"/>
              <w:rPr>
                <w:b/>
                <w:sz w:val="17"/>
              </w:rPr>
            </w:pPr>
          </w:p>
          <w:p w:rsidR="00A45B13" w:rsidRDefault="001C164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460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 отпуск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кг.у.т./</w:t>
            </w:r>
          </w:p>
          <w:p w:rsidR="00A45B13" w:rsidRDefault="001C164E">
            <w:pPr>
              <w:pStyle w:val="TableParagraph"/>
              <w:spacing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кВт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683"/>
        </w:trPr>
        <w:tc>
          <w:tcPr>
            <w:tcW w:w="302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512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line="235" w:lineRule="auto"/>
              <w:ind w:left="33"/>
              <w:rPr>
                <w:sz w:val="20"/>
              </w:rPr>
            </w:pPr>
            <w:r>
              <w:rPr>
                <w:sz w:val="20"/>
              </w:rPr>
              <w:t>коэффициент использования теплоты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точников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ком-</w:t>
            </w:r>
          </w:p>
          <w:p w:rsidR="00A45B13" w:rsidRDefault="001C164E">
            <w:pPr>
              <w:pStyle w:val="TableParagraph"/>
              <w:spacing w:line="212" w:lineRule="exact"/>
              <w:ind w:left="33"/>
              <w:rPr>
                <w:sz w:val="20"/>
              </w:rPr>
            </w:pPr>
            <w:r>
              <w:rPr>
                <w:sz w:val="20"/>
              </w:rPr>
              <w:t>бинированной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энергии);</w:t>
            </w:r>
          </w:p>
        </w:tc>
        <w:tc>
          <w:tcPr>
            <w:tcW w:w="705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688"/>
        </w:trPr>
        <w:tc>
          <w:tcPr>
            <w:tcW w:w="302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2" w:type="dxa"/>
            <w:tcBorders>
              <w:top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auto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отпуска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потребителям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приборам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учета,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общем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объеме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отпущенной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гии;</w:t>
            </w:r>
          </w:p>
        </w:tc>
        <w:tc>
          <w:tcPr>
            <w:tcW w:w="705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  <w:tcBorders>
              <w:top w:val="single" w:sz="6" w:space="0" w:color="000000"/>
            </w:tcBorders>
          </w:tcPr>
          <w:p w:rsidR="00A45B13" w:rsidRDefault="00A45B1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плуатации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теплоснабже-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25" w:right="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45B13" w:rsidRDefault="001C164E">
            <w:pPr>
              <w:pStyle w:val="TableParagraph"/>
              <w:ind w:left="732" w:right="7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5B13">
        <w:trPr>
          <w:trHeight w:val="1608"/>
        </w:trPr>
        <w:tc>
          <w:tcPr>
            <w:tcW w:w="302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76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конструированных за год, к общей материальной характери-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стике тепловых сетей (фактическое значение за отчетный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A45B13" w:rsidRDefault="001C164E">
            <w:pPr>
              <w:pStyle w:val="TableParagraph"/>
              <w:spacing w:line="220" w:lineRule="exact"/>
              <w:ind w:left="33" w:right="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теплоснабжения,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76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7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7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45B13">
        <w:trPr>
          <w:trHeight w:val="1612"/>
        </w:trPr>
        <w:tc>
          <w:tcPr>
            <w:tcW w:w="302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81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37" w:lineRule="auto"/>
              <w:ind w:left="33" w:right="4"/>
              <w:rPr>
                <w:sz w:val="20"/>
              </w:rPr>
            </w:pPr>
            <w:r>
              <w:rPr>
                <w:sz w:val="20"/>
              </w:rPr>
              <w:t>отношение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энергии,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реконструированного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(фактическое значение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утвержден-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 схеме теплоснабжения) (для поселения, городского округа,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значения).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8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8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A45B13">
            <w:pPr>
              <w:pStyle w:val="TableParagraph"/>
              <w:rPr>
                <w:b/>
              </w:rPr>
            </w:pPr>
          </w:p>
          <w:p w:rsidR="00A45B13" w:rsidRDefault="001C164E">
            <w:pPr>
              <w:pStyle w:val="TableParagraph"/>
              <w:spacing w:before="181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A45B13" w:rsidRDefault="00A45B13">
      <w:pPr>
        <w:jc w:val="right"/>
        <w:rPr>
          <w:sz w:val="20"/>
        </w:rPr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1"/>
        <w:rPr>
          <w:b/>
          <w:sz w:val="23"/>
        </w:rPr>
      </w:pPr>
    </w:p>
    <w:p w:rsidR="00A45B13" w:rsidRDefault="001C164E">
      <w:pPr>
        <w:pStyle w:val="Heading1"/>
        <w:spacing w:before="87"/>
        <w:ind w:left="850" w:right="415"/>
        <w:jc w:val="center"/>
      </w:pPr>
      <w:bookmarkStart w:id="58" w:name="_TOC_250012"/>
      <w:r>
        <w:t>Раздел</w:t>
      </w:r>
      <w:r>
        <w:rPr>
          <w:spacing w:val="-7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6"/>
        </w:rPr>
        <w:t xml:space="preserve"> </w:t>
      </w:r>
      <w:bookmarkEnd w:id="58"/>
      <w:r>
        <w:t>последствия</w:t>
      </w:r>
    </w:p>
    <w:p w:rsidR="00A45B13" w:rsidRDefault="00A45B13">
      <w:pPr>
        <w:pStyle w:val="a3"/>
        <w:spacing w:before="6"/>
        <w:rPr>
          <w:b/>
          <w:sz w:val="42"/>
        </w:rPr>
      </w:pPr>
    </w:p>
    <w:p w:rsidR="00A45B13" w:rsidRDefault="001C164E">
      <w:pPr>
        <w:pStyle w:val="Heading1"/>
        <w:numPr>
          <w:ilvl w:val="1"/>
          <w:numId w:val="29"/>
        </w:numPr>
        <w:tabs>
          <w:tab w:val="left" w:pos="1480"/>
        </w:tabs>
        <w:ind w:hanging="721"/>
        <w:jc w:val="both"/>
      </w:pPr>
      <w:bookmarkStart w:id="59" w:name="15.1._Тарифно-балансовые_расчетные_модел"/>
      <w:bookmarkEnd w:id="59"/>
      <w:r>
        <w:t>Тарифно-балансовые</w:t>
      </w:r>
      <w:r>
        <w:rPr>
          <w:spacing w:val="-6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по</w:t>
      </w:r>
    </w:p>
    <w:p w:rsidR="00A45B13" w:rsidRDefault="001C164E">
      <w:pPr>
        <w:spacing w:before="1"/>
        <w:ind w:left="4126"/>
        <w:jc w:val="both"/>
        <w:rPr>
          <w:b/>
          <w:sz w:val="28"/>
        </w:rPr>
      </w:pPr>
      <w:r>
        <w:rPr>
          <w:b/>
          <w:sz w:val="28"/>
        </w:rPr>
        <w:t>каждой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1C164E">
      <w:pPr>
        <w:pStyle w:val="a3"/>
        <w:spacing w:before="115" w:line="360" w:lineRule="auto"/>
        <w:ind w:left="490" w:right="554" w:firstLine="705"/>
        <w:jc w:val="both"/>
      </w:pPr>
      <w:r>
        <w:t>Тарифно-балансовые расчетные модели теплоснабжения потребителей выполнены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сетей.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A45B13" w:rsidRDefault="001C164E">
      <w:pPr>
        <w:pStyle w:val="a3"/>
        <w:spacing w:before="121"/>
        <w:ind w:left="9930" w:right="381"/>
        <w:jc w:val="center"/>
      </w:pPr>
      <w:bookmarkStart w:id="60" w:name="Таблица_27"/>
      <w:bookmarkEnd w:id="60"/>
      <w:r>
        <w:t>Таблица</w:t>
      </w:r>
      <w:r>
        <w:rPr>
          <w:spacing w:val="-15"/>
        </w:rPr>
        <w:t xml:space="preserve"> </w:t>
      </w:r>
      <w:r>
        <w:t>27</w:t>
      </w:r>
    </w:p>
    <w:p w:rsidR="00A45B13" w:rsidRDefault="00C13A20">
      <w:pPr>
        <w:pStyle w:val="Heading1"/>
        <w:spacing w:before="124"/>
        <w:ind w:left="475" w:right="415"/>
        <w:jc w:val="center"/>
      </w:pPr>
      <w:r>
        <w:pict>
          <v:shape id="_x0000_s1937" type="#_x0000_t202" style="position:absolute;left:0;text-align:left;margin-left:32.2pt;margin-top:29.35pt;width:531.1pt;height:190.1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33"/>
                    <w:gridCol w:w="639"/>
                    <w:gridCol w:w="461"/>
                    <w:gridCol w:w="456"/>
                    <w:gridCol w:w="461"/>
                    <w:gridCol w:w="537"/>
                    <w:gridCol w:w="461"/>
                    <w:gridCol w:w="461"/>
                    <w:gridCol w:w="456"/>
                    <w:gridCol w:w="461"/>
                    <w:gridCol w:w="456"/>
                    <w:gridCol w:w="461"/>
                    <w:gridCol w:w="457"/>
                    <w:gridCol w:w="461"/>
                    <w:gridCol w:w="457"/>
                    <w:gridCol w:w="461"/>
                    <w:gridCol w:w="461"/>
                    <w:gridCol w:w="457"/>
                    <w:gridCol w:w="456"/>
                    <w:gridCol w:w="456"/>
                  </w:tblGrid>
                  <w:tr w:rsidR="00A45B13">
                    <w:trPr>
                      <w:trHeight w:val="619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494" w:hanging="38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Наименование </w:t>
                        </w:r>
                        <w:r>
                          <w:rPr>
                            <w:spacing w:val="-1"/>
                            <w:sz w:val="18"/>
                          </w:rPr>
                          <w:t>по-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казателя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ind w:left="114" w:right="39" w:hanging="48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Ед.изм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ре-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6" w:lineRule="exact"/>
                          <w:ind w:left="1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ния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left="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left="1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2024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2027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left="8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1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2031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5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2032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2033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2034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5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2035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5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/>
                          <w:ind w:right="5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2038</w:t>
                        </w:r>
                      </w:p>
                    </w:tc>
                  </w:tr>
                  <w:tr w:rsidR="00A45B13">
                    <w:trPr>
                      <w:trHeight w:val="618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7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Затраты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на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товар-</w:t>
                        </w:r>
                      </w:p>
                      <w:p w:rsidR="00A45B13" w:rsidRDefault="001C164E">
                        <w:pPr>
                          <w:pStyle w:val="TableParagraph"/>
                          <w:spacing w:line="202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ный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отпуск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без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про-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екта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62" w:right="139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4,004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3,216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6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3,344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3,4784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3,617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3,76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3,912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4,069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4,2320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4,0128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4,1888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4,3563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4,5306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4,7118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4,9002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5,0963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5,3001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5,5121</w:t>
                        </w:r>
                      </w:p>
                    </w:tc>
                  </w:tr>
                  <w:tr w:rsidR="00A45B13">
                    <w:trPr>
                      <w:trHeight w:val="623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Затраты на товар-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ный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отпуск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проек-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62" w:right="139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lef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left="15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20,33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4,096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4,744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left="8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lef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4,81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left="8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8,17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5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7"/>
                    </w:trPr>
                    <w:tc>
                      <w:tcPr>
                        <w:tcW w:w="1633" w:type="dxa"/>
                      </w:tcPr>
                      <w:p w:rsidR="00A45B13" w:rsidRDefault="00A45B13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line="205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Инвестиции,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всего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162" w:right="139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0"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16,852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0,984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0,669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0,737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3,941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2"/>
                    </w:trPr>
                    <w:tc>
                      <w:tcPr>
                        <w:tcW w:w="1633" w:type="dxa"/>
                      </w:tcPr>
                      <w:p w:rsidR="00A45B13" w:rsidRDefault="00A45B1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" w:line="205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тепловые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сети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162" w:right="139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19"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4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0,984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0,669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0,737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3,941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2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33" w:right="24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источники </w:t>
                        </w:r>
                        <w:r>
                          <w:rPr>
                            <w:spacing w:val="-1"/>
                            <w:sz w:val="18"/>
                          </w:rPr>
                          <w:t>тепло-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снабжения</w:t>
                        </w:r>
                      </w:p>
                    </w:tc>
                    <w:tc>
                      <w:tcPr>
                        <w:tcW w:w="639" w:type="dxa"/>
                        <w:tcBorders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162" w:right="139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1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53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12,069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5"/>
                    </w:trPr>
                    <w:tc>
                      <w:tcPr>
                        <w:tcW w:w="1633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33" w:right="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тариф (с проектом)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включение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инвести-</w:t>
                        </w:r>
                      </w:p>
                    </w:tc>
                    <w:tc>
                      <w:tcPr>
                        <w:tcW w:w="639" w:type="dxa"/>
                        <w:tcBorders>
                          <w:bottom w:val="nil"/>
                          <w:right w:val="single" w:sz="6" w:space="0" w:color="000000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202" w:lineRule="exact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Руб/</w:t>
                        </w:r>
                      </w:p>
                      <w:p w:rsidR="00A45B13" w:rsidRDefault="001C164E">
                        <w:pPr>
                          <w:pStyle w:val="TableParagraph"/>
                          <w:spacing w:line="194" w:lineRule="exact"/>
                          <w:ind w:left="1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гкал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single" w:sz="6" w:space="0" w:color="000000"/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3444,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left="7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6270,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left="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5348,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37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24059,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4847,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left="8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5614,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left="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5422,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5688,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9672,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4748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,87</w:t>
                        </w:r>
                      </w:p>
                    </w:tc>
                    <w:tc>
                      <w:tcPr>
                        <w:tcW w:w="457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4957,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5155,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57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5361,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left="89" w:right="-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5576,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left="172" w:right="7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09</w:t>
                        </w:r>
                      </w:p>
                    </w:tc>
                    <w:tc>
                      <w:tcPr>
                        <w:tcW w:w="461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2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5799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05</w:t>
                        </w:r>
                      </w:p>
                    </w:tc>
                    <w:tc>
                      <w:tcPr>
                        <w:tcW w:w="457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before="4" w:line="183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6031,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6272,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456" w:type="dxa"/>
                        <w:tcBorders>
                          <w:bottom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6523,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</w:tr>
                  <w:tr w:rsidR="00A45B13">
                    <w:trPr>
                      <w:trHeight w:val="202"/>
                    </w:trPr>
                    <w:tc>
                      <w:tcPr>
                        <w:tcW w:w="1633" w:type="dxa"/>
                        <w:tcBorders>
                          <w:top w:val="nil"/>
                        </w:tcBorders>
                      </w:tcPr>
                      <w:p w:rsidR="00A45B13" w:rsidRDefault="001C164E">
                        <w:pPr>
                          <w:pStyle w:val="TableParagraph"/>
                          <w:spacing w:line="183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ций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тариф</w:t>
                        </w:r>
                      </w:p>
                    </w:tc>
                    <w:tc>
                      <w:tcPr>
                        <w:tcW w:w="639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6" w:space="0" w:color="000000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37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7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7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7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</w:tcBorders>
                      </w:tcPr>
                      <w:p w:rsidR="00A45B13" w:rsidRDefault="00A45B13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 w:rsidR="00A45B13" w:rsidRDefault="00A45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C164E">
        <w:t>Тарифно-балансовые</w:t>
      </w:r>
      <w:r w:rsidR="001C164E">
        <w:rPr>
          <w:spacing w:val="-15"/>
        </w:rPr>
        <w:t xml:space="preserve"> </w:t>
      </w:r>
      <w:r w:rsidR="001C164E">
        <w:t>расчетные</w:t>
      </w:r>
      <w:r w:rsidR="001C164E">
        <w:rPr>
          <w:spacing w:val="-14"/>
        </w:rPr>
        <w:t xml:space="preserve"> </w:t>
      </w:r>
      <w:r w:rsidR="001C164E">
        <w:t>модели</w:t>
      </w:r>
      <w:r w:rsidR="001C164E">
        <w:rPr>
          <w:spacing w:val="-14"/>
        </w:rPr>
        <w:t xml:space="preserve"> </w:t>
      </w:r>
      <w:r w:rsidR="001C164E">
        <w:t>теплоснабжения</w:t>
      </w:r>
      <w:r w:rsidR="001C164E">
        <w:rPr>
          <w:spacing w:val="-12"/>
        </w:rPr>
        <w:t xml:space="preserve"> </w:t>
      </w:r>
      <w:r w:rsidR="001C164E">
        <w:t>потребителей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spacing w:before="214"/>
        <w:ind w:right="1960"/>
        <w:jc w:val="right"/>
        <w:rPr>
          <w:sz w:val="16"/>
        </w:rPr>
      </w:pPr>
      <w:r>
        <w:rPr>
          <w:w w:val="99"/>
          <w:sz w:val="16"/>
        </w:rPr>
        <w:t>,</w:t>
      </w: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1C164E">
      <w:pPr>
        <w:pStyle w:val="Heading1"/>
        <w:numPr>
          <w:ilvl w:val="1"/>
          <w:numId w:val="29"/>
        </w:numPr>
        <w:tabs>
          <w:tab w:val="left" w:pos="1480"/>
        </w:tabs>
        <w:spacing w:before="145"/>
        <w:ind w:left="3189" w:right="828" w:hanging="2430"/>
        <w:jc w:val="left"/>
      </w:pPr>
      <w:bookmarkStart w:id="61" w:name="15.2._Тарифно-балансовые_расчетные_модел"/>
      <w:bookmarkEnd w:id="61"/>
      <w:r>
        <w:t>Тарифно-балансовые</w:t>
      </w:r>
      <w:r>
        <w:rPr>
          <w:spacing w:val="-5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единой</w:t>
      </w:r>
      <w:r>
        <w:rPr>
          <w:spacing w:val="3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</w:t>
      </w:r>
    </w:p>
    <w:p w:rsidR="00A45B13" w:rsidRDefault="001C164E">
      <w:pPr>
        <w:pStyle w:val="a3"/>
        <w:spacing w:before="119"/>
        <w:ind w:left="1196"/>
      </w:pP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27.</w:t>
      </w:r>
    </w:p>
    <w:p w:rsidR="00A45B13" w:rsidRDefault="001C164E">
      <w:pPr>
        <w:pStyle w:val="Heading1"/>
        <w:numPr>
          <w:ilvl w:val="1"/>
          <w:numId w:val="29"/>
        </w:numPr>
        <w:tabs>
          <w:tab w:val="left" w:pos="2311"/>
        </w:tabs>
        <w:spacing w:before="264"/>
        <w:ind w:left="1585" w:right="931" w:firstLine="115"/>
        <w:jc w:val="left"/>
      </w:pPr>
      <w:bookmarkStart w:id="62" w:name="15.3._Результаты_оценки_ценовых_(тарифны"/>
      <w:bookmarkEnd w:id="62"/>
      <w:r>
        <w:t>Результаты оценки ценовых (тарифных) последствий 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разработанных</w:t>
      </w:r>
      <w:r>
        <w:rPr>
          <w:spacing w:val="-4"/>
        </w:rPr>
        <w:t xml:space="preserve"> </w:t>
      </w:r>
      <w:r>
        <w:t>тарифно-</w:t>
      </w:r>
    </w:p>
    <w:p w:rsidR="00A45B13" w:rsidRDefault="001C164E">
      <w:pPr>
        <w:ind w:left="4894"/>
        <w:rPr>
          <w:b/>
          <w:sz w:val="28"/>
        </w:rPr>
      </w:pPr>
      <w:r>
        <w:rPr>
          <w:b/>
          <w:sz w:val="28"/>
        </w:rPr>
        <w:t>балансовых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моделей</w:t>
      </w:r>
    </w:p>
    <w:p w:rsidR="00A45B13" w:rsidRDefault="001C164E">
      <w:pPr>
        <w:pStyle w:val="a3"/>
        <w:spacing w:before="115"/>
        <w:ind w:left="1196"/>
      </w:pPr>
      <w:r>
        <w:t>Данные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27.</w:t>
      </w:r>
    </w:p>
    <w:p w:rsidR="00A45B13" w:rsidRDefault="00A45B13">
      <w:pPr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1"/>
        <w:rPr>
          <w:sz w:val="23"/>
        </w:rPr>
      </w:pPr>
    </w:p>
    <w:p w:rsidR="00A45B13" w:rsidRDefault="001C164E">
      <w:pPr>
        <w:pStyle w:val="Heading1"/>
        <w:spacing w:before="87"/>
        <w:ind w:left="361" w:right="415"/>
        <w:jc w:val="center"/>
      </w:pPr>
      <w:bookmarkStart w:id="63" w:name="_TOC_250011"/>
      <w:r>
        <w:t>Раздел</w:t>
      </w:r>
      <w:r>
        <w:rPr>
          <w:spacing w:val="-7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Прогнозная</w:t>
      </w:r>
      <w:r>
        <w:rPr>
          <w:spacing w:val="-8"/>
        </w:rPr>
        <w:t xml:space="preserve"> </w:t>
      </w:r>
      <w:bookmarkEnd w:id="63"/>
      <w:r>
        <w:t>аварийность</w:t>
      </w:r>
    </w:p>
    <w:p w:rsidR="00A45B13" w:rsidRDefault="001C164E">
      <w:pPr>
        <w:pStyle w:val="a3"/>
        <w:spacing w:before="249" w:line="360" w:lineRule="auto"/>
        <w:ind w:left="380" w:right="449" w:firstLine="566"/>
        <w:jc w:val="both"/>
      </w:pPr>
      <w:r>
        <w:t>Учитывая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изношенности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планово-предупредительные</w:t>
      </w:r>
      <w:r>
        <w:rPr>
          <w:spacing w:val="1"/>
        </w:rPr>
        <w:t xml:space="preserve"> </w:t>
      </w:r>
      <w:r>
        <w:t>ремонты,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участки,</w:t>
      </w:r>
      <w:r>
        <w:rPr>
          <w:spacing w:val="2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аварийности:</w:t>
      </w:r>
    </w:p>
    <w:p w:rsidR="00A45B13" w:rsidRDefault="001C164E">
      <w:pPr>
        <w:pStyle w:val="a4"/>
        <w:numPr>
          <w:ilvl w:val="0"/>
          <w:numId w:val="28"/>
        </w:numPr>
        <w:tabs>
          <w:tab w:val="left" w:pos="1101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Котёл</w:t>
      </w:r>
      <w:r>
        <w:rPr>
          <w:spacing w:val="-3"/>
          <w:sz w:val="28"/>
        </w:rPr>
        <w:t xml:space="preserve"> </w:t>
      </w:r>
      <w:r>
        <w:rPr>
          <w:sz w:val="28"/>
        </w:rPr>
        <w:t>КВм-0,63К</w:t>
      </w:r>
      <w:r>
        <w:rPr>
          <w:spacing w:val="-3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аварийное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</w:p>
    <w:p w:rsidR="00A45B13" w:rsidRDefault="001C164E">
      <w:pPr>
        <w:pStyle w:val="a4"/>
        <w:numPr>
          <w:ilvl w:val="0"/>
          <w:numId w:val="28"/>
        </w:numPr>
        <w:tabs>
          <w:tab w:val="left" w:pos="1101"/>
        </w:tabs>
        <w:spacing w:before="161" w:line="350" w:lineRule="auto"/>
        <w:ind w:right="669"/>
        <w:jc w:val="both"/>
        <w:rPr>
          <w:sz w:val="28"/>
        </w:rPr>
      </w:pPr>
      <w:r>
        <w:rPr>
          <w:sz w:val="28"/>
        </w:rPr>
        <w:t>Дымовая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труба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(2021</w:t>
      </w:r>
      <w:r>
        <w:rPr>
          <w:spacing w:val="1"/>
          <w:sz w:val="28"/>
        </w:rPr>
        <w:t xml:space="preserve"> </w:t>
      </w:r>
      <w:r>
        <w:rPr>
          <w:sz w:val="28"/>
        </w:rPr>
        <w:t>г).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состоянии.</w:t>
      </w:r>
    </w:p>
    <w:p w:rsidR="00A45B13" w:rsidRDefault="001C164E">
      <w:pPr>
        <w:pStyle w:val="a4"/>
        <w:numPr>
          <w:ilvl w:val="0"/>
          <w:numId w:val="28"/>
        </w:numPr>
        <w:tabs>
          <w:tab w:val="left" w:pos="1101"/>
        </w:tabs>
        <w:spacing w:before="13" w:line="352" w:lineRule="auto"/>
        <w:ind w:right="678"/>
        <w:jc w:val="both"/>
        <w:rPr>
          <w:sz w:val="28"/>
        </w:rPr>
      </w:pPr>
      <w:r>
        <w:rPr>
          <w:sz w:val="28"/>
        </w:rPr>
        <w:t>Газоходы котлов – находятся в аварийном состоянии дымовая труба находится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состоянии.</w:t>
      </w:r>
    </w:p>
    <w:p w:rsidR="00A45B13" w:rsidRDefault="001C164E">
      <w:pPr>
        <w:pStyle w:val="a3"/>
        <w:spacing w:before="8" w:line="362" w:lineRule="auto"/>
        <w:ind w:left="380" w:right="443" w:firstLine="773"/>
        <w:jc w:val="both"/>
      </w:pPr>
      <w:r>
        <w:t>В целях</w:t>
      </w:r>
      <w:r>
        <w:rPr>
          <w:spacing w:val="1"/>
        </w:rPr>
        <w:t xml:space="preserve"> </w:t>
      </w:r>
      <w:r>
        <w:t>обеспечения безопасного прохождения ОЗП</w:t>
      </w:r>
      <w:r>
        <w:rPr>
          <w:spacing w:val="1"/>
        </w:rPr>
        <w:t xml:space="preserve"> </w:t>
      </w:r>
      <w:r>
        <w:t>2023 – 2024 гг рекомендуется</w:t>
      </w:r>
      <w:r>
        <w:rPr>
          <w:spacing w:val="1"/>
        </w:rPr>
        <w:t xml:space="preserve"> </w:t>
      </w:r>
      <w:r>
        <w:t>проведение ремонтных работ, либо обеспечить аварийный запас материалов на складе</w:t>
      </w:r>
      <w:r>
        <w:rPr>
          <w:spacing w:val="1"/>
        </w:rPr>
        <w:t xml:space="preserve"> </w:t>
      </w:r>
      <w:r>
        <w:t>эксплуатирующей организации.</w:t>
      </w:r>
    </w:p>
    <w:p w:rsidR="00A45B13" w:rsidRDefault="00A45B13">
      <w:pPr>
        <w:spacing w:line="362" w:lineRule="auto"/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spacing w:before="170"/>
        <w:ind w:left="361" w:right="415"/>
        <w:jc w:val="center"/>
      </w:pPr>
      <w:bookmarkStart w:id="64" w:name="ОБОСНОВАНИЯ"/>
      <w:bookmarkStart w:id="65" w:name="_bookmark10"/>
      <w:bookmarkEnd w:id="64"/>
      <w:bookmarkEnd w:id="65"/>
      <w:r>
        <w:lastRenderedPageBreak/>
        <w:t>ОБОСНОВАНИЯ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Heading1"/>
        <w:ind w:left="619" w:right="676"/>
        <w:jc w:val="center"/>
      </w:pPr>
      <w:bookmarkStart w:id="66" w:name="_TOC_250010"/>
      <w:r>
        <w:t>Глава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Существующее</w:t>
      </w:r>
      <w:r>
        <w:rPr>
          <w:spacing w:val="-3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bookmarkEnd w:id="66"/>
      <w:r>
        <w:t>теплоснабжения</w:t>
      </w:r>
    </w:p>
    <w:p w:rsidR="00A45B13" w:rsidRDefault="00A45B13">
      <w:pPr>
        <w:pStyle w:val="a3"/>
        <w:rPr>
          <w:b/>
        </w:r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3267"/>
        </w:tabs>
        <w:ind w:hanging="563"/>
        <w:jc w:val="left"/>
      </w:pPr>
      <w:bookmarkStart w:id="67" w:name="1.1.__Функциональная_структура_теплоснаб"/>
      <w:bookmarkEnd w:id="67"/>
      <w:r>
        <w:t>Функциональная</w:t>
      </w:r>
      <w:r>
        <w:rPr>
          <w:spacing w:val="-17"/>
        </w:rPr>
        <w:t xml:space="preserve"> </w:t>
      </w:r>
      <w:r>
        <w:t>структура</w:t>
      </w:r>
      <w:r>
        <w:rPr>
          <w:spacing w:val="-12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26"/>
        </w:numPr>
        <w:tabs>
          <w:tab w:val="left" w:pos="2061"/>
        </w:tabs>
        <w:spacing w:before="1"/>
        <w:ind w:right="1019" w:hanging="366"/>
        <w:jc w:val="left"/>
        <w:rPr>
          <w:b/>
          <w:sz w:val="28"/>
        </w:rPr>
      </w:pPr>
      <w:r>
        <w:rPr>
          <w:b/>
          <w:sz w:val="28"/>
        </w:rPr>
        <w:t>Описание зон деятельности (эксплуатационной ответственности)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теплосетевых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структуры</w:t>
      </w:r>
    </w:p>
    <w:p w:rsidR="00A45B13" w:rsidRDefault="001C164E">
      <w:pPr>
        <w:pStyle w:val="Heading1"/>
        <w:spacing w:line="322" w:lineRule="exact"/>
        <w:ind w:left="3914"/>
      </w:pPr>
      <w:r>
        <w:t>договорных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459" w:firstLine="566"/>
        <w:jc w:val="both"/>
      </w:pPr>
      <w:r>
        <w:t>Единственная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эксплуатацию</w:t>
      </w:r>
      <w:r>
        <w:rPr>
          <w:spacing w:val="-5"/>
        </w:rPr>
        <w:t xml:space="preserve"> </w:t>
      </w:r>
      <w:r>
        <w:t>котельной по адресу: п.</w:t>
      </w:r>
      <w:r>
        <w:rPr>
          <w:spacing w:val="-3"/>
        </w:rPr>
        <w:t xml:space="preserve"> </w:t>
      </w:r>
      <w:r>
        <w:t>Молодежный</w:t>
      </w:r>
      <w:r>
        <w:rPr>
          <w:spacing w:val="5"/>
        </w:rPr>
        <w:t xml:space="preserve"> </w:t>
      </w:r>
      <w:r>
        <w:t>ул.</w:t>
      </w:r>
      <w:r>
        <w:rPr>
          <w:spacing w:val="5"/>
        </w:rPr>
        <w:t xml:space="preserve"> </w:t>
      </w:r>
      <w:r>
        <w:t>Степная,4а.</w:t>
      </w:r>
    </w:p>
    <w:p w:rsidR="00A45B13" w:rsidRDefault="001C164E">
      <w:pPr>
        <w:pStyle w:val="a3"/>
        <w:ind w:left="946" w:right="465" w:firstLine="566"/>
        <w:jc w:val="both"/>
      </w:pPr>
      <w:r>
        <w:t>В 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АС,</w:t>
      </w:r>
      <w:r>
        <w:rPr>
          <w:spacing w:val="1"/>
        </w:rPr>
        <w:t xml:space="preserve"> </w:t>
      </w:r>
      <w:r>
        <w:t>резервное</w:t>
      </w:r>
      <w:r>
        <w:rPr>
          <w:spacing w:val="3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2"/>
          <w:numId w:val="26"/>
        </w:numPr>
        <w:tabs>
          <w:tab w:val="left" w:pos="3425"/>
        </w:tabs>
        <w:ind w:left="3424" w:hanging="692"/>
        <w:jc w:val="left"/>
      </w:pPr>
      <w:bookmarkStart w:id="68" w:name="1.1.2._Зоны_действия_производственных_ко"/>
      <w:bookmarkEnd w:id="68"/>
      <w:r>
        <w:t>Зоны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котельных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249" w:right="676"/>
        <w:jc w:val="center"/>
      </w:pPr>
      <w:r>
        <w:t>Производственные</w:t>
      </w:r>
      <w:r>
        <w:rPr>
          <w:spacing w:val="-8"/>
        </w:rPr>
        <w:t xml:space="preserve"> </w:t>
      </w:r>
      <w:r>
        <w:t>котельные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6"/>
        </w:numPr>
        <w:tabs>
          <w:tab w:val="left" w:pos="3151"/>
        </w:tabs>
        <w:ind w:left="3151" w:hanging="2962"/>
        <w:jc w:val="left"/>
      </w:pPr>
      <w:bookmarkStart w:id="69" w:name="1.1.3._Зоны_действия_индивидуального_теп"/>
      <w:bookmarkEnd w:id="69"/>
      <w:r>
        <w:t>Зоны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6"/>
        </w:numPr>
        <w:tabs>
          <w:tab w:val="left" w:pos="1940"/>
          <w:tab w:val="left" w:pos="1941"/>
        </w:tabs>
        <w:spacing w:before="1"/>
        <w:ind w:left="1941" w:hanging="947"/>
        <w:jc w:val="left"/>
      </w:pPr>
      <w:bookmarkStart w:id="70" w:name="1.1.4._Графические_материалы_(карты-схем"/>
      <w:bookmarkEnd w:id="70"/>
      <w:r>
        <w:t>Графические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(карты-схемы</w:t>
      </w:r>
      <w:r>
        <w:rPr>
          <w:spacing w:val="-8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делением</w:t>
      </w:r>
      <w:r>
        <w:rPr>
          <w:spacing w:val="-5"/>
        </w:rPr>
        <w:t xml:space="preserve"> </w:t>
      </w:r>
      <w:r>
        <w:t>поселения</w:t>
      </w:r>
    </w:p>
    <w:p w:rsidR="00A45B13" w:rsidRDefault="001C164E">
      <w:pPr>
        <w:spacing w:before="4"/>
        <w:ind w:left="5129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действия).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474" w:firstLine="566"/>
        <w:jc w:val="both"/>
      </w:pPr>
      <w:r>
        <w:t>Графические материалы размещения источников тепловой энергии и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разделе.</w:t>
      </w:r>
      <w:r>
        <w:rPr>
          <w:spacing w:val="1"/>
        </w:rPr>
        <w:t xml:space="preserve"> </w:t>
      </w:r>
      <w:r>
        <w:t>«Электронные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 в</w:t>
      </w:r>
      <w:r>
        <w:rPr>
          <w:spacing w:val="-1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4327"/>
          <w:tab w:val="left" w:pos="4328"/>
        </w:tabs>
        <w:spacing w:before="170"/>
        <w:ind w:left="4327" w:hanging="793"/>
        <w:jc w:val="left"/>
      </w:pPr>
      <w:bookmarkStart w:id="71" w:name="1.2.__Источники_тепловой_энергии"/>
      <w:bookmarkEnd w:id="71"/>
      <w:r>
        <w:lastRenderedPageBreak/>
        <w:t>Источники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2"/>
          <w:numId w:val="25"/>
        </w:numPr>
        <w:tabs>
          <w:tab w:val="left" w:pos="1653"/>
        </w:tabs>
        <w:ind w:right="773" w:firstLine="0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оборудования,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установленной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теплофикационного оборудования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теплофикационной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установки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tabs>
          <w:tab w:val="left" w:pos="2656"/>
          <w:tab w:val="left" w:pos="3126"/>
          <w:tab w:val="left" w:pos="4927"/>
          <w:tab w:val="left" w:pos="6478"/>
          <w:tab w:val="left" w:pos="8461"/>
          <w:tab w:val="left" w:pos="10061"/>
        </w:tabs>
        <w:ind w:left="946" w:right="463" w:firstLine="566"/>
      </w:pPr>
      <w:r>
        <w:t>Состав</w:t>
      </w:r>
      <w:r>
        <w:tab/>
        <w:t>и</w:t>
      </w:r>
      <w:r>
        <w:tab/>
        <w:t>технические</w:t>
      </w:r>
      <w:r>
        <w:tab/>
        <w:t>основного</w:t>
      </w:r>
      <w:r>
        <w:tab/>
        <w:t>оборудования</w:t>
      </w:r>
      <w:r>
        <w:tab/>
        <w:t>(структура</w:t>
      </w:r>
      <w:r>
        <w:tab/>
      </w:r>
      <w:r>
        <w:rPr>
          <w:spacing w:val="-1"/>
        </w:rPr>
        <w:t>основного</w:t>
      </w:r>
      <w:r>
        <w:rPr>
          <w:spacing w:val="-67"/>
        </w:rPr>
        <w:t xml:space="preserve"> </w:t>
      </w:r>
      <w:r>
        <w:t>оборудования)</w:t>
      </w:r>
      <w:r>
        <w:rPr>
          <w:spacing w:val="-4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28.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spacing w:line="242" w:lineRule="auto"/>
        <w:ind w:left="2901" w:right="1178" w:hanging="1033"/>
      </w:pPr>
      <w:r>
        <w:t>Параметры установленной тепловой мощности теплофикационного</w:t>
      </w:r>
      <w:r>
        <w:rPr>
          <w:spacing w:val="-67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теплофикационной</w:t>
      </w:r>
      <w:r>
        <w:rPr>
          <w:spacing w:val="-2"/>
        </w:rPr>
        <w:t xml:space="preserve"> </w:t>
      </w:r>
      <w:r>
        <w:t>установки</w:t>
      </w:r>
    </w:p>
    <w:p w:rsidR="00A45B13" w:rsidRDefault="001C164E">
      <w:pPr>
        <w:pStyle w:val="a3"/>
        <w:spacing w:after="7" w:line="321" w:lineRule="exact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28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32"/>
        <w:gridCol w:w="1358"/>
        <w:gridCol w:w="2717"/>
        <w:gridCol w:w="1243"/>
      </w:tblGrid>
      <w:tr w:rsidR="00A45B13">
        <w:trPr>
          <w:trHeight w:val="253"/>
        </w:trPr>
        <w:tc>
          <w:tcPr>
            <w:tcW w:w="5032" w:type="dxa"/>
          </w:tcPr>
          <w:p w:rsidR="00A45B13" w:rsidRDefault="001C164E">
            <w:pPr>
              <w:pStyle w:val="TableParagraph"/>
              <w:spacing w:line="234" w:lineRule="exact"/>
              <w:ind w:left="20" w:right="4"/>
              <w:jc w:val="center"/>
            </w:pP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1358" w:type="dxa"/>
          </w:tcPr>
          <w:p w:rsidR="00A45B13" w:rsidRDefault="001C164E">
            <w:pPr>
              <w:pStyle w:val="TableParagraph"/>
              <w:spacing w:line="234" w:lineRule="exact"/>
              <w:ind w:left="14"/>
              <w:jc w:val="center"/>
            </w:pPr>
            <w:r>
              <w:t>Марка</w:t>
            </w:r>
            <w:r>
              <w:rPr>
                <w:spacing w:val="-4"/>
              </w:rPr>
              <w:t xml:space="preserve"> </w:t>
            </w:r>
            <w:r>
              <w:t>котлов</w:t>
            </w:r>
          </w:p>
        </w:tc>
        <w:tc>
          <w:tcPr>
            <w:tcW w:w="2717" w:type="dxa"/>
          </w:tcPr>
          <w:p w:rsidR="00A45B13" w:rsidRDefault="001C164E">
            <w:pPr>
              <w:pStyle w:val="TableParagraph"/>
              <w:spacing w:line="234" w:lineRule="exact"/>
              <w:ind w:left="27"/>
              <w:jc w:val="center"/>
            </w:pPr>
            <w:r>
              <w:t>Установл.</w:t>
            </w:r>
            <w:r>
              <w:rPr>
                <w:spacing w:val="-1"/>
              </w:rPr>
              <w:t xml:space="preserve"> </w:t>
            </w:r>
            <w:r>
              <w:t>мощность,</w:t>
            </w:r>
            <w:r>
              <w:rPr>
                <w:spacing w:val="-2"/>
              </w:rPr>
              <w:t xml:space="preserve"> </w:t>
            </w:r>
            <w:r>
              <w:t>Гкал/ч</w:t>
            </w:r>
          </w:p>
        </w:tc>
        <w:tc>
          <w:tcPr>
            <w:tcW w:w="1243" w:type="dxa"/>
          </w:tcPr>
          <w:p w:rsidR="00A45B13" w:rsidRDefault="001C164E">
            <w:pPr>
              <w:pStyle w:val="TableParagraph"/>
              <w:spacing w:line="234" w:lineRule="exact"/>
              <w:ind w:left="20"/>
              <w:jc w:val="center"/>
            </w:pPr>
            <w:r>
              <w:t>Вид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</w:p>
        </w:tc>
      </w:tr>
      <w:tr w:rsidR="00A45B13">
        <w:trPr>
          <w:trHeight w:val="249"/>
        </w:trPr>
        <w:tc>
          <w:tcPr>
            <w:tcW w:w="5032" w:type="dxa"/>
          </w:tcPr>
          <w:p w:rsidR="00A45B13" w:rsidRDefault="001C164E">
            <w:pPr>
              <w:pStyle w:val="TableParagraph"/>
              <w:spacing w:line="229" w:lineRule="exact"/>
              <w:ind w:left="23" w:right="4"/>
              <w:jc w:val="center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Молодежный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2"/>
              </w:rPr>
              <w:t xml:space="preserve"> </w:t>
            </w:r>
            <w:r>
              <w:t>Степная,4а</w:t>
            </w:r>
          </w:p>
        </w:tc>
        <w:tc>
          <w:tcPr>
            <w:tcW w:w="1358" w:type="dxa"/>
          </w:tcPr>
          <w:p w:rsidR="00A45B13" w:rsidRDefault="001C164E">
            <w:pPr>
              <w:pStyle w:val="TableParagraph"/>
              <w:spacing w:line="229" w:lineRule="exact"/>
              <w:ind w:left="10"/>
              <w:jc w:val="center"/>
            </w:pPr>
            <w:r>
              <w:t>КВр-1,1</w:t>
            </w:r>
          </w:p>
        </w:tc>
        <w:tc>
          <w:tcPr>
            <w:tcW w:w="2717" w:type="dxa"/>
          </w:tcPr>
          <w:p w:rsidR="00A45B13" w:rsidRDefault="001C164E">
            <w:pPr>
              <w:pStyle w:val="TableParagraph"/>
              <w:spacing w:line="229" w:lineRule="exact"/>
              <w:ind w:left="22"/>
              <w:jc w:val="center"/>
            </w:pPr>
            <w:r>
              <w:t>1,100</w:t>
            </w:r>
          </w:p>
        </w:tc>
        <w:tc>
          <w:tcPr>
            <w:tcW w:w="1243" w:type="dxa"/>
          </w:tcPr>
          <w:p w:rsidR="00A45B13" w:rsidRDefault="001C164E">
            <w:pPr>
              <w:pStyle w:val="TableParagraph"/>
              <w:spacing w:line="229" w:lineRule="exact"/>
              <w:ind w:left="17"/>
              <w:jc w:val="center"/>
            </w:pPr>
            <w:r>
              <w:t>уголь</w:t>
            </w:r>
            <w:r>
              <w:rPr>
                <w:spacing w:val="-4"/>
              </w:rPr>
              <w:t xml:space="preserve"> </w:t>
            </w:r>
            <w:r>
              <w:t>АС</w:t>
            </w:r>
          </w:p>
        </w:tc>
      </w:tr>
      <w:tr w:rsidR="00A45B13">
        <w:trPr>
          <w:trHeight w:val="253"/>
        </w:trPr>
        <w:tc>
          <w:tcPr>
            <w:tcW w:w="5032" w:type="dxa"/>
          </w:tcPr>
          <w:p w:rsidR="00A45B13" w:rsidRDefault="001C164E">
            <w:pPr>
              <w:pStyle w:val="TableParagraph"/>
              <w:spacing w:line="234" w:lineRule="exact"/>
              <w:ind w:left="23" w:right="4"/>
              <w:jc w:val="center"/>
            </w:pPr>
            <w:r>
              <w:t>Котельная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Молодежный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2"/>
              </w:rPr>
              <w:t xml:space="preserve"> </w:t>
            </w:r>
            <w:r>
              <w:t>Степная,4а</w:t>
            </w:r>
          </w:p>
        </w:tc>
        <w:tc>
          <w:tcPr>
            <w:tcW w:w="1358" w:type="dxa"/>
          </w:tcPr>
          <w:p w:rsidR="00A45B13" w:rsidRDefault="001C164E">
            <w:pPr>
              <w:pStyle w:val="TableParagraph"/>
              <w:spacing w:line="234" w:lineRule="exact"/>
              <w:ind w:left="14"/>
              <w:jc w:val="center"/>
            </w:pPr>
            <w:r>
              <w:t>КВм-0,63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2717" w:type="dxa"/>
          </w:tcPr>
          <w:p w:rsidR="00A45B13" w:rsidRDefault="001C164E">
            <w:pPr>
              <w:pStyle w:val="TableParagraph"/>
              <w:spacing w:line="234" w:lineRule="exact"/>
              <w:ind w:left="22"/>
              <w:jc w:val="center"/>
            </w:pPr>
            <w:r>
              <w:t>0,630</w:t>
            </w:r>
          </w:p>
        </w:tc>
        <w:tc>
          <w:tcPr>
            <w:tcW w:w="1243" w:type="dxa"/>
          </w:tcPr>
          <w:p w:rsidR="00A45B13" w:rsidRDefault="001C164E">
            <w:pPr>
              <w:pStyle w:val="TableParagraph"/>
              <w:spacing w:line="234" w:lineRule="exact"/>
              <w:ind w:left="17"/>
              <w:jc w:val="center"/>
            </w:pPr>
            <w:r>
              <w:t>уголь</w:t>
            </w:r>
            <w:r>
              <w:rPr>
                <w:spacing w:val="-4"/>
              </w:rPr>
              <w:t xml:space="preserve"> </w:t>
            </w:r>
            <w:r>
              <w:t>АС</w:t>
            </w:r>
          </w:p>
        </w:tc>
      </w:tr>
    </w:tbl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1591"/>
        </w:tabs>
        <w:ind w:left="1590" w:hanging="721"/>
        <w:jc w:val="left"/>
      </w:pPr>
      <w:bookmarkStart w:id="72" w:name="1.2.2._Ограничения_тепловой_мощности_и_п"/>
      <w:bookmarkEnd w:id="72"/>
      <w:r>
        <w:t>Ограничения 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располагаемой</w:t>
      </w:r>
      <w:r>
        <w:rPr>
          <w:spacing w:val="-5"/>
        </w:rPr>
        <w:t xml:space="preserve"> </w:t>
      </w:r>
      <w:r>
        <w:t>тепловой</w:t>
      </w:r>
    </w:p>
    <w:p w:rsidR="00A45B13" w:rsidRDefault="001C164E">
      <w:pPr>
        <w:spacing w:before="5"/>
        <w:ind w:left="5576"/>
        <w:rPr>
          <w:b/>
          <w:sz w:val="28"/>
        </w:rPr>
      </w:pPr>
      <w:r>
        <w:rPr>
          <w:b/>
          <w:sz w:val="28"/>
        </w:rPr>
        <w:t>мощности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spacing w:line="319" w:lineRule="exact"/>
        <w:ind w:left="1513"/>
        <w:jc w:val="both"/>
      </w:pPr>
      <w:r>
        <w:t>Ограничения</w:t>
      </w:r>
      <w:r>
        <w:rPr>
          <w:spacing w:val="65"/>
        </w:rPr>
        <w:t xml:space="preserve"> </w:t>
      </w:r>
      <w:r>
        <w:t>тепловой</w:t>
      </w:r>
      <w:r>
        <w:rPr>
          <w:spacing w:val="64"/>
        </w:rPr>
        <w:t xml:space="preserve"> </w:t>
      </w:r>
      <w:r>
        <w:t>мощности</w:t>
      </w:r>
      <w:r>
        <w:rPr>
          <w:spacing w:val="129"/>
        </w:rPr>
        <w:t xml:space="preserve"> </w:t>
      </w:r>
      <w:r>
        <w:t>на</w:t>
      </w:r>
      <w:r>
        <w:rPr>
          <w:spacing w:val="133"/>
        </w:rPr>
        <w:t xml:space="preserve"> </w:t>
      </w:r>
      <w:r>
        <w:t>теплофикационных</w:t>
      </w:r>
      <w:r>
        <w:rPr>
          <w:spacing w:val="129"/>
        </w:rPr>
        <w:t xml:space="preserve"> </w:t>
      </w:r>
      <w:r>
        <w:t>установках</w:t>
      </w:r>
      <w:r>
        <w:rPr>
          <w:spacing w:val="124"/>
        </w:rPr>
        <w:t xml:space="preserve"> </w:t>
      </w:r>
      <w:r>
        <w:t>МУП</w:t>
      </w:r>
    </w:p>
    <w:p w:rsidR="00A45B13" w:rsidRDefault="001C164E">
      <w:pPr>
        <w:pStyle w:val="a3"/>
        <w:tabs>
          <w:tab w:val="left" w:pos="4490"/>
          <w:tab w:val="left" w:pos="6031"/>
          <w:tab w:val="left" w:pos="7736"/>
          <w:tab w:val="left" w:pos="8087"/>
          <w:tab w:val="left" w:pos="10032"/>
        </w:tabs>
        <w:ind w:left="620" w:right="671" w:firstLine="172"/>
      </w:pPr>
      <w:r>
        <w:rPr>
          <w:spacing w:val="-1"/>
        </w:rPr>
        <w:t>«Красносулинские</w:t>
      </w:r>
      <w:r>
        <w:rPr>
          <w:spacing w:val="-28"/>
        </w:rPr>
        <w:t xml:space="preserve"> </w:t>
      </w:r>
      <w:r>
        <w:rPr>
          <w:spacing w:val="-1"/>
        </w:rPr>
        <w:t>городские</w:t>
      </w:r>
      <w:r>
        <w:rPr>
          <w:spacing w:val="-1"/>
        </w:rPr>
        <w:tab/>
      </w:r>
      <w:r>
        <w:t>теплосети»</w:t>
      </w:r>
      <w:r>
        <w:tab/>
        <w:t>отсутствуют</w:t>
      </w:r>
      <w:r>
        <w:tab/>
        <w:t>–</w:t>
      </w:r>
      <w:r>
        <w:tab/>
        <w:t>располагаемая</w:t>
      </w:r>
      <w:r>
        <w:tab/>
      </w:r>
      <w:r>
        <w:rPr>
          <w:spacing w:val="-2"/>
        </w:rPr>
        <w:t>тепловая</w:t>
      </w:r>
      <w:r>
        <w:rPr>
          <w:spacing w:val="-67"/>
        </w:rPr>
        <w:t xml:space="preserve"> </w:t>
      </w:r>
      <w:r>
        <w:t>мощность</w:t>
      </w:r>
      <w:r>
        <w:rPr>
          <w:spacing w:val="-5"/>
        </w:rPr>
        <w:t xml:space="preserve"> </w:t>
      </w:r>
      <w:r>
        <w:t>равна</w:t>
      </w:r>
      <w:r>
        <w:rPr>
          <w:spacing w:val="3"/>
        </w:rPr>
        <w:t xml:space="preserve"> </w:t>
      </w:r>
      <w:r>
        <w:t>установленной мощности.</w:t>
      </w:r>
    </w:p>
    <w:p w:rsidR="00A45B13" w:rsidRDefault="00A45B13">
      <w:pPr>
        <w:pStyle w:val="a3"/>
        <w:spacing w:before="6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1749"/>
        </w:tabs>
        <w:ind w:left="1681" w:right="989" w:hanging="654"/>
        <w:jc w:val="left"/>
      </w:pPr>
      <w:bookmarkStart w:id="73" w:name="1.2.3._Объем_потребления_тепловой_энерги"/>
      <w:bookmarkEnd w:id="73"/>
      <w:r>
        <w:t>Объем потребления тепловой энергии (мощности) и теплоносителя 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хозяйственные нужды и</w:t>
      </w:r>
      <w:r>
        <w:rPr>
          <w:spacing w:val="-5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</w:p>
    <w:p w:rsidR="00A45B13" w:rsidRDefault="001C164E">
      <w:pPr>
        <w:spacing w:line="321" w:lineRule="exact"/>
        <w:ind w:left="5873"/>
        <w:rPr>
          <w:b/>
          <w:sz w:val="28"/>
        </w:rPr>
      </w:pPr>
      <w:r>
        <w:rPr>
          <w:b/>
          <w:sz w:val="28"/>
        </w:rPr>
        <w:t>нетто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В соответствии с Постановлением Правительства РФ от 22.02.2012 N 154 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нетто-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равная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нагрузки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хозяйственные</w:t>
      </w:r>
      <w:r>
        <w:rPr>
          <w:spacing w:val="4"/>
        </w:rPr>
        <w:t xml:space="preserve"> </w:t>
      </w:r>
      <w:r>
        <w:t>нужды.</w:t>
      </w:r>
    </w:p>
    <w:p w:rsidR="00A45B13" w:rsidRDefault="001C164E">
      <w:pPr>
        <w:pStyle w:val="a3"/>
        <w:spacing w:line="321" w:lineRule="exact"/>
        <w:ind w:left="1513"/>
        <w:jc w:val="both"/>
      </w:pPr>
      <w:r>
        <w:t>Значения</w:t>
      </w:r>
      <w:r>
        <w:rPr>
          <w:spacing w:val="-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«нетто»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29.</w:t>
      </w:r>
    </w:p>
    <w:p w:rsidR="00A45B13" w:rsidRDefault="00A45B13">
      <w:pPr>
        <w:pStyle w:val="a3"/>
        <w:spacing w:before="10"/>
        <w:rPr>
          <w:sz w:val="20"/>
        </w:rPr>
      </w:pPr>
    </w:p>
    <w:p w:rsidR="00A45B13" w:rsidRDefault="001C164E">
      <w:pPr>
        <w:pStyle w:val="Heading1"/>
        <w:spacing w:before="86" w:line="322" w:lineRule="exact"/>
        <w:ind w:left="3904"/>
      </w:pPr>
      <w:r>
        <w:t>Значения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«нетто»</w:t>
      </w:r>
    </w:p>
    <w:p w:rsidR="00A45B13" w:rsidRDefault="001C164E">
      <w:pPr>
        <w:pStyle w:val="a3"/>
        <w:spacing w:after="7"/>
        <w:ind w:left="9974"/>
      </w:pPr>
      <w:r>
        <w:t>Таблица</w:t>
      </w:r>
      <w:r>
        <w:rPr>
          <w:spacing w:val="-5"/>
        </w:rPr>
        <w:t xml:space="preserve"> </w:t>
      </w:r>
      <w:r>
        <w:t>29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92"/>
        <w:gridCol w:w="1719"/>
        <w:gridCol w:w="1551"/>
        <w:gridCol w:w="2613"/>
      </w:tblGrid>
      <w:tr w:rsidR="00A45B13">
        <w:trPr>
          <w:trHeight w:val="508"/>
        </w:trPr>
        <w:tc>
          <w:tcPr>
            <w:tcW w:w="4692" w:type="dxa"/>
            <w:vMerge w:val="restart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108" w:right="2094"/>
              <w:jc w:val="center"/>
            </w:pPr>
            <w:r>
              <w:t>ИТЭ</w:t>
            </w:r>
          </w:p>
        </w:tc>
        <w:tc>
          <w:tcPr>
            <w:tcW w:w="1719" w:type="dxa"/>
          </w:tcPr>
          <w:p w:rsidR="00A45B13" w:rsidRDefault="001C164E">
            <w:pPr>
              <w:pStyle w:val="TableParagraph"/>
              <w:spacing w:line="232" w:lineRule="auto"/>
              <w:ind w:left="565" w:right="358" w:hanging="178"/>
            </w:pPr>
            <w:r>
              <w:t>Установл.</w:t>
            </w:r>
            <w:r>
              <w:rPr>
                <w:spacing w:val="-52"/>
              </w:rPr>
              <w:t xml:space="preserve"> </w:t>
            </w:r>
            <w:r>
              <w:t>мощн.</w:t>
            </w:r>
          </w:p>
        </w:tc>
        <w:tc>
          <w:tcPr>
            <w:tcW w:w="1551" w:type="dxa"/>
          </w:tcPr>
          <w:p w:rsidR="00A45B13" w:rsidRDefault="001C164E">
            <w:pPr>
              <w:pStyle w:val="TableParagraph"/>
              <w:spacing w:line="232" w:lineRule="auto"/>
              <w:ind w:left="459" w:right="386" w:hanging="39"/>
            </w:pPr>
            <w:r>
              <w:rPr>
                <w:spacing w:val="-1"/>
              </w:rPr>
              <w:t>Собств.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2613" w:type="dxa"/>
          </w:tcPr>
          <w:p w:rsidR="00A45B13" w:rsidRDefault="001C164E">
            <w:pPr>
              <w:pStyle w:val="TableParagraph"/>
              <w:spacing w:line="232" w:lineRule="auto"/>
              <w:ind w:left="954" w:right="351" w:hanging="581"/>
            </w:pPr>
            <w:r>
              <w:rPr>
                <w:spacing w:val="-1"/>
              </w:rPr>
              <w:t xml:space="preserve">Тепловая </w:t>
            </w:r>
            <w:r>
              <w:t>мощность</w:t>
            </w:r>
            <w:r>
              <w:rPr>
                <w:spacing w:val="-52"/>
              </w:rPr>
              <w:t xml:space="preserve"> </w:t>
            </w:r>
            <w:r>
              <w:t>"нетто"</w:t>
            </w:r>
          </w:p>
        </w:tc>
      </w:tr>
      <w:tr w:rsidR="00A45B13">
        <w:trPr>
          <w:trHeight w:val="249"/>
        </w:trPr>
        <w:tc>
          <w:tcPr>
            <w:tcW w:w="469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</w:tcPr>
          <w:p w:rsidR="00A45B13" w:rsidRDefault="001C164E">
            <w:pPr>
              <w:pStyle w:val="TableParagraph"/>
              <w:spacing w:line="229" w:lineRule="exact"/>
              <w:ind w:left="437" w:right="423"/>
              <w:jc w:val="center"/>
            </w:pPr>
            <w:r>
              <w:t>Гкал/час</w:t>
            </w:r>
          </w:p>
        </w:tc>
        <w:tc>
          <w:tcPr>
            <w:tcW w:w="1551" w:type="dxa"/>
          </w:tcPr>
          <w:p w:rsidR="00A45B13" w:rsidRDefault="001C164E">
            <w:pPr>
              <w:pStyle w:val="TableParagraph"/>
              <w:spacing w:line="229" w:lineRule="exact"/>
              <w:ind w:left="360" w:right="332"/>
              <w:jc w:val="center"/>
            </w:pPr>
            <w:r>
              <w:t>Гкал/час</w:t>
            </w:r>
          </w:p>
        </w:tc>
        <w:tc>
          <w:tcPr>
            <w:tcW w:w="2613" w:type="dxa"/>
          </w:tcPr>
          <w:p w:rsidR="00A45B13" w:rsidRDefault="001C164E">
            <w:pPr>
              <w:pStyle w:val="TableParagraph"/>
              <w:spacing w:line="229" w:lineRule="exact"/>
              <w:ind w:left="883" w:right="870"/>
              <w:jc w:val="center"/>
            </w:pPr>
            <w:r>
              <w:t>Гкал/час</w:t>
            </w:r>
          </w:p>
        </w:tc>
      </w:tr>
      <w:tr w:rsidR="00A45B13">
        <w:trPr>
          <w:trHeight w:val="508"/>
        </w:trPr>
        <w:tc>
          <w:tcPr>
            <w:tcW w:w="4692" w:type="dxa"/>
          </w:tcPr>
          <w:p w:rsidR="00A45B13" w:rsidRDefault="001C164E">
            <w:pPr>
              <w:pStyle w:val="TableParagraph"/>
              <w:spacing w:before="6" w:line="228" w:lineRule="auto"/>
              <w:ind w:left="110" w:right="686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Молодежный</w:t>
            </w:r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719" w:type="dxa"/>
          </w:tcPr>
          <w:p w:rsidR="00A45B13" w:rsidRDefault="001C164E">
            <w:pPr>
              <w:pStyle w:val="TableParagraph"/>
              <w:spacing w:before="116"/>
              <w:ind w:left="435" w:right="423"/>
              <w:jc w:val="center"/>
            </w:pPr>
            <w:r>
              <w:t>1,73</w:t>
            </w:r>
          </w:p>
        </w:tc>
        <w:tc>
          <w:tcPr>
            <w:tcW w:w="1551" w:type="dxa"/>
          </w:tcPr>
          <w:p w:rsidR="00A45B13" w:rsidRDefault="001C164E">
            <w:pPr>
              <w:pStyle w:val="TableParagraph"/>
              <w:spacing w:before="116"/>
              <w:ind w:left="355" w:right="332"/>
              <w:jc w:val="center"/>
            </w:pPr>
            <w:r>
              <w:t>0,004</w:t>
            </w:r>
          </w:p>
        </w:tc>
        <w:tc>
          <w:tcPr>
            <w:tcW w:w="2613" w:type="dxa"/>
          </w:tcPr>
          <w:p w:rsidR="00A45B13" w:rsidRDefault="001C164E">
            <w:pPr>
              <w:pStyle w:val="TableParagraph"/>
              <w:spacing w:before="116"/>
              <w:ind w:left="883" w:right="867"/>
              <w:jc w:val="center"/>
            </w:pPr>
            <w:r>
              <w:t>1,726</w:t>
            </w:r>
          </w:p>
        </w:tc>
      </w:tr>
    </w:tbl>
    <w:p w:rsidR="00A45B13" w:rsidRDefault="00A45B13">
      <w:pPr>
        <w:pStyle w:val="a3"/>
        <w:spacing w:before="9"/>
        <w:rPr>
          <w:sz w:val="19"/>
        </w:rPr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1917"/>
        </w:tabs>
        <w:spacing w:before="87" w:line="244" w:lineRule="auto"/>
        <w:ind w:left="1897" w:right="1204" w:hanging="673"/>
        <w:jc w:val="left"/>
      </w:pPr>
      <w:bookmarkStart w:id="74" w:name="1.2.4._Срок_ввода_в_эксплуатацию_теплофи"/>
      <w:bookmarkEnd w:id="74"/>
      <w:r>
        <w:t>Срок ввода в эксплуатацию теплофикационного оборудования, год</w:t>
      </w:r>
      <w:r>
        <w:rPr>
          <w:spacing w:val="-67"/>
        </w:rPr>
        <w:t xml:space="preserve"> </w:t>
      </w:r>
      <w:r>
        <w:t>последнего</w:t>
      </w:r>
      <w:r>
        <w:rPr>
          <w:spacing w:val="-4"/>
        </w:rPr>
        <w:t xml:space="preserve"> </w:t>
      </w:r>
      <w:r>
        <w:t>освидетельствования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допуске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эксплуатации</w:t>
      </w:r>
      <w:r>
        <w:rPr>
          <w:spacing w:val="-5"/>
        </w:rPr>
        <w:t xml:space="preserve"> </w:t>
      </w:r>
      <w:r>
        <w:t>после</w:t>
      </w:r>
    </w:p>
    <w:p w:rsidR="00A45B13" w:rsidRDefault="001C164E">
      <w:pPr>
        <w:spacing w:line="314" w:lineRule="exact"/>
        <w:ind w:left="1686"/>
        <w:rPr>
          <w:b/>
          <w:sz w:val="28"/>
        </w:rPr>
      </w:pPr>
      <w:r>
        <w:rPr>
          <w:b/>
          <w:sz w:val="28"/>
        </w:rPr>
        <w:t>ремонтов,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продления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ресурса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продлению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ресурса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1119"/>
      </w:pPr>
      <w:r>
        <w:t>Срок</w:t>
      </w:r>
      <w:r>
        <w:rPr>
          <w:spacing w:val="26"/>
        </w:rPr>
        <w:t xml:space="preserve"> </w:t>
      </w:r>
      <w:r>
        <w:t>службы</w:t>
      </w:r>
      <w:r>
        <w:rPr>
          <w:spacing w:val="94"/>
        </w:rPr>
        <w:t xml:space="preserve"> </w:t>
      </w:r>
      <w:r>
        <w:t>котлов</w:t>
      </w:r>
      <w:r>
        <w:rPr>
          <w:spacing w:val="90"/>
        </w:rPr>
        <w:t xml:space="preserve"> </w:t>
      </w:r>
      <w:r>
        <w:t>был</w:t>
      </w:r>
      <w:r>
        <w:rPr>
          <w:spacing w:val="89"/>
        </w:rPr>
        <w:t xml:space="preserve"> </w:t>
      </w:r>
      <w:r>
        <w:t>принят</w:t>
      </w:r>
      <w:r>
        <w:rPr>
          <w:spacing w:val="91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соответствии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СО</w:t>
      </w:r>
      <w:r>
        <w:rPr>
          <w:spacing w:val="92"/>
        </w:rPr>
        <w:t xml:space="preserve"> </w:t>
      </w:r>
      <w:r>
        <w:t>153-34.17.469-2003,</w:t>
      </w:r>
    </w:p>
    <w:p w:rsidR="00A45B13" w:rsidRDefault="00A45B13">
      <w:pPr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a3"/>
        <w:spacing w:before="31" w:line="319" w:lineRule="exact"/>
        <w:ind w:left="620"/>
      </w:pPr>
      <w:r>
        <w:lastRenderedPageBreak/>
        <w:t>который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водогрейные</w:t>
      </w:r>
      <w:r>
        <w:rPr>
          <w:spacing w:val="-1"/>
        </w:rPr>
        <w:t xml:space="preserve"> </w:t>
      </w:r>
      <w:r>
        <w:t>котлов</w:t>
      </w:r>
      <w:r>
        <w:rPr>
          <w:spacing w:val="-5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лет.</w:t>
      </w:r>
    </w:p>
    <w:p w:rsidR="00A45B13" w:rsidRDefault="001C164E">
      <w:pPr>
        <w:pStyle w:val="a3"/>
        <w:ind w:left="620" w:firstLine="720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назначенным</w:t>
      </w:r>
      <w:r>
        <w:rPr>
          <w:spacing w:val="26"/>
        </w:rPr>
        <w:t xml:space="preserve"> </w:t>
      </w:r>
      <w:r>
        <w:t>сроком</w:t>
      </w:r>
      <w:r>
        <w:rPr>
          <w:spacing w:val="31"/>
        </w:rPr>
        <w:t xml:space="preserve"> </w:t>
      </w:r>
      <w:r>
        <w:t>службы</w:t>
      </w:r>
      <w:r>
        <w:rPr>
          <w:spacing w:val="30"/>
        </w:rPr>
        <w:t xml:space="preserve"> </w:t>
      </w:r>
      <w:r>
        <w:t>котлов,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таблице</w:t>
      </w:r>
      <w:r>
        <w:rPr>
          <w:spacing w:val="38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определён</w:t>
      </w:r>
      <w:r>
        <w:rPr>
          <w:spacing w:val="-67"/>
        </w:rPr>
        <w:t xml:space="preserve"> </w:t>
      </w:r>
      <w:r>
        <w:t>остаточный ресурс</w:t>
      </w:r>
      <w:r>
        <w:rPr>
          <w:spacing w:val="2"/>
        </w:rPr>
        <w:t xml:space="preserve"> </w:t>
      </w:r>
      <w:r>
        <w:t>котлов,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ввода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эксплуатацию.</w:t>
      </w:r>
    </w:p>
    <w:p w:rsidR="00A45B13" w:rsidRDefault="00A45B13">
      <w:pPr>
        <w:pStyle w:val="a3"/>
        <w:rPr>
          <w:sz w:val="21"/>
        </w:rPr>
      </w:pPr>
    </w:p>
    <w:p w:rsidR="00A45B13" w:rsidRDefault="001C164E">
      <w:pPr>
        <w:pStyle w:val="Heading1"/>
        <w:spacing w:before="86"/>
        <w:ind w:left="2819"/>
      </w:pPr>
      <w:r>
        <w:t>Год</w:t>
      </w:r>
      <w:r>
        <w:rPr>
          <w:spacing w:val="-9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эксплуатацию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остаточный</w:t>
      </w:r>
      <w:r>
        <w:rPr>
          <w:spacing w:val="-4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котлов</w:t>
      </w:r>
    </w:p>
    <w:p w:rsidR="00A45B13" w:rsidRDefault="001C164E">
      <w:pPr>
        <w:pStyle w:val="a3"/>
        <w:spacing w:before="1" w:after="7"/>
        <w:ind w:left="9974"/>
      </w:pPr>
      <w:r>
        <w:t>Таблица</w:t>
      </w:r>
      <w:r>
        <w:rPr>
          <w:spacing w:val="-1"/>
        </w:rPr>
        <w:t xml:space="preserve"> </w:t>
      </w:r>
      <w:r>
        <w:t>30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5"/>
        <w:gridCol w:w="951"/>
        <w:gridCol w:w="1714"/>
        <w:gridCol w:w="2656"/>
        <w:gridCol w:w="2310"/>
      </w:tblGrid>
      <w:tr w:rsidR="00A45B13">
        <w:trPr>
          <w:trHeight w:val="753"/>
        </w:trPr>
        <w:tc>
          <w:tcPr>
            <w:tcW w:w="2785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158" w:right="1138"/>
              <w:jc w:val="center"/>
            </w:pPr>
            <w:r>
              <w:t>ИТЭ</w:t>
            </w:r>
          </w:p>
        </w:tc>
        <w:tc>
          <w:tcPr>
            <w:tcW w:w="951" w:type="dxa"/>
          </w:tcPr>
          <w:p w:rsidR="00A45B13" w:rsidRDefault="001C164E">
            <w:pPr>
              <w:pStyle w:val="TableParagraph"/>
              <w:spacing w:before="118" w:line="237" w:lineRule="auto"/>
              <w:ind w:left="162" w:right="128" w:firstLine="14"/>
            </w:pPr>
            <w:r>
              <w:t>Марка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котлов</w:t>
            </w:r>
          </w:p>
        </w:tc>
        <w:tc>
          <w:tcPr>
            <w:tcW w:w="1714" w:type="dxa"/>
          </w:tcPr>
          <w:p w:rsidR="00A45B13" w:rsidRDefault="001C164E">
            <w:pPr>
              <w:pStyle w:val="TableParagraph"/>
              <w:spacing w:line="244" w:lineRule="exact"/>
              <w:ind w:left="364" w:firstLine="24"/>
            </w:pPr>
            <w:r>
              <w:t>Установл.</w:t>
            </w:r>
          </w:p>
          <w:p w:rsidR="00A45B13" w:rsidRDefault="001C164E">
            <w:pPr>
              <w:pStyle w:val="TableParagraph"/>
              <w:spacing w:before="1" w:line="244" w:lineRule="exact"/>
              <w:ind w:left="551" w:right="334" w:hanging="188"/>
            </w:pPr>
            <w:r>
              <w:rPr>
                <w:spacing w:val="-1"/>
              </w:rPr>
              <w:t>мощность,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2656" w:type="dxa"/>
          </w:tcPr>
          <w:p w:rsidR="00A45B13" w:rsidRDefault="001C164E">
            <w:pPr>
              <w:pStyle w:val="TableParagraph"/>
              <w:spacing w:line="244" w:lineRule="exact"/>
              <w:ind w:left="417" w:firstLine="24"/>
            </w:pP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ввода</w:t>
            </w:r>
            <w:r>
              <w:rPr>
                <w:spacing w:val="1"/>
              </w:rPr>
              <w:t xml:space="preserve"> </w:t>
            </w:r>
            <w:r>
              <w:t>котлов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A45B13" w:rsidRDefault="001C164E">
            <w:pPr>
              <w:pStyle w:val="TableParagraph"/>
              <w:spacing w:before="1" w:line="244" w:lineRule="exact"/>
              <w:ind w:left="907" w:right="388" w:hanging="490"/>
            </w:pPr>
            <w:r>
              <w:rPr>
                <w:spacing w:val="-1"/>
              </w:rPr>
              <w:t xml:space="preserve">эксплуатацию </w:t>
            </w:r>
            <w:r>
              <w:t>(кап.</w:t>
            </w:r>
            <w:r>
              <w:rPr>
                <w:spacing w:val="-52"/>
              </w:rPr>
              <w:t xml:space="preserve"> </w:t>
            </w:r>
            <w:r>
              <w:t>ремонта)</w:t>
            </w:r>
          </w:p>
        </w:tc>
        <w:tc>
          <w:tcPr>
            <w:tcW w:w="2310" w:type="dxa"/>
          </w:tcPr>
          <w:p w:rsidR="00A45B13" w:rsidRDefault="001C164E">
            <w:pPr>
              <w:pStyle w:val="TableParagraph"/>
              <w:spacing w:line="244" w:lineRule="exact"/>
              <w:ind w:left="262" w:right="253"/>
              <w:jc w:val="center"/>
            </w:pPr>
            <w:r>
              <w:t>Остаточный</w:t>
            </w:r>
          </w:p>
          <w:p w:rsidR="00A45B13" w:rsidRDefault="001C164E">
            <w:pPr>
              <w:pStyle w:val="TableParagraph"/>
              <w:spacing w:before="1" w:line="244" w:lineRule="exact"/>
              <w:ind w:left="268" w:right="253"/>
              <w:jc w:val="center"/>
            </w:pPr>
            <w:r>
              <w:t>эксплуатационный</w:t>
            </w:r>
            <w:r>
              <w:rPr>
                <w:spacing w:val="-52"/>
              </w:rPr>
              <w:t xml:space="preserve"> </w:t>
            </w:r>
            <w:r>
              <w:t>ресурс,</w:t>
            </w:r>
            <w:r>
              <w:rPr>
                <w:spacing w:val="3"/>
              </w:rPr>
              <w:t xml:space="preserve"> </w:t>
            </w:r>
            <w:r>
              <w:t>лет</w:t>
            </w:r>
          </w:p>
        </w:tc>
      </w:tr>
      <w:tr w:rsidR="00A45B13">
        <w:trPr>
          <w:trHeight w:val="508"/>
        </w:trPr>
        <w:tc>
          <w:tcPr>
            <w:tcW w:w="2785" w:type="dxa"/>
          </w:tcPr>
          <w:p w:rsidR="00A45B13" w:rsidRDefault="001C164E">
            <w:pPr>
              <w:pStyle w:val="TableParagraph"/>
              <w:spacing w:line="244" w:lineRule="exact"/>
              <w:ind w:left="33" w:right="40"/>
            </w:pPr>
            <w:r>
              <w:t>Котельная по адресу: п.</w:t>
            </w:r>
            <w:r>
              <w:rPr>
                <w:spacing w:val="1"/>
              </w:rPr>
              <w:t xml:space="preserve"> </w:t>
            </w:r>
            <w:r>
              <w:t>Молодежный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Степная,4а</w:t>
            </w:r>
          </w:p>
        </w:tc>
        <w:tc>
          <w:tcPr>
            <w:tcW w:w="951" w:type="dxa"/>
          </w:tcPr>
          <w:p w:rsidR="00A45B13" w:rsidRDefault="001C164E">
            <w:pPr>
              <w:pStyle w:val="TableParagraph"/>
              <w:spacing w:before="121"/>
              <w:ind w:left="105"/>
            </w:pPr>
            <w:r>
              <w:t>КВр-1,1</w:t>
            </w:r>
          </w:p>
        </w:tc>
        <w:tc>
          <w:tcPr>
            <w:tcW w:w="1714" w:type="dxa"/>
          </w:tcPr>
          <w:p w:rsidR="00A45B13" w:rsidRDefault="001C164E">
            <w:pPr>
              <w:pStyle w:val="TableParagraph"/>
              <w:spacing w:before="121"/>
              <w:ind w:left="591" w:right="578"/>
              <w:jc w:val="center"/>
            </w:pPr>
            <w:r>
              <w:t>1,100</w:t>
            </w:r>
          </w:p>
        </w:tc>
        <w:tc>
          <w:tcPr>
            <w:tcW w:w="2656" w:type="dxa"/>
          </w:tcPr>
          <w:p w:rsidR="00A45B13" w:rsidRDefault="001C164E">
            <w:pPr>
              <w:pStyle w:val="TableParagraph"/>
              <w:spacing w:before="121"/>
              <w:ind w:right="1093"/>
              <w:jc w:val="right"/>
            </w:pPr>
            <w:r>
              <w:t>2011</w:t>
            </w:r>
          </w:p>
        </w:tc>
        <w:tc>
          <w:tcPr>
            <w:tcW w:w="2310" w:type="dxa"/>
          </w:tcPr>
          <w:p w:rsidR="00A45B13" w:rsidRDefault="001C164E">
            <w:pPr>
              <w:pStyle w:val="TableParagraph"/>
              <w:spacing w:before="121"/>
              <w:ind w:right="1088"/>
              <w:jc w:val="right"/>
            </w:pPr>
            <w:r>
              <w:t>5</w:t>
            </w:r>
          </w:p>
        </w:tc>
      </w:tr>
      <w:tr w:rsidR="00A45B13">
        <w:trPr>
          <w:trHeight w:val="503"/>
        </w:trPr>
        <w:tc>
          <w:tcPr>
            <w:tcW w:w="2785" w:type="dxa"/>
          </w:tcPr>
          <w:p w:rsidR="00A45B13" w:rsidRDefault="001C164E">
            <w:pPr>
              <w:pStyle w:val="TableParagraph"/>
              <w:spacing w:before="4" w:line="240" w:lineRule="exact"/>
              <w:ind w:left="33" w:right="40"/>
            </w:pPr>
            <w:r>
              <w:t>Котельная по адресу: п.</w:t>
            </w:r>
            <w:r>
              <w:rPr>
                <w:spacing w:val="1"/>
              </w:rPr>
              <w:t xml:space="preserve"> </w:t>
            </w:r>
            <w:r>
              <w:t>Молодежный</w:t>
            </w:r>
            <w:r>
              <w:rPr>
                <w:spacing w:val="-5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Степная,4а</w:t>
            </w:r>
          </w:p>
        </w:tc>
        <w:tc>
          <w:tcPr>
            <w:tcW w:w="951" w:type="dxa"/>
          </w:tcPr>
          <w:p w:rsidR="00A45B13" w:rsidRDefault="001C164E">
            <w:pPr>
              <w:pStyle w:val="TableParagraph"/>
              <w:spacing w:before="4" w:line="240" w:lineRule="exact"/>
              <w:ind w:left="407" w:right="-2" w:hanging="375"/>
            </w:pPr>
            <w:r>
              <w:t>КВм-0,63</w:t>
            </w:r>
            <w:r>
              <w:rPr>
                <w:spacing w:val="-52"/>
              </w:rPr>
              <w:t xml:space="preserve"> </w:t>
            </w:r>
            <w:r>
              <w:t>К</w:t>
            </w:r>
          </w:p>
        </w:tc>
        <w:tc>
          <w:tcPr>
            <w:tcW w:w="1714" w:type="dxa"/>
          </w:tcPr>
          <w:p w:rsidR="00A45B13" w:rsidRDefault="001C164E">
            <w:pPr>
              <w:pStyle w:val="TableParagraph"/>
              <w:spacing w:before="116"/>
              <w:ind w:left="591" w:right="578"/>
              <w:jc w:val="center"/>
            </w:pPr>
            <w:r>
              <w:t>0,630</w:t>
            </w:r>
          </w:p>
        </w:tc>
        <w:tc>
          <w:tcPr>
            <w:tcW w:w="2656" w:type="dxa"/>
          </w:tcPr>
          <w:p w:rsidR="00A45B13" w:rsidRDefault="001C164E">
            <w:pPr>
              <w:pStyle w:val="TableParagraph"/>
              <w:spacing w:before="116"/>
              <w:ind w:right="1093"/>
              <w:jc w:val="right"/>
            </w:pPr>
            <w:r>
              <w:t>2004</w:t>
            </w:r>
          </w:p>
        </w:tc>
        <w:tc>
          <w:tcPr>
            <w:tcW w:w="2310" w:type="dxa"/>
          </w:tcPr>
          <w:p w:rsidR="00A45B13" w:rsidRDefault="001C164E">
            <w:pPr>
              <w:pStyle w:val="TableParagraph"/>
              <w:spacing w:before="116"/>
              <w:ind w:right="1049"/>
              <w:jc w:val="right"/>
            </w:pPr>
            <w:r>
              <w:t>-2</w:t>
            </w:r>
          </w:p>
        </w:tc>
      </w:tr>
    </w:tbl>
    <w:p w:rsidR="00A45B13" w:rsidRDefault="00A45B13">
      <w:pPr>
        <w:pStyle w:val="a3"/>
        <w:spacing w:before="9"/>
        <w:rPr>
          <w:sz w:val="19"/>
        </w:rPr>
      </w:pPr>
    </w:p>
    <w:p w:rsidR="00A45B13" w:rsidRDefault="001C164E">
      <w:pPr>
        <w:pStyle w:val="a3"/>
        <w:spacing w:before="87"/>
        <w:ind w:left="620" w:right="659" w:firstLine="720"/>
        <w:jc w:val="both"/>
      </w:pPr>
      <w:r>
        <w:t>Примечание: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ХВО,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теплогенерирующего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паспортных</w:t>
      </w:r>
      <w:r>
        <w:rPr>
          <w:spacing w:val="-3"/>
        </w:rPr>
        <w:t xml:space="preserve"> </w:t>
      </w:r>
      <w:r>
        <w:t>параметров.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1989"/>
        </w:tabs>
        <w:spacing w:before="1"/>
        <w:ind w:left="1494" w:right="805" w:hanging="298"/>
        <w:jc w:val="left"/>
      </w:pPr>
      <w:bookmarkStart w:id="75" w:name="1.2.5.__Схемы_выдачи_тепловой_мощности,_"/>
      <w:bookmarkEnd w:id="75"/>
      <w:r>
        <w:t>Схемы выдачи тепловой мощности, структура теплофикационных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комбинированной</w:t>
      </w:r>
    </w:p>
    <w:p w:rsidR="00A45B13" w:rsidRDefault="001C164E">
      <w:pPr>
        <w:spacing w:line="321" w:lineRule="exact"/>
        <w:ind w:left="3223"/>
        <w:rPr>
          <w:b/>
          <w:sz w:val="28"/>
        </w:rPr>
      </w:pPr>
      <w:r>
        <w:rPr>
          <w:b/>
          <w:sz w:val="28"/>
        </w:rPr>
        <w:t>выработки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энергии)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7" w:firstLine="566"/>
        <w:jc w:val="both"/>
      </w:pPr>
      <w:r>
        <w:t>Источник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2348"/>
          <w:tab w:val="left" w:pos="2349"/>
        </w:tabs>
        <w:spacing w:before="1"/>
        <w:ind w:left="1311" w:right="1029" w:firstLine="163"/>
        <w:jc w:val="left"/>
      </w:pPr>
      <w:bookmarkStart w:id="76" w:name="1.2.6._Способ_регулирования_отпуска_тепл"/>
      <w:bookmarkEnd w:id="76"/>
      <w:r>
        <w:t>Способ регулирования отпуска тепловой энергии от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 обоснованием выбора</w:t>
      </w:r>
      <w:r>
        <w:rPr>
          <w:spacing w:val="-5"/>
        </w:rPr>
        <w:t xml:space="preserve"> </w:t>
      </w:r>
      <w:r>
        <w:t>графика изменения</w:t>
      </w:r>
      <w:r>
        <w:rPr>
          <w:spacing w:val="-1"/>
        </w:rPr>
        <w:t xml:space="preserve"> </w:t>
      </w:r>
      <w:r>
        <w:t>температур</w:t>
      </w:r>
    </w:p>
    <w:p w:rsidR="00A45B13" w:rsidRDefault="001C164E">
      <w:pPr>
        <w:spacing w:line="322" w:lineRule="exact"/>
        <w:ind w:left="5081"/>
        <w:rPr>
          <w:b/>
          <w:sz w:val="28"/>
        </w:rPr>
      </w:pPr>
      <w:r>
        <w:rPr>
          <w:b/>
          <w:sz w:val="28"/>
        </w:rPr>
        <w:t>теплоносителя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3" w:firstLine="566"/>
        <w:jc w:val="both"/>
      </w:pPr>
      <w:r>
        <w:t>Температурный график отпуска тепловой энергии на отопление 95-70ºС, ГВС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воздуха(качественное).</w:t>
      </w:r>
      <w:r>
        <w:rPr>
          <w:spacing w:val="2"/>
        </w:rPr>
        <w:t xml:space="preserve"> </w:t>
      </w:r>
      <w:r>
        <w:t>Количественное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предусматривается.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3895"/>
        </w:tabs>
        <w:ind w:left="3895" w:hanging="720"/>
        <w:jc w:val="left"/>
      </w:pPr>
      <w:bookmarkStart w:id="77" w:name="1.2.7._Среднегодовая_загрузка_оборудован"/>
      <w:bookmarkEnd w:id="77"/>
      <w:r>
        <w:t>Среднегодовая</w:t>
      </w:r>
      <w:r>
        <w:rPr>
          <w:spacing w:val="-15"/>
        </w:rPr>
        <w:t xml:space="preserve"> </w:t>
      </w:r>
      <w:r>
        <w:t>загрузка</w:t>
      </w:r>
      <w:r>
        <w:rPr>
          <w:spacing w:val="-12"/>
        </w:rPr>
        <w:t xml:space="preserve"> </w:t>
      </w:r>
      <w:r>
        <w:t>оборудования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74" w:firstLine="566"/>
        <w:jc w:val="both"/>
      </w:pPr>
      <w:r>
        <w:t>Сведения по среднегодовой нагрузке основного оборудования предоставлены в</w:t>
      </w:r>
      <w:r>
        <w:rPr>
          <w:spacing w:val="1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31-32.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6"/>
      </w:pPr>
    </w:p>
    <w:p w:rsidR="00A45B13" w:rsidRDefault="001C164E">
      <w:pPr>
        <w:pStyle w:val="Heading1"/>
        <w:spacing w:before="87"/>
        <w:ind w:left="1295" w:right="415"/>
        <w:jc w:val="center"/>
      </w:pPr>
      <w:r>
        <w:t>Сведения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среднегодовой</w:t>
      </w:r>
      <w:r>
        <w:rPr>
          <w:spacing w:val="33"/>
        </w:rPr>
        <w:t xml:space="preserve"> </w:t>
      </w:r>
      <w:r>
        <w:t>нагрузке</w:t>
      </w:r>
      <w:r>
        <w:rPr>
          <w:spacing w:val="35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оборудования</w:t>
      </w:r>
    </w:p>
    <w:p w:rsidR="00A45B13" w:rsidRDefault="001C164E">
      <w:pPr>
        <w:spacing w:before="5"/>
        <w:ind w:left="591" w:right="415"/>
        <w:jc w:val="center"/>
        <w:rPr>
          <w:b/>
          <w:sz w:val="28"/>
        </w:rPr>
      </w:pPr>
      <w:r>
        <w:rPr>
          <w:b/>
          <w:sz w:val="28"/>
        </w:rPr>
        <w:t>(Гкал/час)</w:t>
      </w:r>
    </w:p>
    <w:p w:rsidR="00A45B13" w:rsidRDefault="001C164E">
      <w:pPr>
        <w:pStyle w:val="a3"/>
        <w:spacing w:after="7" w:line="321" w:lineRule="exact"/>
        <w:ind w:left="9936"/>
      </w:pPr>
      <w:r>
        <w:t>Таблица</w:t>
      </w:r>
      <w:r>
        <w:rPr>
          <w:spacing w:val="32"/>
        </w:rPr>
        <w:t xml:space="preserve"> </w:t>
      </w:r>
      <w:r>
        <w:t>31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86"/>
        <w:gridCol w:w="1172"/>
        <w:gridCol w:w="442"/>
        <w:gridCol w:w="438"/>
        <w:gridCol w:w="462"/>
        <w:gridCol w:w="443"/>
        <w:gridCol w:w="472"/>
        <w:gridCol w:w="495"/>
        <w:gridCol w:w="495"/>
        <w:gridCol w:w="408"/>
        <w:gridCol w:w="418"/>
        <w:gridCol w:w="419"/>
        <w:gridCol w:w="442"/>
        <w:gridCol w:w="442"/>
      </w:tblGrid>
      <w:tr w:rsidR="00A45B13">
        <w:trPr>
          <w:trHeight w:val="254"/>
        </w:trPr>
        <w:tc>
          <w:tcPr>
            <w:tcW w:w="3986" w:type="dxa"/>
            <w:vMerge w:val="restart"/>
          </w:tcPr>
          <w:p w:rsidR="00A45B13" w:rsidRDefault="001C164E">
            <w:pPr>
              <w:pStyle w:val="TableParagraph"/>
              <w:spacing w:before="116"/>
              <w:ind w:left="902"/>
            </w:pP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1172" w:type="dxa"/>
            <w:vMerge w:val="restart"/>
          </w:tcPr>
          <w:p w:rsidR="00A45B13" w:rsidRDefault="001C164E">
            <w:pPr>
              <w:pStyle w:val="TableParagraph"/>
              <w:spacing w:line="243" w:lineRule="exact"/>
              <w:ind w:left="282"/>
            </w:pPr>
            <w:r>
              <w:t>Марка</w:t>
            </w:r>
          </w:p>
          <w:p w:rsidR="00A45B13" w:rsidRDefault="001C164E">
            <w:pPr>
              <w:pStyle w:val="TableParagraph"/>
              <w:spacing w:line="251" w:lineRule="exact"/>
              <w:ind w:left="268"/>
            </w:pPr>
            <w:r>
              <w:t>котлов</w:t>
            </w:r>
          </w:p>
        </w:tc>
        <w:tc>
          <w:tcPr>
            <w:tcW w:w="5376" w:type="dxa"/>
            <w:gridSpan w:val="12"/>
          </w:tcPr>
          <w:p w:rsidR="00A45B13" w:rsidRDefault="001C164E">
            <w:pPr>
              <w:pStyle w:val="TableParagraph"/>
              <w:spacing w:line="235" w:lineRule="exact"/>
              <w:ind w:left="1036"/>
            </w:pPr>
            <w:r>
              <w:t>Среднемесячная</w:t>
            </w:r>
            <w:r>
              <w:rPr>
                <w:spacing w:val="-5"/>
              </w:rPr>
              <w:t xml:space="preserve"> </w:t>
            </w:r>
            <w:r>
              <w:t>загрузка,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</w:tr>
      <w:tr w:rsidR="00A45B13">
        <w:trPr>
          <w:trHeight w:val="249"/>
        </w:trPr>
        <w:tc>
          <w:tcPr>
            <w:tcW w:w="398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line="229" w:lineRule="exact"/>
              <w:ind w:left="24"/>
              <w:jc w:val="center"/>
            </w:pPr>
            <w:r>
              <w:t>Янв</w:t>
            </w:r>
          </w:p>
        </w:tc>
        <w:tc>
          <w:tcPr>
            <w:tcW w:w="438" w:type="dxa"/>
          </w:tcPr>
          <w:p w:rsidR="00A45B13" w:rsidRDefault="001C164E">
            <w:pPr>
              <w:pStyle w:val="TableParagraph"/>
              <w:spacing w:line="229" w:lineRule="exact"/>
              <w:ind w:left="18"/>
              <w:jc w:val="center"/>
            </w:pPr>
            <w:r>
              <w:t>Фев</w:t>
            </w:r>
          </w:p>
        </w:tc>
        <w:tc>
          <w:tcPr>
            <w:tcW w:w="462" w:type="dxa"/>
          </w:tcPr>
          <w:p w:rsidR="00A45B13" w:rsidRDefault="001C164E">
            <w:pPr>
              <w:pStyle w:val="TableParagraph"/>
              <w:spacing w:line="229" w:lineRule="exact"/>
              <w:ind w:left="27"/>
              <w:jc w:val="center"/>
            </w:pPr>
            <w:r>
              <w:t>Мар</w:t>
            </w:r>
          </w:p>
        </w:tc>
        <w:tc>
          <w:tcPr>
            <w:tcW w:w="443" w:type="dxa"/>
          </w:tcPr>
          <w:p w:rsidR="00A45B13" w:rsidRDefault="001C164E">
            <w:pPr>
              <w:pStyle w:val="TableParagraph"/>
              <w:spacing w:line="229" w:lineRule="exact"/>
              <w:ind w:left="10"/>
              <w:jc w:val="center"/>
            </w:pPr>
            <w:r>
              <w:t>Апр</w:t>
            </w:r>
          </w:p>
        </w:tc>
        <w:tc>
          <w:tcPr>
            <w:tcW w:w="472" w:type="dxa"/>
          </w:tcPr>
          <w:p w:rsidR="00A45B13" w:rsidRDefault="001C164E">
            <w:pPr>
              <w:pStyle w:val="TableParagraph"/>
              <w:spacing w:line="229" w:lineRule="exact"/>
              <w:ind w:left="12"/>
              <w:jc w:val="center"/>
            </w:pPr>
            <w:r>
              <w:t>Май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line="229" w:lineRule="exact"/>
              <w:ind w:left="10"/>
              <w:jc w:val="center"/>
            </w:pPr>
            <w:r>
              <w:t>Июн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line="229" w:lineRule="exact"/>
              <w:jc w:val="center"/>
            </w:pPr>
            <w:r>
              <w:t>Июл</w:t>
            </w:r>
          </w:p>
        </w:tc>
        <w:tc>
          <w:tcPr>
            <w:tcW w:w="408" w:type="dxa"/>
          </w:tcPr>
          <w:p w:rsidR="00A45B13" w:rsidRDefault="001C164E">
            <w:pPr>
              <w:pStyle w:val="TableParagraph"/>
              <w:spacing w:line="229" w:lineRule="exact"/>
              <w:ind w:left="5"/>
              <w:jc w:val="center"/>
            </w:pPr>
            <w:r>
              <w:t>Авг</w:t>
            </w:r>
          </w:p>
        </w:tc>
        <w:tc>
          <w:tcPr>
            <w:tcW w:w="418" w:type="dxa"/>
          </w:tcPr>
          <w:p w:rsidR="00A45B13" w:rsidRDefault="001C164E">
            <w:pPr>
              <w:pStyle w:val="TableParagraph"/>
              <w:spacing w:line="229" w:lineRule="exact"/>
              <w:ind w:left="4" w:right="1"/>
              <w:jc w:val="center"/>
            </w:pPr>
            <w:r>
              <w:t>Сен</w:t>
            </w:r>
          </w:p>
        </w:tc>
        <w:tc>
          <w:tcPr>
            <w:tcW w:w="419" w:type="dxa"/>
          </w:tcPr>
          <w:p w:rsidR="00A45B13" w:rsidRDefault="001C164E">
            <w:pPr>
              <w:pStyle w:val="TableParagraph"/>
              <w:spacing w:line="229" w:lineRule="exact"/>
              <w:ind w:left="5" w:right="1"/>
              <w:jc w:val="center"/>
            </w:pPr>
            <w:r>
              <w:t>Окт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line="229" w:lineRule="exact"/>
              <w:ind w:left="4"/>
              <w:jc w:val="center"/>
            </w:pPr>
            <w:r>
              <w:t>Ноя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line="229" w:lineRule="exact"/>
              <w:ind w:left="8" w:right="16"/>
              <w:jc w:val="center"/>
            </w:pPr>
            <w:r>
              <w:t>Дек</w:t>
            </w:r>
          </w:p>
        </w:tc>
      </w:tr>
      <w:tr w:rsidR="00A45B13">
        <w:trPr>
          <w:trHeight w:val="503"/>
        </w:trPr>
        <w:tc>
          <w:tcPr>
            <w:tcW w:w="3986" w:type="dxa"/>
          </w:tcPr>
          <w:p w:rsidR="00A45B13" w:rsidRDefault="001C164E">
            <w:pPr>
              <w:pStyle w:val="TableParagraph"/>
              <w:spacing w:before="1" w:line="228" w:lineRule="auto"/>
              <w:ind w:left="33" w:right="57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Молодежный</w:t>
            </w:r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172" w:type="dxa"/>
          </w:tcPr>
          <w:p w:rsidR="00A45B13" w:rsidRDefault="001C164E">
            <w:pPr>
              <w:pStyle w:val="TableParagraph"/>
              <w:spacing w:before="116"/>
              <w:ind w:left="20" w:right="8"/>
              <w:jc w:val="center"/>
            </w:pPr>
            <w:r>
              <w:t>КВр-1,1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21"/>
              <w:jc w:val="center"/>
            </w:pPr>
            <w:r>
              <w:t>0,26</w:t>
            </w:r>
          </w:p>
        </w:tc>
        <w:tc>
          <w:tcPr>
            <w:tcW w:w="438" w:type="dxa"/>
          </w:tcPr>
          <w:p w:rsidR="00A45B13" w:rsidRDefault="001C164E">
            <w:pPr>
              <w:pStyle w:val="TableParagraph"/>
              <w:spacing w:before="116"/>
              <w:ind w:left="24"/>
              <w:jc w:val="center"/>
            </w:pPr>
            <w:r>
              <w:t>0,26</w:t>
            </w:r>
          </w:p>
        </w:tc>
        <w:tc>
          <w:tcPr>
            <w:tcW w:w="462" w:type="dxa"/>
          </w:tcPr>
          <w:p w:rsidR="00A45B13" w:rsidRDefault="001C164E">
            <w:pPr>
              <w:pStyle w:val="TableParagraph"/>
              <w:spacing w:before="116"/>
              <w:ind w:left="18"/>
              <w:jc w:val="center"/>
            </w:pPr>
            <w:r>
              <w:t>0,12</w:t>
            </w:r>
          </w:p>
        </w:tc>
        <w:tc>
          <w:tcPr>
            <w:tcW w:w="443" w:type="dxa"/>
          </w:tcPr>
          <w:p w:rsidR="00A45B13" w:rsidRDefault="001C164E">
            <w:pPr>
              <w:pStyle w:val="TableParagraph"/>
              <w:spacing w:before="116"/>
              <w:ind w:left="16"/>
              <w:jc w:val="center"/>
            </w:pPr>
            <w:r>
              <w:t>0</w:t>
            </w:r>
          </w:p>
        </w:tc>
        <w:tc>
          <w:tcPr>
            <w:tcW w:w="472" w:type="dxa"/>
          </w:tcPr>
          <w:p w:rsidR="00A45B13" w:rsidRDefault="001C164E">
            <w:pPr>
              <w:pStyle w:val="TableParagraph"/>
              <w:spacing w:before="116"/>
              <w:ind w:left="4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before="116"/>
              <w:ind w:left="7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before="116"/>
              <w:ind w:right="1"/>
              <w:jc w:val="center"/>
            </w:pPr>
            <w:r>
              <w:t>0</w:t>
            </w:r>
          </w:p>
        </w:tc>
        <w:tc>
          <w:tcPr>
            <w:tcW w:w="408" w:type="dxa"/>
          </w:tcPr>
          <w:p w:rsidR="00A45B13" w:rsidRDefault="001C164E">
            <w:pPr>
              <w:pStyle w:val="TableParagraph"/>
              <w:spacing w:before="116"/>
              <w:ind w:left="6"/>
              <w:jc w:val="center"/>
            </w:pPr>
            <w:r>
              <w:t>0</w:t>
            </w:r>
          </w:p>
        </w:tc>
        <w:tc>
          <w:tcPr>
            <w:tcW w:w="418" w:type="dxa"/>
          </w:tcPr>
          <w:p w:rsidR="00A45B13" w:rsidRDefault="001C164E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19" w:type="dxa"/>
          </w:tcPr>
          <w:p w:rsidR="00A45B13" w:rsidRDefault="001C164E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8"/>
              <w:jc w:val="center"/>
            </w:pPr>
            <w:r>
              <w:t>0,11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7"/>
              <w:jc w:val="center"/>
            </w:pPr>
            <w:r>
              <w:t>0,23</w:t>
            </w:r>
          </w:p>
        </w:tc>
      </w:tr>
      <w:tr w:rsidR="00A45B13">
        <w:trPr>
          <w:trHeight w:val="508"/>
        </w:trPr>
        <w:tc>
          <w:tcPr>
            <w:tcW w:w="3986" w:type="dxa"/>
          </w:tcPr>
          <w:p w:rsidR="00A45B13" w:rsidRDefault="001C164E">
            <w:pPr>
              <w:pStyle w:val="TableParagraph"/>
              <w:spacing w:before="6" w:line="228" w:lineRule="auto"/>
              <w:ind w:left="33" w:right="57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5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Молодежный</w:t>
            </w:r>
            <w:r>
              <w:rPr>
                <w:spacing w:val="3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</w:p>
        </w:tc>
        <w:tc>
          <w:tcPr>
            <w:tcW w:w="1172" w:type="dxa"/>
          </w:tcPr>
          <w:p w:rsidR="00A45B13" w:rsidRDefault="001C164E">
            <w:pPr>
              <w:pStyle w:val="TableParagraph"/>
              <w:spacing w:before="116"/>
              <w:ind w:left="24" w:right="8"/>
              <w:jc w:val="center"/>
            </w:pPr>
            <w:r>
              <w:t>КВм-0,63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21"/>
              <w:jc w:val="center"/>
            </w:pPr>
            <w:r>
              <w:t>0,26</w:t>
            </w:r>
          </w:p>
        </w:tc>
        <w:tc>
          <w:tcPr>
            <w:tcW w:w="438" w:type="dxa"/>
          </w:tcPr>
          <w:p w:rsidR="00A45B13" w:rsidRDefault="001C164E">
            <w:pPr>
              <w:pStyle w:val="TableParagraph"/>
              <w:spacing w:before="116"/>
              <w:ind w:left="24"/>
              <w:jc w:val="center"/>
            </w:pPr>
            <w:r>
              <w:t>0,26</w:t>
            </w:r>
          </w:p>
        </w:tc>
        <w:tc>
          <w:tcPr>
            <w:tcW w:w="462" w:type="dxa"/>
          </w:tcPr>
          <w:p w:rsidR="00A45B13" w:rsidRDefault="001C164E">
            <w:pPr>
              <w:pStyle w:val="TableParagraph"/>
              <w:spacing w:before="116"/>
              <w:ind w:left="18"/>
              <w:jc w:val="center"/>
            </w:pPr>
            <w:r>
              <w:t>0,28</w:t>
            </w:r>
          </w:p>
        </w:tc>
        <w:tc>
          <w:tcPr>
            <w:tcW w:w="443" w:type="dxa"/>
          </w:tcPr>
          <w:p w:rsidR="00A45B13" w:rsidRDefault="001C164E">
            <w:pPr>
              <w:pStyle w:val="TableParagraph"/>
              <w:spacing w:before="116"/>
              <w:ind w:left="20"/>
              <w:jc w:val="center"/>
            </w:pPr>
            <w:r>
              <w:t>0,1</w:t>
            </w:r>
          </w:p>
        </w:tc>
        <w:tc>
          <w:tcPr>
            <w:tcW w:w="472" w:type="dxa"/>
          </w:tcPr>
          <w:p w:rsidR="00A45B13" w:rsidRDefault="001C164E">
            <w:pPr>
              <w:pStyle w:val="TableParagraph"/>
              <w:spacing w:before="116"/>
              <w:ind w:left="4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before="116"/>
              <w:ind w:left="7"/>
              <w:jc w:val="center"/>
            </w:pPr>
            <w:r>
              <w:t>0</w:t>
            </w:r>
          </w:p>
        </w:tc>
        <w:tc>
          <w:tcPr>
            <w:tcW w:w="495" w:type="dxa"/>
          </w:tcPr>
          <w:p w:rsidR="00A45B13" w:rsidRDefault="001C164E">
            <w:pPr>
              <w:pStyle w:val="TableParagraph"/>
              <w:spacing w:before="116"/>
              <w:ind w:right="1"/>
              <w:jc w:val="center"/>
            </w:pPr>
            <w:r>
              <w:t>0</w:t>
            </w:r>
          </w:p>
        </w:tc>
        <w:tc>
          <w:tcPr>
            <w:tcW w:w="408" w:type="dxa"/>
          </w:tcPr>
          <w:p w:rsidR="00A45B13" w:rsidRDefault="001C164E">
            <w:pPr>
              <w:pStyle w:val="TableParagraph"/>
              <w:spacing w:before="116"/>
              <w:ind w:left="6"/>
              <w:jc w:val="center"/>
            </w:pPr>
            <w:r>
              <w:t>0</w:t>
            </w:r>
          </w:p>
        </w:tc>
        <w:tc>
          <w:tcPr>
            <w:tcW w:w="418" w:type="dxa"/>
          </w:tcPr>
          <w:p w:rsidR="00A45B13" w:rsidRDefault="001C164E">
            <w:pPr>
              <w:pStyle w:val="TableParagraph"/>
              <w:spacing w:before="116"/>
              <w:ind w:left="5"/>
              <w:jc w:val="center"/>
            </w:pPr>
            <w:r>
              <w:t>0</w:t>
            </w:r>
          </w:p>
        </w:tc>
        <w:tc>
          <w:tcPr>
            <w:tcW w:w="419" w:type="dxa"/>
          </w:tcPr>
          <w:p w:rsidR="00A45B13" w:rsidRDefault="001C164E">
            <w:pPr>
              <w:pStyle w:val="TableParagraph"/>
              <w:spacing w:before="116"/>
              <w:ind w:left="9" w:right="1"/>
              <w:jc w:val="center"/>
            </w:pPr>
            <w:r>
              <w:t>0,1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8"/>
              <w:jc w:val="center"/>
            </w:pPr>
            <w:r>
              <w:t>0,25</w:t>
            </w:r>
          </w:p>
        </w:tc>
        <w:tc>
          <w:tcPr>
            <w:tcW w:w="442" w:type="dxa"/>
          </w:tcPr>
          <w:p w:rsidR="00A45B13" w:rsidRDefault="001C164E">
            <w:pPr>
              <w:pStyle w:val="TableParagraph"/>
              <w:spacing w:before="116"/>
              <w:ind w:left="7"/>
              <w:jc w:val="center"/>
            </w:pPr>
            <w:r>
              <w:t>0,23</w:t>
            </w:r>
          </w:p>
        </w:tc>
      </w:tr>
    </w:tbl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Heading1"/>
        <w:ind w:left="1917"/>
      </w:pPr>
      <w:r>
        <w:t>Сведения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среднегодовой</w:t>
      </w:r>
      <w:r>
        <w:rPr>
          <w:spacing w:val="31"/>
        </w:rPr>
        <w:t xml:space="preserve"> </w:t>
      </w:r>
      <w:r>
        <w:t>нагрузке</w:t>
      </w:r>
      <w:r>
        <w:rPr>
          <w:spacing w:val="36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(%)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31" w:after="7"/>
        <w:ind w:left="9941"/>
      </w:pPr>
      <w:r>
        <w:t>Таблица</w:t>
      </w:r>
      <w:r>
        <w:rPr>
          <w:spacing w:val="32"/>
        </w:rPr>
        <w:t xml:space="preserve"> </w:t>
      </w:r>
      <w:r>
        <w:t>32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932"/>
        <w:gridCol w:w="624"/>
        <w:gridCol w:w="624"/>
        <w:gridCol w:w="624"/>
        <w:gridCol w:w="624"/>
        <w:gridCol w:w="513"/>
        <w:gridCol w:w="518"/>
        <w:gridCol w:w="513"/>
        <w:gridCol w:w="518"/>
        <w:gridCol w:w="513"/>
        <w:gridCol w:w="623"/>
        <w:gridCol w:w="624"/>
        <w:gridCol w:w="629"/>
      </w:tblGrid>
      <w:tr w:rsidR="00A45B13">
        <w:trPr>
          <w:trHeight w:val="254"/>
        </w:trPr>
        <w:tc>
          <w:tcPr>
            <w:tcW w:w="2646" w:type="dxa"/>
            <w:vMerge w:val="restart"/>
          </w:tcPr>
          <w:p w:rsidR="00A45B13" w:rsidRDefault="001C164E">
            <w:pPr>
              <w:pStyle w:val="TableParagraph"/>
              <w:spacing w:before="116"/>
              <w:ind w:left="230"/>
            </w:pP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установки</w:t>
            </w:r>
            <w:r>
              <w:rPr>
                <w:spacing w:val="-3"/>
              </w:rPr>
              <w:t xml:space="preserve"> </w:t>
            </w:r>
            <w:r>
              <w:t>котла</w:t>
            </w:r>
          </w:p>
        </w:tc>
        <w:tc>
          <w:tcPr>
            <w:tcW w:w="932" w:type="dxa"/>
            <w:vMerge w:val="restart"/>
          </w:tcPr>
          <w:p w:rsidR="00A45B13" w:rsidRDefault="001C164E">
            <w:pPr>
              <w:pStyle w:val="TableParagraph"/>
              <w:spacing w:line="244" w:lineRule="exact"/>
              <w:ind w:left="162"/>
            </w:pPr>
            <w:r>
              <w:t>Марка</w:t>
            </w:r>
          </w:p>
          <w:p w:rsidR="00A45B13" w:rsidRDefault="001C164E">
            <w:pPr>
              <w:pStyle w:val="TableParagraph"/>
              <w:spacing w:before="1" w:line="248" w:lineRule="exact"/>
              <w:ind w:left="148"/>
            </w:pPr>
            <w:r>
              <w:t>котлов</w:t>
            </w:r>
          </w:p>
        </w:tc>
        <w:tc>
          <w:tcPr>
            <w:tcW w:w="6947" w:type="dxa"/>
            <w:gridSpan w:val="12"/>
          </w:tcPr>
          <w:p w:rsidR="00A45B13" w:rsidRDefault="001C164E">
            <w:pPr>
              <w:pStyle w:val="TableParagraph"/>
              <w:spacing w:line="234" w:lineRule="exact"/>
              <w:ind w:left="1823"/>
            </w:pPr>
            <w:r>
              <w:t>Среднемесячная</w:t>
            </w:r>
            <w:r>
              <w:rPr>
                <w:spacing w:val="-4"/>
              </w:rPr>
              <w:t xml:space="preserve"> </w:t>
            </w:r>
            <w:r>
              <w:t>загрузка,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</w:tr>
      <w:tr w:rsidR="00A45B13">
        <w:trPr>
          <w:trHeight w:val="249"/>
        </w:trPr>
        <w:tc>
          <w:tcPr>
            <w:tcW w:w="264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624" w:type="dxa"/>
          </w:tcPr>
          <w:p w:rsidR="00A45B13" w:rsidRDefault="001C164E">
            <w:pPr>
              <w:pStyle w:val="TableParagraph"/>
              <w:spacing w:line="230" w:lineRule="exact"/>
              <w:ind w:left="16"/>
              <w:jc w:val="center"/>
            </w:pPr>
            <w:r>
              <w:t>Янв</w:t>
            </w:r>
          </w:p>
        </w:tc>
        <w:tc>
          <w:tcPr>
            <w:tcW w:w="624" w:type="dxa"/>
          </w:tcPr>
          <w:p w:rsidR="00A45B13" w:rsidRDefault="001C164E">
            <w:pPr>
              <w:pStyle w:val="TableParagraph"/>
              <w:spacing w:line="230" w:lineRule="exact"/>
              <w:ind w:left="16"/>
              <w:jc w:val="center"/>
            </w:pPr>
            <w:r>
              <w:t>Фев</w:t>
            </w:r>
          </w:p>
        </w:tc>
        <w:tc>
          <w:tcPr>
            <w:tcW w:w="624" w:type="dxa"/>
          </w:tcPr>
          <w:p w:rsidR="00A45B13" w:rsidRDefault="001C164E">
            <w:pPr>
              <w:pStyle w:val="TableParagraph"/>
              <w:spacing w:line="230" w:lineRule="exact"/>
              <w:ind w:left="13"/>
              <w:jc w:val="center"/>
            </w:pPr>
            <w:r>
              <w:t>Мар</w:t>
            </w:r>
          </w:p>
        </w:tc>
        <w:tc>
          <w:tcPr>
            <w:tcW w:w="624" w:type="dxa"/>
          </w:tcPr>
          <w:p w:rsidR="00A45B13" w:rsidRDefault="001C164E">
            <w:pPr>
              <w:pStyle w:val="TableParagraph"/>
              <w:spacing w:line="230" w:lineRule="exact"/>
              <w:ind w:left="124"/>
            </w:pPr>
            <w:r>
              <w:t>Апр</w:t>
            </w:r>
          </w:p>
        </w:tc>
        <w:tc>
          <w:tcPr>
            <w:tcW w:w="513" w:type="dxa"/>
          </w:tcPr>
          <w:p w:rsidR="00A45B13" w:rsidRDefault="001C164E">
            <w:pPr>
              <w:pStyle w:val="TableParagraph"/>
              <w:spacing w:line="230" w:lineRule="exact"/>
              <w:ind w:left="52"/>
            </w:pPr>
            <w:r>
              <w:t>Май</w:t>
            </w:r>
          </w:p>
        </w:tc>
        <w:tc>
          <w:tcPr>
            <w:tcW w:w="518" w:type="dxa"/>
          </w:tcPr>
          <w:p w:rsidR="00A45B13" w:rsidRDefault="001C164E">
            <w:pPr>
              <w:pStyle w:val="TableParagraph"/>
              <w:spacing w:line="230" w:lineRule="exact"/>
              <w:ind w:left="9"/>
              <w:jc w:val="center"/>
            </w:pPr>
            <w:r>
              <w:t>Июн</w:t>
            </w:r>
          </w:p>
        </w:tc>
        <w:tc>
          <w:tcPr>
            <w:tcW w:w="513" w:type="dxa"/>
          </w:tcPr>
          <w:p w:rsidR="00A45B13" w:rsidRDefault="001C164E">
            <w:pPr>
              <w:pStyle w:val="TableParagraph"/>
              <w:spacing w:line="230" w:lineRule="exact"/>
              <w:ind w:left="18"/>
              <w:jc w:val="center"/>
            </w:pPr>
            <w:r>
              <w:t>Июл</w:t>
            </w:r>
          </w:p>
        </w:tc>
        <w:tc>
          <w:tcPr>
            <w:tcW w:w="518" w:type="dxa"/>
          </w:tcPr>
          <w:p w:rsidR="00A45B13" w:rsidRDefault="001C164E">
            <w:pPr>
              <w:pStyle w:val="TableParagraph"/>
              <w:spacing w:line="230" w:lineRule="exact"/>
              <w:ind w:left="19"/>
              <w:jc w:val="center"/>
            </w:pPr>
            <w:r>
              <w:t>Авг</w:t>
            </w:r>
          </w:p>
        </w:tc>
        <w:tc>
          <w:tcPr>
            <w:tcW w:w="513" w:type="dxa"/>
          </w:tcPr>
          <w:p w:rsidR="00A45B13" w:rsidRDefault="001C164E">
            <w:pPr>
              <w:pStyle w:val="TableParagraph"/>
              <w:spacing w:line="230" w:lineRule="exact"/>
              <w:ind w:left="79"/>
            </w:pPr>
            <w:r>
              <w:t>Сен</w:t>
            </w:r>
          </w:p>
        </w:tc>
        <w:tc>
          <w:tcPr>
            <w:tcW w:w="623" w:type="dxa"/>
          </w:tcPr>
          <w:p w:rsidR="00A45B13" w:rsidRDefault="001C164E">
            <w:pPr>
              <w:pStyle w:val="TableParagraph"/>
              <w:spacing w:line="230" w:lineRule="exact"/>
              <w:ind w:left="138"/>
            </w:pPr>
            <w:r>
              <w:t>Окт</w:t>
            </w:r>
          </w:p>
        </w:tc>
        <w:tc>
          <w:tcPr>
            <w:tcW w:w="624" w:type="dxa"/>
          </w:tcPr>
          <w:p w:rsidR="00A45B13" w:rsidRDefault="001C164E">
            <w:pPr>
              <w:pStyle w:val="TableParagraph"/>
              <w:spacing w:line="230" w:lineRule="exact"/>
              <w:ind w:left="11"/>
              <w:jc w:val="center"/>
            </w:pPr>
            <w:r>
              <w:t>Ноя</w:t>
            </w:r>
          </w:p>
        </w:tc>
        <w:tc>
          <w:tcPr>
            <w:tcW w:w="629" w:type="dxa"/>
          </w:tcPr>
          <w:p w:rsidR="00A45B13" w:rsidRDefault="001C164E">
            <w:pPr>
              <w:pStyle w:val="TableParagraph"/>
              <w:spacing w:line="230" w:lineRule="exact"/>
              <w:ind w:left="31"/>
              <w:jc w:val="center"/>
            </w:pPr>
            <w:r>
              <w:t>Дек</w:t>
            </w:r>
          </w:p>
        </w:tc>
      </w:tr>
      <w:tr w:rsidR="00A45B13">
        <w:trPr>
          <w:trHeight w:val="762"/>
        </w:trPr>
        <w:tc>
          <w:tcPr>
            <w:tcW w:w="2646" w:type="dxa"/>
          </w:tcPr>
          <w:p w:rsidR="00A45B13" w:rsidRDefault="001C164E">
            <w:pPr>
              <w:pStyle w:val="TableParagraph"/>
              <w:spacing w:before="1"/>
              <w:ind w:left="33" w:right="354"/>
            </w:pPr>
            <w:r>
              <w:t>Котельная по адресу: п.</w:t>
            </w:r>
            <w:r>
              <w:rPr>
                <w:spacing w:val="-53"/>
              </w:rPr>
              <w:t xml:space="preserve"> </w:t>
            </w:r>
            <w:r>
              <w:t>Молодежный</w:t>
            </w:r>
            <w:r>
              <w:rPr>
                <w:spacing w:val="5"/>
              </w:rPr>
              <w:t xml:space="preserve"> </w:t>
            </w:r>
            <w:r>
              <w:t>ул.</w:t>
            </w:r>
          </w:p>
          <w:p w:rsidR="00A45B13" w:rsidRDefault="001C164E">
            <w:pPr>
              <w:pStyle w:val="TableParagraph"/>
              <w:spacing w:line="236" w:lineRule="exact"/>
              <w:ind w:left="33"/>
            </w:pPr>
            <w:r>
              <w:t>Степная,4а</w:t>
            </w:r>
          </w:p>
        </w:tc>
        <w:tc>
          <w:tcPr>
            <w:tcW w:w="932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90"/>
            </w:pPr>
            <w:r>
              <w:t>КВр-1,1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4"/>
              <w:jc w:val="center"/>
            </w:pPr>
            <w:r>
              <w:t>24,0%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4"/>
              <w:jc w:val="center"/>
            </w:pPr>
            <w:r>
              <w:t>23,7%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5"/>
              <w:jc w:val="center"/>
            </w:pPr>
            <w:r>
              <w:t>10,8%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right="58"/>
              <w:jc w:val="right"/>
            </w:pPr>
            <w:r>
              <w:t>0,0%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3"/>
            </w:pPr>
            <w:r>
              <w:t>0,0%</w:t>
            </w:r>
          </w:p>
        </w:tc>
        <w:tc>
          <w:tcPr>
            <w:tcW w:w="51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2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9"/>
              <w:jc w:val="center"/>
            </w:pPr>
            <w:r>
              <w:t>0,0%</w:t>
            </w:r>
          </w:p>
        </w:tc>
        <w:tc>
          <w:tcPr>
            <w:tcW w:w="51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5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1"/>
            </w:pPr>
            <w:r>
              <w:t>0,0%</w:t>
            </w:r>
          </w:p>
        </w:tc>
        <w:tc>
          <w:tcPr>
            <w:tcW w:w="62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right="58"/>
              <w:jc w:val="right"/>
            </w:pPr>
            <w:r>
              <w:t>0,0%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1"/>
              <w:jc w:val="center"/>
            </w:pPr>
            <w:r>
              <w:t>9,6%</w:t>
            </w:r>
          </w:p>
        </w:tc>
        <w:tc>
          <w:tcPr>
            <w:tcW w:w="62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40"/>
              <w:jc w:val="center"/>
            </w:pPr>
            <w:r>
              <w:t>21,2%</w:t>
            </w:r>
          </w:p>
        </w:tc>
      </w:tr>
      <w:tr w:rsidR="00A45B13">
        <w:trPr>
          <w:trHeight w:val="758"/>
        </w:trPr>
        <w:tc>
          <w:tcPr>
            <w:tcW w:w="2646" w:type="dxa"/>
          </w:tcPr>
          <w:p w:rsidR="00A45B13" w:rsidRDefault="001C164E">
            <w:pPr>
              <w:pStyle w:val="TableParagraph"/>
              <w:spacing w:line="237" w:lineRule="auto"/>
              <w:ind w:left="33" w:right="354"/>
            </w:pPr>
            <w:r>
              <w:t>Котельная по адресу: п.</w:t>
            </w:r>
            <w:r>
              <w:rPr>
                <w:spacing w:val="-52"/>
              </w:rPr>
              <w:t xml:space="preserve"> </w:t>
            </w:r>
            <w:r>
              <w:t>Молодежный</w:t>
            </w:r>
            <w:r>
              <w:rPr>
                <w:spacing w:val="5"/>
              </w:rPr>
              <w:t xml:space="preserve"> </w:t>
            </w:r>
            <w:r>
              <w:t>ул.</w:t>
            </w:r>
          </w:p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Степная,4а</w:t>
            </w:r>
          </w:p>
        </w:tc>
        <w:tc>
          <w:tcPr>
            <w:tcW w:w="932" w:type="dxa"/>
          </w:tcPr>
          <w:p w:rsidR="00A45B13" w:rsidRDefault="001C164E">
            <w:pPr>
              <w:pStyle w:val="TableParagraph"/>
              <w:spacing w:before="111"/>
              <w:ind w:left="172" w:firstLine="38"/>
            </w:pPr>
            <w:r>
              <w:t>КВм-</w:t>
            </w:r>
            <w:r>
              <w:rPr>
                <w:spacing w:val="-52"/>
              </w:rPr>
              <w:t xml:space="preserve"> </w:t>
            </w:r>
            <w:r>
              <w:rPr>
                <w:spacing w:val="-3"/>
              </w:rPr>
              <w:t>0,63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4"/>
              <w:jc w:val="center"/>
            </w:pPr>
            <w:r>
              <w:t>41,9%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4"/>
              <w:jc w:val="center"/>
            </w:pPr>
            <w:r>
              <w:t>41,4%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5"/>
              <w:jc w:val="center"/>
            </w:pPr>
            <w:r>
              <w:t>43,9%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right="1"/>
              <w:jc w:val="right"/>
            </w:pPr>
            <w:r>
              <w:t>15,8%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3"/>
            </w:pPr>
            <w:r>
              <w:t>0,0%</w:t>
            </w:r>
          </w:p>
        </w:tc>
        <w:tc>
          <w:tcPr>
            <w:tcW w:w="51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2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9"/>
              <w:jc w:val="center"/>
            </w:pPr>
            <w:r>
              <w:t>0,0%</w:t>
            </w:r>
          </w:p>
        </w:tc>
        <w:tc>
          <w:tcPr>
            <w:tcW w:w="51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5"/>
              <w:jc w:val="center"/>
            </w:pPr>
            <w:r>
              <w:t>0,0%</w:t>
            </w:r>
          </w:p>
        </w:tc>
        <w:tc>
          <w:tcPr>
            <w:tcW w:w="51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31"/>
            </w:pPr>
            <w:r>
              <w:t>0,0%</w:t>
            </w:r>
          </w:p>
        </w:tc>
        <w:tc>
          <w:tcPr>
            <w:tcW w:w="62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right="1"/>
              <w:jc w:val="right"/>
            </w:pPr>
            <w:r>
              <w:t>15,5%</w:t>
            </w:r>
          </w:p>
        </w:tc>
        <w:tc>
          <w:tcPr>
            <w:tcW w:w="62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5"/>
              <w:jc w:val="center"/>
            </w:pPr>
            <w:r>
              <w:t>39,2%</w:t>
            </w:r>
          </w:p>
        </w:tc>
        <w:tc>
          <w:tcPr>
            <w:tcW w:w="62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40"/>
              <w:jc w:val="center"/>
            </w:pPr>
            <w:r>
              <w:t>37,0%</w:t>
            </w:r>
          </w:p>
        </w:tc>
      </w:tr>
    </w:tbl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3036"/>
        </w:tabs>
        <w:ind w:left="3035" w:hanging="2841"/>
        <w:jc w:val="left"/>
      </w:pPr>
      <w:bookmarkStart w:id="78" w:name="1.2.8._Способы_учета_тепла,_отпущенного_"/>
      <w:bookmarkEnd w:id="78"/>
      <w:r>
        <w:t>Способы</w:t>
      </w:r>
      <w:r>
        <w:rPr>
          <w:spacing w:val="-9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тепла,</w:t>
      </w:r>
      <w:r>
        <w:rPr>
          <w:spacing w:val="-5"/>
        </w:rPr>
        <w:t xml:space="preserve"> </w:t>
      </w:r>
      <w:r>
        <w:t>отпущенного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сети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1340"/>
      </w:pPr>
      <w:r>
        <w:t>Приборы</w:t>
      </w:r>
      <w:r>
        <w:rPr>
          <w:spacing w:val="-3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отпускаемого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тепловую</w:t>
      </w:r>
      <w:r>
        <w:rPr>
          <w:spacing w:val="-10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установлены.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2228"/>
          <w:tab w:val="left" w:pos="2229"/>
        </w:tabs>
        <w:ind w:left="4927" w:right="1072" w:hanging="3573"/>
        <w:jc w:val="left"/>
      </w:pPr>
      <w:bookmarkStart w:id="79" w:name="1.2.9._Статистика_отказов_и_восстановлен"/>
      <w:bookmarkEnd w:id="79"/>
      <w:r>
        <w:t>Статистика</w:t>
      </w:r>
      <w:r>
        <w:rPr>
          <w:spacing w:val="31"/>
        </w:rPr>
        <w:t xml:space="preserve"> </w:t>
      </w:r>
      <w:r>
        <w:t>отказов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восстановлений</w:t>
      </w:r>
      <w:r>
        <w:rPr>
          <w:spacing w:val="27"/>
        </w:rPr>
        <w:t xml:space="preserve"> </w:t>
      </w:r>
      <w:r>
        <w:t>оборудования</w:t>
      </w:r>
      <w:r>
        <w:rPr>
          <w:spacing w:val="3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8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570,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-7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5"/>
        </w:numPr>
        <w:tabs>
          <w:tab w:val="left" w:pos="2612"/>
          <w:tab w:val="left" w:pos="2613"/>
        </w:tabs>
        <w:ind w:left="3530" w:right="1249" w:hanging="2104"/>
        <w:jc w:val="left"/>
      </w:pPr>
      <w:bookmarkStart w:id="80" w:name="1.2.10._Предписания_надзорных_органов_по"/>
      <w:bookmarkEnd w:id="80"/>
      <w:r>
        <w:t>Предписания надзорных органов по запрещению дальнейшей</w:t>
      </w:r>
      <w:r>
        <w:rPr>
          <w:spacing w:val="-67"/>
        </w:rPr>
        <w:t xml:space="preserve"> </w:t>
      </w:r>
      <w:r>
        <w:t>эксплуатацииисточников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отсутствуют.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2708"/>
          <w:tab w:val="left" w:pos="2709"/>
        </w:tabs>
        <w:spacing w:before="170"/>
        <w:ind w:left="2709" w:hanging="792"/>
        <w:jc w:val="left"/>
      </w:pPr>
      <w:bookmarkStart w:id="81" w:name="1.3.__Тепловые_сети,_сооружения_на_них_и"/>
      <w:bookmarkEnd w:id="81"/>
      <w:r>
        <w:lastRenderedPageBreak/>
        <w:t>Тепловые</w:t>
      </w:r>
      <w:r>
        <w:rPr>
          <w:spacing w:val="-3"/>
        </w:rPr>
        <w:t xml:space="preserve"> </w:t>
      </w:r>
      <w:r>
        <w:t>сети,</w:t>
      </w:r>
      <w:r>
        <w:rPr>
          <w:spacing w:val="-2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тепловые</w:t>
      </w:r>
      <w:r>
        <w:rPr>
          <w:spacing w:val="-8"/>
        </w:rPr>
        <w:t xml:space="preserve"> </w:t>
      </w:r>
      <w:r>
        <w:t>пункты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2"/>
          <w:numId w:val="24"/>
        </w:numPr>
        <w:tabs>
          <w:tab w:val="left" w:pos="1788"/>
        </w:tabs>
        <w:ind w:right="923" w:hanging="548"/>
        <w:jc w:val="left"/>
        <w:rPr>
          <w:b/>
          <w:sz w:val="28"/>
        </w:rPr>
      </w:pPr>
      <w:r>
        <w:rPr>
          <w:b/>
          <w:sz w:val="28"/>
        </w:rPr>
        <w:t>Описание структуры тепловых сетей от каждого источника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магистральных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выводов до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центральных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пунктов</w:t>
      </w:r>
    </w:p>
    <w:p w:rsidR="00A45B13" w:rsidRDefault="001C164E">
      <w:pPr>
        <w:pStyle w:val="Heading1"/>
        <w:ind w:left="5792" w:hanging="4418"/>
      </w:pPr>
      <w:r>
        <w:t>(если</w:t>
      </w:r>
      <w:r>
        <w:rPr>
          <w:spacing w:val="-6"/>
        </w:rPr>
        <w:t xml:space="preserve"> </w:t>
      </w:r>
      <w:r>
        <w:t>таковые</w:t>
      </w:r>
      <w:r>
        <w:rPr>
          <w:spacing w:val="-3"/>
        </w:rPr>
        <w:t xml:space="preserve"> </w:t>
      </w:r>
      <w:r>
        <w:t>имеются) или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квартал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промышленный</w:t>
      </w:r>
      <w:r>
        <w:rPr>
          <w:spacing w:val="-67"/>
        </w:rPr>
        <w:t xml:space="preserve"> </w:t>
      </w:r>
      <w:r>
        <w:t>объект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2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r>
        <w:t>п.Молодежный,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Степная,</w:t>
      </w:r>
      <w:r>
        <w:rPr>
          <w:spacing w:val="1"/>
        </w:rPr>
        <w:t xml:space="preserve"> </w:t>
      </w:r>
      <w:r>
        <w:t>4а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2-мя</w:t>
      </w:r>
      <w:r>
        <w:rPr>
          <w:spacing w:val="1"/>
        </w:rPr>
        <w:t xml:space="preserve"> </w:t>
      </w:r>
      <w:r>
        <w:t>водогрейными котлами типа КВр-1,1 и КВм-0,63К, работающими на твердом топливе</w:t>
      </w:r>
      <w:r>
        <w:rPr>
          <w:spacing w:val="-67"/>
        </w:rPr>
        <w:t xml:space="preserve"> </w:t>
      </w:r>
      <w:r>
        <w:t>(уголь).</w:t>
      </w:r>
    </w:p>
    <w:p w:rsidR="00A45B13" w:rsidRDefault="001C164E">
      <w:pPr>
        <w:pStyle w:val="a3"/>
        <w:spacing w:line="242" w:lineRule="auto"/>
        <w:ind w:left="946" w:right="462" w:firstLine="566"/>
        <w:jc w:val="both"/>
      </w:pPr>
      <w:r>
        <w:t>Протяженность</w:t>
      </w:r>
      <w:r>
        <w:rPr>
          <w:spacing w:val="1"/>
        </w:rPr>
        <w:t xml:space="preserve"> </w:t>
      </w:r>
      <w:r>
        <w:t>теплотрассы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694</w:t>
      </w:r>
      <w:r>
        <w:rPr>
          <w:spacing w:val="1"/>
        </w:rPr>
        <w:t xml:space="preserve"> </w:t>
      </w:r>
      <w:r>
        <w:t>п.м,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двухтрубный.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прокладки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подземная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надземная,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минеральная</w:t>
      </w:r>
      <w:r>
        <w:rPr>
          <w:spacing w:val="2"/>
        </w:rPr>
        <w:t xml:space="preserve"> </w:t>
      </w:r>
      <w:r>
        <w:t>вата.</w:t>
      </w:r>
    </w:p>
    <w:p w:rsidR="00A45B13" w:rsidRDefault="001C164E">
      <w:pPr>
        <w:pStyle w:val="a3"/>
        <w:ind w:left="946" w:right="479" w:firstLine="566"/>
        <w:jc w:val="both"/>
      </w:pPr>
      <w:r>
        <w:t>Котельная снабжает теплом организации бюджетной сферы, население и прочие</w:t>
      </w:r>
      <w:r>
        <w:rPr>
          <w:spacing w:val="1"/>
        </w:rPr>
        <w:t xml:space="preserve"> </w:t>
      </w:r>
      <w:r>
        <w:t>организации.</w:t>
      </w:r>
    </w:p>
    <w:p w:rsidR="00A45B13" w:rsidRDefault="001C164E">
      <w:pPr>
        <w:pStyle w:val="a3"/>
        <w:ind w:left="946" w:right="460"/>
        <w:jc w:val="both"/>
      </w:pP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запорно-</w:t>
      </w:r>
      <w:r>
        <w:rPr>
          <w:spacing w:val="1"/>
        </w:rPr>
        <w:t xml:space="preserve"> </w:t>
      </w:r>
      <w:r>
        <w:t>регулирующая</w:t>
      </w:r>
      <w:r>
        <w:rPr>
          <w:spacing w:val="3"/>
        </w:rPr>
        <w:t xml:space="preserve"> </w:t>
      </w:r>
      <w:r>
        <w:t>арматура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электроприводом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установлены.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1668"/>
        </w:tabs>
        <w:spacing w:before="175" w:line="242" w:lineRule="auto"/>
        <w:ind w:left="3698" w:right="976" w:hanging="2752"/>
        <w:jc w:val="left"/>
      </w:pPr>
      <w:bookmarkStart w:id="82" w:name="1.3.2._Электронные_и_(или)_бумажные_карт"/>
      <w:bookmarkEnd w:id="82"/>
      <w:r>
        <w:lastRenderedPageBreak/>
        <w:t>Электронные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бумажные</w:t>
      </w:r>
      <w:r>
        <w:rPr>
          <w:spacing w:val="11"/>
        </w:rPr>
        <w:t xml:space="preserve"> </w:t>
      </w:r>
      <w:r>
        <w:t>карты</w:t>
      </w:r>
      <w:r>
        <w:rPr>
          <w:spacing w:val="4"/>
        </w:rPr>
        <w:t xml:space="preserve"> </w:t>
      </w:r>
      <w:r>
        <w:t>(схемы)</w:t>
      </w:r>
      <w:r>
        <w:rPr>
          <w:spacing w:val="3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действия 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1C164E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203971</wp:posOffset>
            </wp:positionV>
            <wp:extent cx="5530983" cy="809282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983" cy="8092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1C164E">
      <w:pPr>
        <w:spacing w:before="145" w:line="322" w:lineRule="exact"/>
        <w:ind w:left="1317" w:right="415"/>
        <w:jc w:val="center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Схема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сетей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котельной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адресу: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Молодежный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ул.</w:t>
      </w:r>
    </w:p>
    <w:p w:rsidR="00A45B13" w:rsidRDefault="001C164E">
      <w:pPr>
        <w:pStyle w:val="Heading1"/>
        <w:ind w:left="598" w:right="415"/>
        <w:jc w:val="center"/>
      </w:pPr>
      <w:r>
        <w:t>Степная,4а</w:t>
      </w:r>
    </w:p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a4"/>
        <w:numPr>
          <w:ilvl w:val="2"/>
          <w:numId w:val="24"/>
        </w:numPr>
        <w:tabs>
          <w:tab w:val="left" w:pos="2118"/>
          <w:tab w:val="left" w:pos="2119"/>
        </w:tabs>
        <w:spacing w:before="36"/>
        <w:ind w:left="1498" w:right="955" w:hanging="255"/>
        <w:jc w:val="left"/>
        <w:rPr>
          <w:b/>
          <w:sz w:val="28"/>
        </w:rPr>
      </w:pPr>
      <w:bookmarkStart w:id="83" w:name="1.3.3._Параметры_тепловых_сетей,_включая"/>
      <w:bookmarkEnd w:id="83"/>
      <w:r>
        <w:rPr>
          <w:b/>
          <w:sz w:val="28"/>
        </w:rPr>
        <w:lastRenderedPageBreak/>
        <w:t>Параметры тепловых сетей, включая год начала эксплуатации, тип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изоляции,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компенсирующих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устройств,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тип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прокладки,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краткую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характеристику грунтов в местах прокладки с выделением наименее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надежных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определением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материальной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характеристики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</w:p>
    <w:p w:rsidR="00A45B13" w:rsidRDefault="001C164E">
      <w:pPr>
        <w:pStyle w:val="Heading1"/>
        <w:spacing w:before="3"/>
        <w:ind w:left="3847"/>
      </w:pPr>
      <w:r>
        <w:t>подключенной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1326"/>
      </w:pPr>
      <w:r>
        <w:t>Основные</w:t>
      </w:r>
      <w:r>
        <w:rPr>
          <w:spacing w:val="-7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33.</w:t>
      </w:r>
    </w:p>
    <w:p w:rsidR="00A45B13" w:rsidRDefault="001C164E">
      <w:pPr>
        <w:pStyle w:val="Heading1"/>
        <w:spacing w:before="187"/>
        <w:ind w:left="4946" w:hanging="3078"/>
      </w:pPr>
      <w:r>
        <w:t>Тепловыесети, находящиеся в эксплуатации МУП «Красносулинские</w:t>
      </w:r>
      <w:r>
        <w:rPr>
          <w:spacing w:val="-67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теплосети»</w:t>
      </w:r>
    </w:p>
    <w:p w:rsidR="00A45B13" w:rsidRDefault="001C164E">
      <w:pPr>
        <w:pStyle w:val="a3"/>
        <w:tabs>
          <w:tab w:val="left" w:pos="1200"/>
        </w:tabs>
        <w:spacing w:after="11" w:line="317" w:lineRule="exact"/>
        <w:ind w:right="433"/>
        <w:jc w:val="right"/>
      </w:pPr>
      <w:r>
        <w:t>Таблица</w:t>
      </w:r>
      <w:r>
        <w:tab/>
        <w:t>33</w:t>
      </w:r>
    </w:p>
    <w:tbl>
      <w:tblPr>
        <w:tblStyle w:val="TableNormal"/>
        <w:tblW w:w="0" w:type="auto"/>
        <w:tblInd w:w="6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778"/>
        <w:gridCol w:w="475"/>
        <w:gridCol w:w="1148"/>
        <w:gridCol w:w="1273"/>
        <w:gridCol w:w="1081"/>
        <w:gridCol w:w="769"/>
        <w:gridCol w:w="1882"/>
        <w:gridCol w:w="1364"/>
      </w:tblGrid>
      <w:tr w:rsidR="00A45B13">
        <w:trPr>
          <w:trHeight w:val="1007"/>
        </w:trPr>
        <w:tc>
          <w:tcPr>
            <w:tcW w:w="1647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465" w:right="83" w:hanging="365"/>
            </w:pPr>
            <w:r>
              <w:rPr>
                <w:spacing w:val="-1"/>
              </w:rPr>
              <w:t>Наименова-ние</w:t>
            </w:r>
            <w:r>
              <w:rPr>
                <w:spacing w:val="-52"/>
              </w:rPr>
              <w:t xml:space="preserve"> </w:t>
            </w:r>
            <w:r>
              <w:t>участка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186" w:right="18" w:hanging="140"/>
            </w:pPr>
            <w:r>
              <w:t>Наруж.</w:t>
            </w:r>
            <w:r>
              <w:rPr>
                <w:spacing w:val="-52"/>
              </w:rPr>
              <w:t xml:space="preserve"> </w:t>
            </w:r>
            <w:r>
              <w:t>Ø,</w:t>
            </w:r>
            <w:r>
              <w:rPr>
                <w:spacing w:val="3"/>
              </w:rPr>
              <w:t xml:space="preserve"> </w:t>
            </w:r>
            <w:r>
              <w:t>м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48"/>
            </w:pPr>
            <w:r>
              <w:t>L,</w:t>
            </w:r>
          </w:p>
          <w:p w:rsidR="00A45B13" w:rsidRDefault="001C164E">
            <w:pPr>
              <w:pStyle w:val="TableParagraph"/>
              <w:spacing w:before="1"/>
              <w:ind w:left="42"/>
            </w:pPr>
            <w:r>
              <w:t>тр.м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311" w:right="24" w:hanging="260"/>
            </w:pPr>
            <w:r>
              <w:t>Матер.хар-</w:t>
            </w:r>
            <w:r>
              <w:rPr>
                <w:spacing w:val="-52"/>
              </w:rPr>
              <w:t xml:space="preserve"> </w:t>
            </w:r>
            <w:r>
              <w:t>ка,</w:t>
            </w:r>
            <w:r>
              <w:rPr>
                <w:spacing w:val="3"/>
              </w:rPr>
              <w:t xml:space="preserve"> </w:t>
            </w:r>
            <w:r>
              <w:t>м²</w:t>
            </w:r>
          </w:p>
        </w:tc>
        <w:tc>
          <w:tcPr>
            <w:tcW w:w="1273" w:type="dxa"/>
          </w:tcPr>
          <w:p w:rsidR="00A45B13" w:rsidRDefault="001C164E">
            <w:pPr>
              <w:pStyle w:val="TableParagraph"/>
              <w:spacing w:before="116"/>
              <w:ind w:left="110" w:right="93" w:firstLine="48"/>
              <w:jc w:val="both"/>
            </w:pPr>
            <w:r>
              <w:t>Теплоизо-</w:t>
            </w:r>
            <w:r>
              <w:rPr>
                <w:spacing w:val="-53"/>
              </w:rPr>
              <w:t xml:space="preserve"> </w:t>
            </w:r>
            <w:r>
              <w:t>ляционный</w:t>
            </w:r>
            <w:r>
              <w:rPr>
                <w:spacing w:val="-53"/>
              </w:rPr>
              <w:t xml:space="preserve"> </w:t>
            </w:r>
            <w:r>
              <w:t>материал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47" w:right="24" w:firstLine="312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прокладки</w:t>
            </w:r>
          </w:p>
        </w:tc>
        <w:tc>
          <w:tcPr>
            <w:tcW w:w="769" w:type="dxa"/>
          </w:tcPr>
          <w:p w:rsidR="00A45B13" w:rsidRDefault="001C164E">
            <w:pPr>
              <w:pStyle w:val="TableParagraph"/>
              <w:spacing w:line="242" w:lineRule="auto"/>
              <w:ind w:left="41" w:right="26" w:firstLine="3"/>
              <w:jc w:val="center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t>ввода</w:t>
            </w:r>
            <w:r>
              <w:rPr>
                <w:spacing w:val="-10"/>
              </w:rPr>
              <w:t xml:space="preserve"> </w:t>
            </w:r>
            <w:r>
              <w:t>в</w:t>
            </w:r>
          </w:p>
          <w:p w:rsidR="00A45B13" w:rsidRDefault="001C164E">
            <w:pPr>
              <w:pStyle w:val="TableParagraph"/>
              <w:spacing w:line="244" w:lineRule="exact"/>
              <w:ind w:left="84" w:right="69"/>
              <w:jc w:val="center"/>
            </w:pPr>
            <w:r>
              <w:t>экспл-</w:t>
            </w:r>
            <w:r>
              <w:rPr>
                <w:spacing w:val="-52"/>
              </w:rPr>
              <w:t xml:space="preserve"> </w:t>
            </w:r>
            <w:r>
              <w:t>ю</w:t>
            </w:r>
          </w:p>
        </w:tc>
        <w:tc>
          <w:tcPr>
            <w:tcW w:w="1882" w:type="dxa"/>
          </w:tcPr>
          <w:p w:rsidR="00A45B13" w:rsidRDefault="001C164E">
            <w:pPr>
              <w:pStyle w:val="TableParagraph"/>
              <w:spacing w:line="242" w:lineRule="auto"/>
              <w:ind w:left="98" w:right="81" w:firstLine="48"/>
              <w:jc w:val="center"/>
            </w:pPr>
            <w:r>
              <w:t>Средняя</w:t>
            </w:r>
            <w:r>
              <w:rPr>
                <w:spacing w:val="31"/>
              </w:rPr>
              <w:t xml:space="preserve"> </w:t>
            </w:r>
            <w:r>
              <w:t>глубина</w:t>
            </w:r>
            <w:r>
              <w:rPr>
                <w:spacing w:val="-52"/>
              </w:rPr>
              <w:t xml:space="preserve"> </w:t>
            </w:r>
            <w:r>
              <w:t>заложения</w:t>
            </w:r>
            <w:r>
              <w:rPr>
                <w:spacing w:val="14"/>
              </w:rPr>
              <w:t xml:space="preserve"> </w:t>
            </w:r>
            <w:r>
              <w:t>до</w:t>
            </w:r>
            <w:r>
              <w:rPr>
                <w:spacing w:val="15"/>
              </w:rPr>
              <w:t xml:space="preserve"> </w:t>
            </w:r>
            <w:r>
              <w:t>оси</w:t>
            </w:r>
          </w:p>
          <w:p w:rsidR="00A45B13" w:rsidRDefault="001C164E">
            <w:pPr>
              <w:pStyle w:val="TableParagraph"/>
              <w:spacing w:line="244" w:lineRule="exact"/>
              <w:ind w:left="98" w:right="96"/>
              <w:jc w:val="center"/>
            </w:pPr>
            <w:r>
              <w:rPr>
                <w:spacing w:val="-1"/>
              </w:rPr>
              <w:t>трубопроводов на</w:t>
            </w:r>
            <w:r>
              <w:rPr>
                <w:spacing w:val="-52"/>
              </w:rPr>
              <w:t xml:space="preserve"> </w:t>
            </w:r>
            <w:r>
              <w:t>участке</w:t>
            </w:r>
            <w:r>
              <w:rPr>
                <w:spacing w:val="-5"/>
              </w:rPr>
              <w:t xml:space="preserve"> </w:t>
            </w:r>
            <w:r>
              <w:t>Н,</w:t>
            </w:r>
            <w:r>
              <w:rPr>
                <w:spacing w:val="5"/>
              </w:rPr>
              <w:t xml:space="preserve"> </w:t>
            </w:r>
            <w:r>
              <w:t>м</w:t>
            </w:r>
          </w:p>
        </w:tc>
        <w:tc>
          <w:tcPr>
            <w:tcW w:w="1364" w:type="dxa"/>
          </w:tcPr>
          <w:p w:rsidR="00A45B13" w:rsidRDefault="001C164E">
            <w:pPr>
              <w:pStyle w:val="TableParagraph"/>
              <w:spacing w:before="116"/>
              <w:ind w:left="108" w:right="94"/>
              <w:jc w:val="center"/>
            </w:pPr>
            <w:r>
              <w:rPr>
                <w:spacing w:val="-1"/>
              </w:rPr>
              <w:t>Остаточный</w:t>
            </w:r>
            <w:r>
              <w:rPr>
                <w:spacing w:val="-52"/>
              </w:rPr>
              <w:t xml:space="preserve"> </w:t>
            </w:r>
            <w:r>
              <w:t>ресурс на</w:t>
            </w:r>
            <w:r>
              <w:rPr>
                <w:spacing w:val="1"/>
              </w:rPr>
              <w:t xml:space="preserve"> </w:t>
            </w:r>
            <w:r>
              <w:t>2018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</w:tr>
      <w:tr w:rsidR="00A45B13">
        <w:trPr>
          <w:trHeight w:val="1017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50" w:lineRule="atLeas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0,108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right="55"/>
              <w:jc w:val="right"/>
            </w:pPr>
            <w:r>
              <w:t>120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326"/>
            </w:pPr>
            <w:r>
              <w:t>25,92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right="42"/>
              <w:jc w:val="right"/>
            </w:pPr>
            <w:r>
              <w:t>надземная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</w:pP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A45B13">
        <w:trPr>
          <w:trHeight w:val="1007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before="4" w:line="236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0,089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26"/>
              <w:jc w:val="right"/>
            </w:pPr>
            <w:r>
              <w:t>10,5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1,87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4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A45B13">
        <w:trPr>
          <w:trHeight w:val="1012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before="1"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0,089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26"/>
              <w:jc w:val="right"/>
            </w:pPr>
            <w:r>
              <w:t>10,5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1,87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A45B13">
        <w:trPr>
          <w:trHeight w:val="1012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37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9"/>
            </w:pPr>
            <w:r>
              <w:t>52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5,93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A45B13">
        <w:trPr>
          <w:trHeight w:val="1012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9"/>
            </w:pPr>
            <w:r>
              <w:t>20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2,28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A45B13">
        <w:trPr>
          <w:trHeight w:val="1013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50" w:lineRule="atLeas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9"/>
            </w:pPr>
            <w:r>
              <w:t>36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4,10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2003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1,0</w:t>
            </w:r>
          </w:p>
        </w:tc>
      </w:tr>
      <w:tr w:rsidR="00A45B13">
        <w:trPr>
          <w:trHeight w:val="1003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9"/>
            </w:pPr>
            <w:r>
              <w:t>12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1,37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5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A45B13">
        <w:trPr>
          <w:trHeight w:val="1012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42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before="1" w:line="24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12"/>
              </w:rPr>
              <w:t xml:space="preserve"> </w:t>
            </w:r>
            <w: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9"/>
              <w:jc w:val="center"/>
            </w:pPr>
            <w:r>
              <w:t>2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0,23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"/>
              <w:jc w:val="right"/>
            </w:pPr>
            <w:r>
              <w:t>канальная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2011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8" w:right="83"/>
              <w:jc w:val="center"/>
            </w:pPr>
            <w:r>
              <w:t>1,2</w:t>
            </w: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527"/>
              <w:jc w:val="right"/>
            </w:pPr>
            <w:r>
              <w:t>9,0</w:t>
            </w:r>
          </w:p>
        </w:tc>
      </w:tr>
      <w:tr w:rsidR="00A45B13">
        <w:trPr>
          <w:trHeight w:val="1013"/>
        </w:trPr>
        <w:tc>
          <w:tcPr>
            <w:tcW w:w="1647" w:type="dxa"/>
          </w:tcPr>
          <w:p w:rsidR="00A45B13" w:rsidRDefault="001C164E">
            <w:pPr>
              <w:pStyle w:val="TableParagraph"/>
              <w:spacing w:line="237" w:lineRule="auto"/>
              <w:ind w:left="33" w:right="32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50" w:lineRule="exact"/>
              <w:ind w:left="33" w:right="231"/>
            </w:pPr>
            <w:r>
              <w:t>Молодежный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Степная,4а</w:t>
            </w:r>
          </w:p>
        </w:tc>
        <w:tc>
          <w:tcPr>
            <w:tcW w:w="77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5" w:right="107"/>
              <w:jc w:val="center"/>
            </w:pPr>
            <w:r>
              <w:t>0,057</w:t>
            </w:r>
          </w:p>
        </w:tc>
        <w:tc>
          <w:tcPr>
            <w:tcW w:w="475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129"/>
            </w:pPr>
            <w:r>
              <w:t>84</w:t>
            </w:r>
          </w:p>
        </w:tc>
        <w:tc>
          <w:tcPr>
            <w:tcW w:w="1148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383"/>
            </w:pPr>
            <w:r>
              <w:t>9,58</w:t>
            </w:r>
          </w:p>
        </w:tc>
        <w:tc>
          <w:tcPr>
            <w:tcW w:w="1273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229" w:right="224"/>
              <w:jc w:val="center"/>
            </w:pPr>
            <w:r>
              <w:t>минвата</w:t>
            </w:r>
          </w:p>
        </w:tc>
        <w:tc>
          <w:tcPr>
            <w:tcW w:w="1081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2"/>
              <w:jc w:val="right"/>
            </w:pPr>
            <w:r>
              <w:t>надземная</w:t>
            </w:r>
          </w:p>
        </w:tc>
        <w:tc>
          <w:tcPr>
            <w:tcW w:w="769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84" w:right="69"/>
              <w:jc w:val="center"/>
            </w:pPr>
            <w:r>
              <w:t>2014</w:t>
            </w:r>
          </w:p>
        </w:tc>
        <w:tc>
          <w:tcPr>
            <w:tcW w:w="1882" w:type="dxa"/>
          </w:tcPr>
          <w:p w:rsidR="00A45B13" w:rsidRDefault="00A45B13">
            <w:pPr>
              <w:pStyle w:val="TableParagraph"/>
            </w:pPr>
          </w:p>
        </w:tc>
        <w:tc>
          <w:tcPr>
            <w:tcW w:w="1364" w:type="dxa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right="475"/>
              <w:jc w:val="right"/>
            </w:pPr>
            <w:r>
              <w:t>12,0</w:t>
            </w:r>
          </w:p>
        </w:tc>
      </w:tr>
    </w:tbl>
    <w:p w:rsidR="00A45B13" w:rsidRDefault="00A45B13">
      <w:pPr>
        <w:jc w:val="right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017"/>
          <w:tab w:val="left" w:pos="2018"/>
          <w:tab w:val="left" w:pos="4917"/>
          <w:tab w:val="left" w:pos="7093"/>
          <w:tab w:val="left" w:pos="8332"/>
          <w:tab w:val="left" w:pos="9302"/>
          <w:tab w:val="left" w:pos="9695"/>
        </w:tabs>
        <w:ind w:left="3818" w:right="858" w:hanging="2675"/>
        <w:jc w:val="left"/>
      </w:pPr>
      <w:bookmarkStart w:id="84" w:name="1.3.4._Описание_графиков___регулирования"/>
      <w:bookmarkEnd w:id="84"/>
      <w:r>
        <w:lastRenderedPageBreak/>
        <w:t>Описание</w:t>
      </w:r>
      <w:r>
        <w:rPr>
          <w:spacing w:val="101"/>
        </w:rPr>
        <w:t xml:space="preserve"> </w:t>
      </w:r>
      <w:r>
        <w:t>графиков</w:t>
      </w:r>
      <w:r>
        <w:tab/>
        <w:t>регулирования</w:t>
      </w:r>
      <w:r>
        <w:tab/>
        <w:t>отпуска</w:t>
      </w:r>
      <w:r>
        <w:tab/>
        <w:t>тепла</w:t>
      </w:r>
      <w:r>
        <w:tab/>
        <w:t>в</w:t>
      </w:r>
      <w:r>
        <w:tab/>
      </w:r>
      <w:r>
        <w:rPr>
          <w:spacing w:val="-2"/>
        </w:rPr>
        <w:t>тепловые</w:t>
      </w:r>
      <w:r>
        <w:rPr>
          <w:spacing w:val="-67"/>
        </w:rPr>
        <w:t xml:space="preserve"> </w:t>
      </w:r>
      <w:r>
        <w:t>сетис</w:t>
      </w:r>
      <w:r>
        <w:rPr>
          <w:spacing w:val="2"/>
        </w:rPr>
        <w:t xml:space="preserve"> </w:t>
      </w:r>
      <w:r>
        <w:t>анализом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обоснованности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tabs>
          <w:tab w:val="left" w:pos="2800"/>
          <w:tab w:val="left" w:pos="3030"/>
          <w:tab w:val="left" w:pos="3189"/>
          <w:tab w:val="left" w:pos="3736"/>
          <w:tab w:val="left" w:pos="4063"/>
          <w:tab w:val="left" w:pos="4447"/>
          <w:tab w:val="left" w:pos="5225"/>
          <w:tab w:val="left" w:pos="5739"/>
          <w:tab w:val="left" w:pos="6670"/>
          <w:tab w:val="left" w:pos="7001"/>
          <w:tab w:val="left" w:pos="7794"/>
          <w:tab w:val="left" w:pos="8144"/>
          <w:tab w:val="left" w:pos="8269"/>
          <w:tab w:val="left" w:pos="8970"/>
          <w:tab w:val="left" w:pos="9287"/>
          <w:tab w:val="left" w:pos="9326"/>
          <w:tab w:val="left" w:pos="10368"/>
          <w:tab w:val="left" w:pos="10800"/>
          <w:tab w:val="left" w:pos="11059"/>
        </w:tabs>
        <w:ind w:left="946" w:right="435" w:firstLine="566"/>
      </w:pPr>
      <w:r>
        <w:t>Котельные</w:t>
      </w:r>
      <w:r>
        <w:tab/>
        <w:t>МУП</w:t>
      </w:r>
      <w:r>
        <w:tab/>
      </w:r>
      <w:r>
        <w:tab/>
        <w:t>"Красносулинские</w:t>
      </w:r>
      <w:r>
        <w:tab/>
        <w:t>городские</w:t>
      </w:r>
      <w:r>
        <w:tab/>
      </w:r>
      <w:r>
        <w:tab/>
        <w:t>сети"</w:t>
      </w:r>
      <w:r>
        <w:tab/>
      </w:r>
      <w:r>
        <w:tab/>
        <w:t>работают</w:t>
      </w:r>
      <w:r>
        <w:tab/>
        <w:t>по</w:t>
      </w:r>
      <w:r>
        <w:rPr>
          <w:spacing w:val="1"/>
        </w:rPr>
        <w:t xml:space="preserve"> </w:t>
      </w:r>
      <w:r>
        <w:t>температурному</w:t>
      </w:r>
      <w:r>
        <w:tab/>
      </w:r>
      <w:r>
        <w:tab/>
        <w:t>графику</w:t>
      </w:r>
      <w:r>
        <w:tab/>
        <w:t>95-70°С.</w:t>
      </w:r>
      <w:r>
        <w:tab/>
        <w:t>Регулирование</w:t>
      </w:r>
      <w:r>
        <w:tab/>
        <w:t>отпуска</w:t>
      </w:r>
      <w:r>
        <w:tab/>
        <w:t>тепловой</w:t>
      </w:r>
      <w:r>
        <w:tab/>
        <w:t>энергии</w:t>
      </w:r>
      <w:r>
        <w:rPr>
          <w:spacing w:val="-67"/>
        </w:rPr>
        <w:t xml:space="preserve"> </w:t>
      </w:r>
      <w:r>
        <w:t>производится</w:t>
      </w:r>
      <w:r>
        <w:tab/>
        <w:t>путем</w:t>
      </w:r>
      <w:r>
        <w:tab/>
        <w:t>изменения</w:t>
      </w:r>
      <w:r>
        <w:tab/>
        <w:t>температуры</w:t>
      </w:r>
      <w:r>
        <w:tab/>
        <w:t>сетевой</w:t>
      </w:r>
      <w:r>
        <w:tab/>
        <w:t>воды</w:t>
      </w:r>
      <w:r>
        <w:tab/>
        <w:t>в</w:t>
      </w:r>
      <w:r>
        <w:tab/>
      </w:r>
      <w:r>
        <w:tab/>
        <w:t>зависимости</w:t>
      </w:r>
      <w:r>
        <w:tab/>
      </w:r>
      <w:r>
        <w:rPr>
          <w:spacing w:val="-2"/>
        </w:rPr>
        <w:t>от</w:t>
      </w:r>
      <w:r>
        <w:rPr>
          <w:spacing w:val="-67"/>
        </w:rPr>
        <w:t xml:space="preserve"> </w:t>
      </w:r>
      <w:r>
        <w:t>температуры</w:t>
      </w:r>
      <w:r>
        <w:rPr>
          <w:spacing w:val="50"/>
        </w:rPr>
        <w:t xml:space="preserve"> </w:t>
      </w:r>
      <w:r>
        <w:t>наружного</w:t>
      </w:r>
      <w:r>
        <w:rPr>
          <w:spacing w:val="51"/>
        </w:rPr>
        <w:t xml:space="preserve"> </w:t>
      </w:r>
      <w:r>
        <w:t>воздуха</w:t>
      </w:r>
      <w:r>
        <w:rPr>
          <w:spacing w:val="50"/>
        </w:rPr>
        <w:t xml:space="preserve"> </w:t>
      </w:r>
      <w:r>
        <w:t>(качественное).</w:t>
      </w:r>
      <w:r>
        <w:rPr>
          <w:spacing w:val="54"/>
        </w:rPr>
        <w:t xml:space="preserve"> </w:t>
      </w:r>
      <w:r>
        <w:t>Количественное</w:t>
      </w:r>
      <w:r>
        <w:rPr>
          <w:spacing w:val="52"/>
        </w:rPr>
        <w:t xml:space="preserve"> </w:t>
      </w:r>
      <w:r>
        <w:t>регулирование</w:t>
      </w:r>
      <w:r>
        <w:rPr>
          <w:spacing w:val="5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предусматривается.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ind w:left="1314" w:right="415"/>
        <w:jc w:val="center"/>
      </w:pPr>
      <w:r>
        <w:t>Температурный</w:t>
      </w:r>
      <w:r>
        <w:rPr>
          <w:spacing w:val="-5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95-70°С</w:t>
      </w:r>
    </w:p>
    <w:p w:rsidR="00A45B13" w:rsidRDefault="001C164E">
      <w:pPr>
        <w:pStyle w:val="a3"/>
        <w:spacing w:before="5" w:after="7"/>
        <w:ind w:left="9974"/>
      </w:pPr>
      <w:r>
        <w:t>Таблица</w:t>
      </w:r>
      <w:r>
        <w:rPr>
          <w:spacing w:val="-5"/>
        </w:rPr>
        <w:t xml:space="preserve"> </w:t>
      </w:r>
      <w:r>
        <w:t>34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26"/>
        <w:gridCol w:w="2623"/>
        <w:gridCol w:w="2738"/>
      </w:tblGrid>
      <w:tr w:rsidR="00A45B13">
        <w:trPr>
          <w:trHeight w:val="253"/>
        </w:trPr>
        <w:tc>
          <w:tcPr>
            <w:tcW w:w="3626" w:type="dxa"/>
            <w:vMerge w:val="restart"/>
            <w:shd w:val="clear" w:color="auto" w:fill="BEBEBE"/>
          </w:tcPr>
          <w:p w:rsidR="00A45B13" w:rsidRDefault="001C164E">
            <w:pPr>
              <w:pStyle w:val="TableParagraph"/>
              <w:spacing w:before="116"/>
              <w:ind w:left="110"/>
            </w:pPr>
            <w:r>
              <w:t>Температура</w:t>
            </w:r>
            <w:r>
              <w:rPr>
                <w:spacing w:val="-3"/>
              </w:rPr>
              <w:t xml:space="preserve"> </w:t>
            </w:r>
            <w:r>
              <w:t>наружного</w:t>
            </w:r>
            <w:r>
              <w:rPr>
                <w:spacing w:val="-5"/>
              </w:rPr>
              <w:t xml:space="preserve"> </w:t>
            </w:r>
            <w:r>
              <w:t>воздуха,</w:t>
            </w:r>
            <w:r>
              <w:rPr>
                <w:spacing w:val="1"/>
              </w:rPr>
              <w:t xml:space="preserve"> </w:t>
            </w:r>
            <w:r>
              <w:t>°С</w:t>
            </w:r>
          </w:p>
        </w:tc>
        <w:tc>
          <w:tcPr>
            <w:tcW w:w="5361" w:type="dxa"/>
            <w:gridSpan w:val="2"/>
            <w:shd w:val="clear" w:color="auto" w:fill="BEBEBE"/>
          </w:tcPr>
          <w:p w:rsidR="00A45B13" w:rsidRDefault="001C164E">
            <w:pPr>
              <w:pStyle w:val="TableParagraph"/>
              <w:spacing w:line="234" w:lineRule="exact"/>
              <w:ind w:left="1242"/>
            </w:pPr>
            <w:r>
              <w:t>Температура</w:t>
            </w:r>
            <w:r>
              <w:rPr>
                <w:spacing w:val="-7"/>
              </w:rPr>
              <w:t xml:space="preserve"> </w:t>
            </w:r>
            <w:r>
              <w:t>теплоносителя°С</w:t>
            </w:r>
          </w:p>
        </w:tc>
      </w:tr>
      <w:tr w:rsidR="00A45B13">
        <w:trPr>
          <w:trHeight w:val="249"/>
        </w:trPr>
        <w:tc>
          <w:tcPr>
            <w:tcW w:w="3626" w:type="dxa"/>
            <w:vMerge/>
            <w:tcBorders>
              <w:top w:val="nil"/>
            </w:tcBorders>
            <w:shd w:val="clear" w:color="auto" w:fill="BEBEBE"/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shd w:val="clear" w:color="auto" w:fill="BEBEBE"/>
          </w:tcPr>
          <w:p w:rsidR="00A45B13" w:rsidRDefault="001C164E">
            <w:pPr>
              <w:pStyle w:val="TableParagraph"/>
              <w:spacing w:line="229" w:lineRule="exact"/>
              <w:ind w:left="94" w:right="77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3"/>
              </w:rPr>
              <w:t xml:space="preserve"> </w:t>
            </w:r>
            <w:r>
              <w:t>трубопроводе</w:t>
            </w:r>
          </w:p>
        </w:tc>
        <w:tc>
          <w:tcPr>
            <w:tcW w:w="2738" w:type="dxa"/>
            <w:shd w:val="clear" w:color="auto" w:fill="BEBEBE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подающем</w:t>
            </w:r>
            <w:r>
              <w:rPr>
                <w:spacing w:val="-2"/>
              </w:rPr>
              <w:t xml:space="preserve"> </w:t>
            </w:r>
            <w:r>
              <w:t>трубопроводе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73"/>
              <w:jc w:val="right"/>
            </w:pPr>
            <w:r>
              <w:t>+8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35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41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73"/>
              <w:jc w:val="right"/>
            </w:pPr>
            <w:r>
              <w:t>+7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36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43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73"/>
              <w:jc w:val="right"/>
            </w:pPr>
            <w:r>
              <w:t>+6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38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45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5" w:lineRule="exact"/>
              <w:ind w:right="1673"/>
              <w:jc w:val="right"/>
            </w:pPr>
            <w:r>
              <w:t>+5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5" w:lineRule="exact"/>
              <w:ind w:left="93" w:right="77"/>
              <w:jc w:val="center"/>
            </w:pPr>
            <w:r>
              <w:t>39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5" w:lineRule="exact"/>
              <w:ind w:left="93" w:right="78"/>
              <w:jc w:val="center"/>
            </w:pPr>
            <w:r>
              <w:t>47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73"/>
              <w:jc w:val="right"/>
            </w:pPr>
            <w:r>
              <w:t>+4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40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48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73"/>
              <w:jc w:val="right"/>
            </w:pPr>
            <w:r>
              <w:t>+3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42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50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73"/>
              <w:jc w:val="right"/>
            </w:pPr>
            <w:r>
              <w:t>+2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43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52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73"/>
              <w:jc w:val="right"/>
            </w:pPr>
            <w:r>
              <w:t>+1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44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54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741"/>
              <w:jc w:val="right"/>
            </w:pPr>
            <w:r>
              <w:t>0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45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55</w:t>
            </w:r>
          </w:p>
        </w:tc>
      </w:tr>
      <w:tr w:rsidR="00A45B13">
        <w:trPr>
          <w:trHeight w:val="251"/>
        </w:trPr>
        <w:tc>
          <w:tcPr>
            <w:tcW w:w="3626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right="1707"/>
              <w:jc w:val="right"/>
            </w:pPr>
            <w:r>
              <w:t>-1</w:t>
            </w:r>
          </w:p>
        </w:tc>
        <w:tc>
          <w:tcPr>
            <w:tcW w:w="2623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left="93" w:right="77"/>
              <w:jc w:val="center"/>
            </w:pPr>
            <w:r>
              <w:t>46</w:t>
            </w:r>
          </w:p>
        </w:tc>
        <w:tc>
          <w:tcPr>
            <w:tcW w:w="2738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left="93" w:right="78"/>
              <w:jc w:val="center"/>
            </w:pPr>
            <w:r>
              <w:t>57</w:t>
            </w:r>
          </w:p>
        </w:tc>
      </w:tr>
      <w:tr w:rsidR="00A45B13">
        <w:trPr>
          <w:trHeight w:val="251"/>
        </w:trPr>
        <w:tc>
          <w:tcPr>
            <w:tcW w:w="3626" w:type="dxa"/>
            <w:tcBorders>
              <w:top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right="1707"/>
              <w:jc w:val="right"/>
            </w:pPr>
            <w:r>
              <w:t>-2</w:t>
            </w:r>
          </w:p>
        </w:tc>
        <w:tc>
          <w:tcPr>
            <w:tcW w:w="2623" w:type="dxa"/>
            <w:tcBorders>
              <w:top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left="93" w:right="77"/>
              <w:jc w:val="center"/>
            </w:pPr>
            <w:r>
              <w:t>47</w:t>
            </w:r>
          </w:p>
        </w:tc>
        <w:tc>
          <w:tcPr>
            <w:tcW w:w="2738" w:type="dxa"/>
            <w:tcBorders>
              <w:top w:val="single" w:sz="6" w:space="0" w:color="000000"/>
            </w:tcBorders>
          </w:tcPr>
          <w:p w:rsidR="00A45B13" w:rsidRDefault="001C164E">
            <w:pPr>
              <w:pStyle w:val="TableParagraph"/>
              <w:spacing w:line="232" w:lineRule="exact"/>
              <w:ind w:left="93" w:right="78"/>
              <w:jc w:val="center"/>
            </w:pPr>
            <w:r>
              <w:t>59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707"/>
              <w:jc w:val="right"/>
            </w:pPr>
            <w:r>
              <w:t>-3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48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60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707"/>
              <w:jc w:val="right"/>
            </w:pPr>
            <w:r>
              <w:t>-4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49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62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707"/>
              <w:jc w:val="right"/>
            </w:pPr>
            <w:r>
              <w:t>-5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50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64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707"/>
              <w:jc w:val="right"/>
            </w:pPr>
            <w:r>
              <w:t>-6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51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65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707"/>
              <w:jc w:val="right"/>
            </w:pPr>
            <w:r>
              <w:t>-7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52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67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707"/>
              <w:jc w:val="right"/>
            </w:pPr>
            <w:r>
              <w:t>-8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53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69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707"/>
              <w:jc w:val="right"/>
            </w:pPr>
            <w:r>
              <w:t>-9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54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70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-10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55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72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50"/>
              <w:jc w:val="right"/>
            </w:pPr>
            <w:r>
              <w:t>-11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56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75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-12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57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75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-13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58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77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0" w:lineRule="exact"/>
              <w:ind w:right="1650"/>
              <w:jc w:val="right"/>
            </w:pPr>
            <w:r>
              <w:t>-14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0" w:lineRule="exact"/>
              <w:ind w:left="93" w:right="77"/>
              <w:jc w:val="center"/>
            </w:pPr>
            <w:r>
              <w:t>59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0" w:lineRule="exact"/>
              <w:ind w:left="93" w:right="78"/>
              <w:jc w:val="center"/>
            </w:pPr>
            <w:r>
              <w:t>78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-15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60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80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-16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61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81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50"/>
              <w:jc w:val="right"/>
            </w:pPr>
            <w:r>
              <w:t>-17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62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83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-18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63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85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50"/>
              <w:jc w:val="right"/>
            </w:pPr>
            <w:r>
              <w:t>-19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64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86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-20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65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88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0" w:lineRule="exact"/>
              <w:ind w:right="1650"/>
              <w:jc w:val="right"/>
            </w:pPr>
            <w:r>
              <w:t>-21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0" w:lineRule="exact"/>
              <w:ind w:left="93" w:right="77"/>
              <w:jc w:val="center"/>
            </w:pPr>
            <w:r>
              <w:t>66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0" w:lineRule="exact"/>
              <w:ind w:left="93" w:right="78"/>
              <w:jc w:val="center"/>
            </w:pPr>
            <w:r>
              <w:t>89</w:t>
            </w:r>
          </w:p>
        </w:tc>
      </w:tr>
      <w:tr w:rsidR="00A45B13">
        <w:trPr>
          <w:trHeight w:val="253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-22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67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91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-23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68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92</w:t>
            </w:r>
          </w:p>
        </w:tc>
      </w:tr>
      <w:tr w:rsidR="00A45B13">
        <w:trPr>
          <w:trHeight w:val="249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29" w:lineRule="exact"/>
              <w:ind w:right="1650"/>
              <w:jc w:val="right"/>
            </w:pPr>
            <w:r>
              <w:t>-24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29" w:lineRule="exact"/>
              <w:ind w:left="93" w:right="77"/>
              <w:jc w:val="center"/>
            </w:pPr>
            <w:r>
              <w:t>69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29" w:lineRule="exact"/>
              <w:ind w:left="93" w:right="78"/>
              <w:jc w:val="center"/>
            </w:pPr>
            <w:r>
              <w:t>94</w:t>
            </w:r>
          </w:p>
        </w:tc>
      </w:tr>
      <w:tr w:rsidR="00A45B13">
        <w:trPr>
          <w:trHeight w:val="254"/>
        </w:trPr>
        <w:tc>
          <w:tcPr>
            <w:tcW w:w="3626" w:type="dxa"/>
          </w:tcPr>
          <w:p w:rsidR="00A45B13" w:rsidRDefault="001C164E">
            <w:pPr>
              <w:pStyle w:val="TableParagraph"/>
              <w:spacing w:line="234" w:lineRule="exact"/>
              <w:ind w:right="1650"/>
              <w:jc w:val="right"/>
            </w:pPr>
            <w:r>
              <w:t>-25</w:t>
            </w:r>
          </w:p>
        </w:tc>
        <w:tc>
          <w:tcPr>
            <w:tcW w:w="2623" w:type="dxa"/>
          </w:tcPr>
          <w:p w:rsidR="00A45B13" w:rsidRDefault="001C164E">
            <w:pPr>
              <w:pStyle w:val="TableParagraph"/>
              <w:spacing w:line="234" w:lineRule="exact"/>
              <w:ind w:left="93" w:right="77"/>
              <w:jc w:val="center"/>
            </w:pPr>
            <w:r>
              <w:t>70</w:t>
            </w:r>
          </w:p>
        </w:tc>
        <w:tc>
          <w:tcPr>
            <w:tcW w:w="2738" w:type="dxa"/>
          </w:tcPr>
          <w:p w:rsidR="00A45B13" w:rsidRDefault="001C164E">
            <w:pPr>
              <w:pStyle w:val="TableParagraph"/>
              <w:spacing w:line="234" w:lineRule="exact"/>
              <w:ind w:left="93" w:right="78"/>
              <w:jc w:val="center"/>
            </w:pPr>
            <w:r>
              <w:t>95</w:t>
            </w:r>
          </w:p>
        </w:tc>
      </w:tr>
    </w:tbl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1921"/>
          <w:tab w:val="left" w:pos="1922"/>
        </w:tabs>
        <w:ind w:left="1306" w:right="770" w:hanging="260"/>
        <w:jc w:val="left"/>
      </w:pPr>
      <w:bookmarkStart w:id="85" w:name="1.3.5._Фактические_температурные_режимы_"/>
      <w:bookmarkEnd w:id="85"/>
      <w:r>
        <w:t>Фактические</w:t>
      </w:r>
      <w:r>
        <w:rPr>
          <w:spacing w:val="-4"/>
        </w:rPr>
        <w:t xml:space="preserve"> </w:t>
      </w:r>
      <w:r>
        <w:t>температурные</w:t>
      </w:r>
      <w:r>
        <w:rPr>
          <w:spacing w:val="-4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утвержденным</w:t>
      </w:r>
      <w:r>
        <w:rPr>
          <w:spacing w:val="2"/>
        </w:rPr>
        <w:t xml:space="preserve"> </w:t>
      </w:r>
      <w:r>
        <w:t>графикам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3"/>
        </w:rPr>
        <w:t xml:space="preserve"> </w:t>
      </w:r>
      <w:r>
        <w:t>отпуска</w:t>
      </w:r>
      <w:r>
        <w:rPr>
          <w:spacing w:val="-3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</w:p>
    <w:p w:rsidR="00A45B13" w:rsidRDefault="001C164E">
      <w:pPr>
        <w:spacing w:line="321" w:lineRule="exact"/>
        <w:ind w:left="5105"/>
        <w:rPr>
          <w:b/>
          <w:sz w:val="28"/>
        </w:rPr>
      </w:pPr>
      <w:r>
        <w:rPr>
          <w:b/>
          <w:sz w:val="28"/>
        </w:rPr>
        <w:t>тепловые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tabs>
          <w:tab w:val="left" w:pos="4635"/>
          <w:tab w:val="left" w:pos="5898"/>
          <w:tab w:val="left" w:pos="7123"/>
          <w:tab w:val="left" w:pos="8073"/>
          <w:tab w:val="left" w:pos="8491"/>
          <w:tab w:val="left" w:pos="9908"/>
        </w:tabs>
        <w:ind w:left="846"/>
        <w:jc w:val="center"/>
      </w:pPr>
      <w:r>
        <w:t>Фактические</w:t>
      </w:r>
      <w:r>
        <w:rPr>
          <w:spacing w:val="42"/>
        </w:rPr>
        <w:t xml:space="preserve"> </w:t>
      </w:r>
      <w:r>
        <w:t>температурные</w:t>
      </w:r>
      <w:r>
        <w:tab/>
        <w:t>режимы</w:t>
      </w:r>
      <w:r>
        <w:tab/>
        <w:t>отпуска</w:t>
      </w:r>
      <w:r>
        <w:tab/>
        <w:t>тепла</w:t>
      </w:r>
      <w:r>
        <w:tab/>
        <w:t>в</w:t>
      </w:r>
      <w:r>
        <w:tab/>
        <w:t>тепловые</w:t>
      </w:r>
      <w:r>
        <w:tab/>
        <w:t>сети</w:t>
      </w:r>
    </w:p>
    <w:p w:rsidR="00A45B13" w:rsidRDefault="00A45B13">
      <w:pPr>
        <w:jc w:val="center"/>
        <w:sectPr w:rsidR="00A45B13">
          <w:pgSz w:w="11900" w:h="16840"/>
          <w:pgMar w:top="820" w:right="40" w:bottom="900" w:left="100" w:header="74" w:footer="635" w:gutter="0"/>
          <w:cols w:space="720"/>
        </w:sectPr>
      </w:pPr>
    </w:p>
    <w:p w:rsidR="00A45B13" w:rsidRDefault="001C164E">
      <w:pPr>
        <w:pStyle w:val="a3"/>
        <w:ind w:left="946" w:right="678"/>
      </w:pPr>
      <w:r>
        <w:lastRenderedPageBreak/>
        <w:t>соответствуют</w:t>
      </w:r>
      <w:r>
        <w:rPr>
          <w:spacing w:val="-7"/>
        </w:rPr>
        <w:t xml:space="preserve"> </w:t>
      </w:r>
      <w:r>
        <w:t>утвержденным</w:t>
      </w:r>
      <w:r>
        <w:rPr>
          <w:spacing w:val="-9"/>
        </w:rPr>
        <w:t xml:space="preserve"> </w:t>
      </w:r>
      <w:r>
        <w:t>графикам</w:t>
      </w:r>
      <w:r>
        <w:rPr>
          <w:spacing w:val="-8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отпуска</w:t>
      </w:r>
      <w:r>
        <w:rPr>
          <w:spacing w:val="-10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тепловые</w:t>
      </w:r>
      <w:r>
        <w:rPr>
          <w:spacing w:val="-67"/>
        </w:rPr>
        <w:t xml:space="preserve"> </w:t>
      </w:r>
      <w:r>
        <w:t>сети.</w:t>
      </w:r>
    </w:p>
    <w:p w:rsidR="00A45B13" w:rsidRDefault="00A45B13">
      <w:pPr>
        <w:pStyle w:val="a3"/>
        <w:spacing w:before="9"/>
        <w:rPr>
          <w:sz w:val="33"/>
        </w:r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468"/>
          <w:tab w:val="left" w:pos="2469"/>
        </w:tabs>
        <w:spacing w:line="242" w:lineRule="auto"/>
        <w:ind w:left="5138" w:right="1087" w:hanging="3544"/>
        <w:jc w:val="left"/>
      </w:pPr>
      <w:bookmarkStart w:id="86" w:name="1.3.6._Статистику_отказов_тепловых_сетей"/>
      <w:bookmarkEnd w:id="86"/>
      <w:r>
        <w:t>Статистику</w:t>
      </w:r>
      <w:r>
        <w:rPr>
          <w:spacing w:val="27"/>
        </w:rPr>
        <w:t xml:space="preserve"> </w:t>
      </w:r>
      <w:r>
        <w:t>отказов</w:t>
      </w:r>
      <w:r>
        <w:rPr>
          <w:spacing w:val="15"/>
        </w:rPr>
        <w:t xml:space="preserve"> </w:t>
      </w:r>
      <w:r>
        <w:t>тепловых</w:t>
      </w:r>
      <w:r>
        <w:rPr>
          <w:spacing w:val="12"/>
        </w:rPr>
        <w:t xml:space="preserve"> </w:t>
      </w:r>
      <w:r>
        <w:t>сетей</w:t>
      </w:r>
      <w:r>
        <w:rPr>
          <w:spacing w:val="19"/>
        </w:rPr>
        <w:t xml:space="preserve"> </w:t>
      </w:r>
      <w:r>
        <w:t>(аварий,</w:t>
      </w:r>
      <w:r>
        <w:rPr>
          <w:spacing w:val="18"/>
        </w:rPr>
        <w:t xml:space="preserve"> </w:t>
      </w:r>
      <w:r>
        <w:t>инцидентов)</w:t>
      </w:r>
      <w:r>
        <w:rPr>
          <w:spacing w:val="16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последние</w:t>
      </w:r>
      <w:r>
        <w:rPr>
          <w:spacing w:val="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лет</w:t>
      </w:r>
    </w:p>
    <w:p w:rsidR="00A45B13" w:rsidRDefault="00A45B13">
      <w:pPr>
        <w:pStyle w:val="a3"/>
        <w:spacing w:before="7"/>
        <w:rPr>
          <w:b/>
          <w:sz w:val="26"/>
        </w:rPr>
      </w:pPr>
    </w:p>
    <w:p w:rsidR="00A45B13" w:rsidRDefault="001C164E">
      <w:pPr>
        <w:pStyle w:val="a3"/>
        <w:ind w:left="946" w:right="46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 Правительства РФ от 05.07.2013 № 570, аварий на тепловых сетях, 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зафиксированоне</w:t>
      </w:r>
      <w:r>
        <w:rPr>
          <w:spacing w:val="2"/>
        </w:rPr>
        <w:t xml:space="preserve"> </w:t>
      </w:r>
      <w:r>
        <w:t>было.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1979"/>
          <w:tab w:val="left" w:pos="1980"/>
        </w:tabs>
        <w:ind w:left="1912" w:right="822" w:hanging="807"/>
        <w:jc w:val="left"/>
      </w:pPr>
      <w:r>
        <w:rPr>
          <w:b w:val="0"/>
        </w:rPr>
        <w:tab/>
      </w:r>
      <w:bookmarkStart w:id="87" w:name="1.3.7._Статистику_восстановлений_(аварий"/>
      <w:bookmarkEnd w:id="87"/>
      <w:r>
        <w:t>Статистику</w:t>
      </w:r>
      <w:r>
        <w:rPr>
          <w:spacing w:val="-8"/>
        </w:rPr>
        <w:t xml:space="preserve"> </w:t>
      </w:r>
      <w:r>
        <w:t>восстановлений</w:t>
      </w:r>
      <w:r>
        <w:rPr>
          <w:spacing w:val="-7"/>
        </w:rPr>
        <w:t xml:space="preserve"> </w:t>
      </w:r>
      <w:r>
        <w:t>(аварийно-восстановительных</w:t>
      </w:r>
      <w:r>
        <w:rPr>
          <w:spacing w:val="-10"/>
        </w:rPr>
        <w:t xml:space="preserve"> </w:t>
      </w:r>
      <w:r>
        <w:t>ремонтов)</w:t>
      </w:r>
      <w:r>
        <w:rPr>
          <w:spacing w:val="-67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среднее</w:t>
      </w:r>
      <w:r>
        <w:rPr>
          <w:spacing w:val="2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затраченное</w:t>
      </w:r>
      <w:r>
        <w:rPr>
          <w:spacing w:val="3"/>
        </w:rPr>
        <w:t xml:space="preserve"> </w:t>
      </w:r>
      <w:r>
        <w:t>на восстановление</w:t>
      </w:r>
    </w:p>
    <w:p w:rsidR="00A45B13" w:rsidRDefault="001C164E">
      <w:pPr>
        <w:spacing w:line="321" w:lineRule="exact"/>
        <w:ind w:left="2569"/>
        <w:rPr>
          <w:b/>
          <w:sz w:val="28"/>
        </w:rPr>
      </w:pPr>
      <w:r>
        <w:rPr>
          <w:b/>
          <w:sz w:val="28"/>
        </w:rPr>
        <w:t>работоспособности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последние 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лет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firstLine="393"/>
      </w:pPr>
      <w:r>
        <w:t>Отказов</w:t>
      </w:r>
      <w:r>
        <w:rPr>
          <w:spacing w:val="36"/>
        </w:rPr>
        <w:t xml:space="preserve"> </w:t>
      </w:r>
      <w:r>
        <w:t>тепловых</w:t>
      </w:r>
      <w:r>
        <w:rPr>
          <w:spacing w:val="38"/>
        </w:rPr>
        <w:t xml:space="preserve"> </w:t>
      </w:r>
      <w:r>
        <w:t>сетей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централизованным</w:t>
      </w:r>
      <w:r>
        <w:rPr>
          <w:spacing w:val="41"/>
        </w:rPr>
        <w:t xml:space="preserve"> </w:t>
      </w:r>
      <w:r>
        <w:t>системам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зафиксировано.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545"/>
          <w:tab w:val="left" w:pos="2546"/>
        </w:tabs>
        <w:spacing w:line="242" w:lineRule="auto"/>
        <w:ind w:left="3122" w:right="1397" w:hanging="1523"/>
        <w:jc w:val="left"/>
      </w:pPr>
      <w:bookmarkStart w:id="88" w:name="1.3.8._Описание_процедур_диагностики_сос"/>
      <w:bookmarkEnd w:id="88"/>
      <w:r>
        <w:t>Описание</w:t>
      </w:r>
      <w:r>
        <w:rPr>
          <w:spacing w:val="-3"/>
        </w:rPr>
        <w:t xml:space="preserve"> </w:t>
      </w:r>
      <w:r>
        <w:t>процедур</w:t>
      </w:r>
      <w:r>
        <w:rPr>
          <w:spacing w:val="-5"/>
        </w:rPr>
        <w:t xml:space="preserve"> </w:t>
      </w:r>
      <w:r>
        <w:t>диагностики</w:t>
      </w:r>
      <w:r>
        <w:rPr>
          <w:spacing w:val="-6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планированиякапитальных</w:t>
      </w:r>
      <w:r>
        <w:rPr>
          <w:spacing w:val="-2"/>
        </w:rPr>
        <w:t xml:space="preserve"> </w:t>
      </w:r>
      <w:r>
        <w:t>(текущих) ремонтов</w:t>
      </w:r>
    </w:p>
    <w:p w:rsidR="00A45B13" w:rsidRDefault="00A45B13">
      <w:pPr>
        <w:pStyle w:val="a3"/>
        <w:spacing w:before="11"/>
        <w:rPr>
          <w:b/>
          <w:sz w:val="26"/>
        </w:rPr>
      </w:pPr>
    </w:p>
    <w:p w:rsidR="00A45B13" w:rsidRDefault="001C164E">
      <w:pPr>
        <w:pStyle w:val="a3"/>
        <w:ind w:left="946" w:right="452" w:firstLine="566"/>
        <w:jc w:val="both"/>
      </w:pPr>
      <w:r>
        <w:t>Система диагностики тепловых сетей предназначена для формирования пакета</w:t>
      </w:r>
      <w:r>
        <w:rPr>
          <w:spacing w:val="1"/>
        </w:rPr>
        <w:t xml:space="preserve"> </w:t>
      </w:r>
      <w:r>
        <w:t>данных о состоянии тепломагистралей. В условиях ограниченного финансирования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ремонты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неразрушающие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процедур</w:t>
      </w:r>
      <w:r>
        <w:rPr>
          <w:spacing w:val="14"/>
        </w:rPr>
        <w:t xml:space="preserve"> </w:t>
      </w:r>
      <w:r>
        <w:t>диагностики</w:t>
      </w:r>
      <w:r>
        <w:rPr>
          <w:spacing w:val="14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тепловых</w:t>
      </w:r>
      <w:r>
        <w:rPr>
          <w:spacing w:val="9"/>
        </w:rPr>
        <w:t xml:space="preserve"> </w:t>
      </w:r>
      <w:r>
        <w:t>сетей</w:t>
      </w:r>
      <w:r>
        <w:rPr>
          <w:spacing w:val="10"/>
        </w:rPr>
        <w:t xml:space="preserve"> </w:t>
      </w:r>
      <w:r>
        <w:t>принят</w:t>
      </w:r>
      <w:r>
        <w:rPr>
          <w:spacing w:val="13"/>
        </w:rPr>
        <w:t xml:space="preserve"> </w:t>
      </w:r>
      <w:r>
        <w:t>РД</w:t>
      </w:r>
      <w:r>
        <w:rPr>
          <w:spacing w:val="16"/>
        </w:rPr>
        <w:t xml:space="preserve"> </w:t>
      </w:r>
      <w:r>
        <w:t>102-008-2002</w:t>
      </w:r>
    </w:p>
    <w:p w:rsidR="00A45B13" w:rsidRDefault="001C164E">
      <w:pPr>
        <w:pStyle w:val="a3"/>
        <w:ind w:left="946" w:right="472" w:firstLine="566"/>
        <w:jc w:val="both"/>
      </w:pPr>
      <w:r>
        <w:t>«Инструкция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67"/>
        </w:rPr>
        <w:t xml:space="preserve"> </w:t>
      </w:r>
      <w:r>
        <w:t>бесконтактным</w:t>
      </w:r>
      <w:r>
        <w:rPr>
          <w:spacing w:val="3"/>
        </w:rPr>
        <w:t xml:space="preserve"> </w:t>
      </w:r>
      <w:r>
        <w:t>магнитометрическим</w:t>
      </w:r>
      <w:r>
        <w:rPr>
          <w:spacing w:val="5"/>
        </w:rPr>
        <w:t xml:space="preserve"> </w:t>
      </w:r>
      <w:r>
        <w:t>методом»</w:t>
      </w:r>
      <w:r>
        <w:rPr>
          <w:spacing w:val="-3"/>
        </w:rPr>
        <w:t xml:space="preserve"> </w:t>
      </w:r>
      <w:r>
        <w:t>(Минэнерго).</w:t>
      </w:r>
    </w:p>
    <w:p w:rsidR="00A45B13" w:rsidRDefault="001C164E">
      <w:pPr>
        <w:pStyle w:val="a3"/>
        <w:ind w:left="946" w:right="460" w:firstLine="566"/>
        <w:jc w:val="both"/>
      </w:pPr>
      <w:r>
        <w:t>Основным методом выявления ослабленных мест трубопроводов в ремонтный</w:t>
      </w:r>
      <w:r>
        <w:rPr>
          <w:spacing w:val="1"/>
        </w:rPr>
        <w:t xml:space="preserve"> </w:t>
      </w:r>
      <w:r>
        <w:t>период и исключения повреждений во время отопительного периода является метод</w:t>
      </w:r>
      <w:r>
        <w:rPr>
          <w:spacing w:val="1"/>
        </w:rPr>
        <w:t xml:space="preserve"> </w:t>
      </w:r>
      <w:r>
        <w:t>опрессовки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давлением.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метод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оперативной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теплопроводов.</w:t>
      </w:r>
      <w:r>
        <w:rPr>
          <w:spacing w:val="1"/>
        </w:rPr>
        <w:t xml:space="preserve"> </w:t>
      </w:r>
      <w:r>
        <w:t>Диагностика состояния тепловых сетей производится на основании гидравлических</w:t>
      </w:r>
      <w:r>
        <w:rPr>
          <w:spacing w:val="1"/>
        </w:rPr>
        <w:t xml:space="preserve"> </w:t>
      </w:r>
      <w:r>
        <w:t>испытаний тепловых сетей. По результатам испытаний составляется акт проведения</w:t>
      </w:r>
      <w:r>
        <w:rPr>
          <w:spacing w:val="1"/>
        </w:rPr>
        <w:t xml:space="preserve"> </w:t>
      </w:r>
      <w:r>
        <w:t>испытаний, в котором фиксируются все обнаруженные при испытаниях дефекты на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сетях.</w:t>
      </w:r>
    </w:p>
    <w:p w:rsidR="00A45B13" w:rsidRDefault="001C164E">
      <w:pPr>
        <w:pStyle w:val="a3"/>
        <w:spacing w:line="242" w:lineRule="auto"/>
        <w:ind w:left="946" w:right="458" w:firstLine="566"/>
        <w:jc w:val="both"/>
      </w:pPr>
      <w:r>
        <w:t>Планирование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ремонтов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-2"/>
        </w:rPr>
        <w:t xml:space="preserve"> </w:t>
      </w:r>
      <w:r>
        <w:t>испытаниях</w:t>
      </w:r>
      <w:r>
        <w:rPr>
          <w:spacing w:val="-3"/>
        </w:rPr>
        <w:t xml:space="preserve"> </w:t>
      </w:r>
      <w:r>
        <w:t>дефектов.</w:t>
      </w:r>
    </w:p>
    <w:p w:rsidR="00A45B13" w:rsidRDefault="00A45B13">
      <w:pPr>
        <w:spacing w:line="242" w:lineRule="auto"/>
        <w:jc w:val="both"/>
        <w:sectPr w:rsidR="00A45B13">
          <w:pgSz w:w="11900" w:h="16840"/>
          <w:pgMar w:top="82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113"/>
          <w:tab w:val="left" w:pos="2114"/>
        </w:tabs>
        <w:ind w:left="1460" w:right="577" w:hanging="293"/>
        <w:jc w:val="left"/>
      </w:pPr>
      <w:bookmarkStart w:id="89" w:name="1.3.9._Описание_периодичности_и_соответс"/>
      <w:bookmarkEnd w:id="89"/>
      <w:r>
        <w:lastRenderedPageBreak/>
        <w:t>Описание периодичности и соответствия техническим регламентам и</w:t>
      </w:r>
      <w:r>
        <w:rPr>
          <w:spacing w:val="1"/>
        </w:rPr>
        <w:t xml:space="preserve"> </w:t>
      </w:r>
      <w:r>
        <w:t>инымобязательным требованиям процедур</w:t>
      </w:r>
      <w:r>
        <w:rPr>
          <w:spacing w:val="-3"/>
        </w:rPr>
        <w:t xml:space="preserve"> </w:t>
      </w:r>
      <w:r>
        <w:t>летних</w:t>
      </w:r>
      <w:r>
        <w:rPr>
          <w:spacing w:val="-6"/>
        </w:rPr>
        <w:t xml:space="preserve"> </w:t>
      </w:r>
      <w:r>
        <w:t>ремонтов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</w:t>
      </w:r>
    </w:p>
    <w:p w:rsidR="00A45B13" w:rsidRDefault="001C164E">
      <w:pPr>
        <w:ind w:left="4817" w:right="935" w:hanging="2978"/>
        <w:rPr>
          <w:b/>
          <w:sz w:val="28"/>
        </w:rPr>
      </w:pPr>
      <w:r>
        <w:rPr>
          <w:b/>
          <w:sz w:val="28"/>
        </w:rPr>
        <w:t>иметодами испытаний (гидравлических, температурных, на тепловые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потери)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</w:t>
      </w:r>
    </w:p>
    <w:p w:rsidR="00A45B13" w:rsidRDefault="00A45B13">
      <w:pPr>
        <w:pStyle w:val="a3"/>
        <w:spacing w:before="3"/>
        <w:rPr>
          <w:b/>
          <w:sz w:val="26"/>
        </w:rPr>
      </w:pPr>
    </w:p>
    <w:p w:rsidR="00A45B13" w:rsidRDefault="001C164E">
      <w:pPr>
        <w:pStyle w:val="a3"/>
        <w:ind w:left="946" w:right="464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п.6.82</w:t>
      </w:r>
      <w:r>
        <w:rPr>
          <w:spacing w:val="1"/>
        </w:rPr>
        <w:t xml:space="preserve"> </w:t>
      </w:r>
      <w:r>
        <w:t>МДК</w:t>
      </w:r>
      <w:r>
        <w:rPr>
          <w:spacing w:val="1"/>
        </w:rPr>
        <w:t xml:space="preserve"> </w:t>
      </w:r>
      <w:r>
        <w:t>4-02.2001</w:t>
      </w:r>
      <w:r>
        <w:rPr>
          <w:spacing w:val="1"/>
        </w:rPr>
        <w:t xml:space="preserve"> </w:t>
      </w:r>
      <w:r>
        <w:t>«Типовая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 систем коммунального</w:t>
      </w:r>
      <w:r>
        <w:rPr>
          <w:spacing w:val="2"/>
        </w:rPr>
        <w:t xml:space="preserve"> </w:t>
      </w:r>
      <w:r>
        <w:t>теплоснабжения»:</w:t>
      </w:r>
    </w:p>
    <w:p w:rsidR="00A45B13" w:rsidRDefault="001C164E">
      <w:pPr>
        <w:pStyle w:val="a3"/>
        <w:spacing w:before="72"/>
        <w:ind w:left="946" w:right="483" w:firstLine="566"/>
        <w:jc w:val="both"/>
      </w:pPr>
      <w:r>
        <w:t>Тепловые сети, находящиеся в эксплуатации, должны подвергаться следующим</w:t>
      </w:r>
      <w:r>
        <w:rPr>
          <w:spacing w:val="1"/>
        </w:rPr>
        <w:t xml:space="preserve"> </w:t>
      </w:r>
      <w:r>
        <w:t>испытаниям: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4"/>
        </w:tabs>
        <w:ind w:right="462"/>
        <w:jc w:val="both"/>
        <w:rPr>
          <w:sz w:val="28"/>
        </w:rPr>
      </w:pPr>
      <w:r>
        <w:rPr>
          <w:sz w:val="28"/>
        </w:rPr>
        <w:t>гидравлическим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арматуры;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4"/>
        </w:tabs>
        <w:ind w:right="465"/>
        <w:jc w:val="both"/>
        <w:rPr>
          <w:sz w:val="28"/>
        </w:rPr>
      </w:pPr>
      <w:r>
        <w:rPr>
          <w:sz w:val="28"/>
        </w:rPr>
        <w:t>испытаниям на максимальную 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 (температурным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испытаниям)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трубопроводов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4"/>
        </w:tabs>
        <w:ind w:right="459"/>
        <w:jc w:val="both"/>
        <w:rPr>
          <w:sz w:val="28"/>
        </w:rPr>
      </w:pP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строительно-изоляционных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конструкций,</w:t>
      </w:r>
      <w:r>
        <w:rPr>
          <w:spacing w:val="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4"/>
        </w:tabs>
        <w:spacing w:line="242" w:lineRule="auto"/>
        <w:ind w:right="460"/>
        <w:jc w:val="both"/>
        <w:rPr>
          <w:sz w:val="28"/>
        </w:rPr>
      </w:pPr>
      <w:r>
        <w:rPr>
          <w:sz w:val="28"/>
        </w:rPr>
        <w:t>испытаниям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потери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2"/>
          <w:sz w:val="28"/>
        </w:rPr>
        <w:t xml:space="preserve"> </w:t>
      </w:r>
      <w:r>
        <w:rPr>
          <w:sz w:val="28"/>
        </w:rPr>
        <w:t>трубопроводов;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4"/>
        </w:tabs>
        <w:ind w:right="465"/>
        <w:jc w:val="both"/>
        <w:rPr>
          <w:sz w:val="28"/>
        </w:rPr>
      </w:pPr>
      <w:r>
        <w:rPr>
          <w:sz w:val="28"/>
        </w:rPr>
        <w:t>испытаниям на потенциалы блуждающих токов (электрическим измерениям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для определения коррозионной агрессивности грунтов и опасного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блуждающих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токов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трубопроводы</w:t>
      </w:r>
      <w:r>
        <w:rPr>
          <w:spacing w:val="-3"/>
          <w:sz w:val="28"/>
        </w:rPr>
        <w:t xml:space="preserve"> </w:t>
      </w:r>
      <w:r>
        <w:rPr>
          <w:sz w:val="28"/>
        </w:rPr>
        <w:t>подземных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сетей).</w:t>
      </w:r>
    </w:p>
    <w:p w:rsidR="00A45B13" w:rsidRDefault="001C164E">
      <w:pPr>
        <w:pStyle w:val="a3"/>
        <w:spacing w:line="242" w:lineRule="auto"/>
        <w:ind w:left="946" w:right="481" w:firstLine="566"/>
        <w:jc w:val="both"/>
      </w:pPr>
      <w:r>
        <w:t>Все виды испытаний должны проводиться раздельно. Совмещение во времени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испытаний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допускается.</w:t>
      </w:r>
    </w:p>
    <w:p w:rsidR="00A45B13" w:rsidRDefault="001C164E">
      <w:pPr>
        <w:pStyle w:val="a3"/>
        <w:ind w:left="946" w:right="464" w:firstLine="566"/>
        <w:jc w:val="both"/>
      </w:pPr>
      <w:r>
        <w:t>Для</w:t>
      </w:r>
      <w:r>
        <w:rPr>
          <w:spacing w:val="20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испытания</w:t>
      </w:r>
      <w:r>
        <w:rPr>
          <w:spacing w:val="16"/>
        </w:rPr>
        <w:t xml:space="preserve"> </w:t>
      </w:r>
      <w:r>
        <w:t>организуется</w:t>
      </w:r>
      <w:r>
        <w:rPr>
          <w:spacing w:val="22"/>
        </w:rPr>
        <w:t xml:space="preserve"> </w:t>
      </w:r>
      <w:r>
        <w:t>специальная</w:t>
      </w:r>
      <w:r>
        <w:rPr>
          <w:spacing w:val="21"/>
        </w:rPr>
        <w:t xml:space="preserve"> </w:t>
      </w:r>
      <w:r>
        <w:t>бригада</w:t>
      </w:r>
      <w:r>
        <w:rPr>
          <w:spacing w:val="22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главе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испытаний,</w:t>
      </w:r>
      <w:r>
        <w:rPr>
          <w:spacing w:val="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главным инженером.</w:t>
      </w:r>
    </w:p>
    <w:p w:rsidR="00A45B13" w:rsidRDefault="001C164E">
      <w:pPr>
        <w:pStyle w:val="a3"/>
        <w:ind w:left="946" w:right="464" w:firstLine="566"/>
        <w:jc w:val="both"/>
      </w:pPr>
      <w:r>
        <w:t>К</w:t>
      </w:r>
      <w:r>
        <w:rPr>
          <w:spacing w:val="11"/>
        </w:rPr>
        <w:t xml:space="preserve"> </w:t>
      </w:r>
      <w:r>
        <w:t>проведению</w:t>
      </w:r>
      <w:r>
        <w:rPr>
          <w:spacing w:val="14"/>
        </w:rPr>
        <w:t xml:space="preserve"> </w:t>
      </w:r>
      <w:r>
        <w:t>испытаний</w:t>
      </w:r>
      <w:r>
        <w:rPr>
          <w:spacing w:val="10"/>
        </w:rPr>
        <w:t xml:space="preserve"> </w:t>
      </w:r>
      <w:r>
        <w:t>тепловых</w:t>
      </w:r>
      <w:r>
        <w:rPr>
          <w:spacing w:val="6"/>
        </w:rPr>
        <w:t xml:space="preserve"> </w:t>
      </w:r>
      <w:r>
        <w:t>сетей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тепловые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гидравлические</w:t>
      </w:r>
      <w:r>
        <w:rPr>
          <w:spacing w:val="11"/>
        </w:rPr>
        <w:t xml:space="preserve"> </w:t>
      </w:r>
      <w:r>
        <w:t>потери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блуждающих</w:t>
      </w:r>
      <w:r>
        <w:rPr>
          <w:spacing w:val="1"/>
        </w:rPr>
        <w:t xml:space="preserve"> </w:t>
      </w:r>
      <w:r>
        <w:t>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4"/>
        </w:rPr>
        <w:t xml:space="preserve"> </w:t>
      </w:r>
      <w:r>
        <w:t>лицензии.</w:t>
      </w:r>
    </w:p>
    <w:p w:rsidR="00A45B13" w:rsidRDefault="001C164E">
      <w:pPr>
        <w:pStyle w:val="a3"/>
        <w:ind w:left="946" w:right="461" w:firstLine="566"/>
        <w:jc w:val="both"/>
      </w:pPr>
      <w:r>
        <w:t>Руководитель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заблаговременно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испытаниям.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5"/>
        </w:rPr>
        <w:t xml:space="preserve"> </w:t>
      </w:r>
      <w:r>
        <w:t>входят: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340" w:lineRule="exact"/>
        <w:ind w:left="2037"/>
        <w:jc w:val="both"/>
        <w:rPr>
          <w:sz w:val="28"/>
        </w:rPr>
      </w:pPr>
      <w:r>
        <w:rPr>
          <w:sz w:val="28"/>
        </w:rPr>
        <w:t>врезка</w:t>
      </w:r>
      <w:r>
        <w:rPr>
          <w:spacing w:val="-4"/>
          <w:sz w:val="28"/>
        </w:rPr>
        <w:t xml:space="preserve"> </w:t>
      </w:r>
      <w:r>
        <w:rPr>
          <w:sz w:val="28"/>
        </w:rPr>
        <w:t>штуцеров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манометров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гильз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термометров;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341" w:lineRule="exact"/>
        <w:ind w:left="2037"/>
        <w:jc w:val="both"/>
        <w:rPr>
          <w:sz w:val="28"/>
        </w:rPr>
      </w:pPr>
      <w:r>
        <w:rPr>
          <w:sz w:val="28"/>
        </w:rPr>
        <w:t>врезка</w:t>
      </w:r>
      <w:r>
        <w:rPr>
          <w:spacing w:val="-7"/>
          <w:sz w:val="28"/>
        </w:rPr>
        <w:t xml:space="preserve"> </w:t>
      </w:r>
      <w:r>
        <w:rPr>
          <w:sz w:val="28"/>
        </w:rPr>
        <w:t>циркуляционных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перемычек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обводных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линий;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254" w:lineRule="auto"/>
        <w:ind w:right="464" w:hanging="361"/>
        <w:rPr>
          <w:sz w:val="28"/>
        </w:rPr>
      </w:pPr>
      <w:r>
        <w:rPr>
          <w:sz w:val="28"/>
        </w:rPr>
        <w:t>выбор средств измерений (манометров, термометров, расходомеров и т.п.)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"/>
          <w:sz w:val="28"/>
        </w:rPr>
        <w:t xml:space="preserve"> </w:t>
      </w:r>
      <w:r>
        <w:rPr>
          <w:sz w:val="28"/>
        </w:rPr>
        <w:t>точки</w:t>
      </w:r>
      <w:r>
        <w:rPr>
          <w:spacing w:val="3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ожидаемыми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измеряемых</w:t>
      </w:r>
      <w:r>
        <w:rPr>
          <w:spacing w:val="2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2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22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6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 и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:rsidR="00A45B13" w:rsidRDefault="001C164E">
      <w:pPr>
        <w:pStyle w:val="a3"/>
        <w:spacing w:line="299" w:lineRule="exact"/>
        <w:ind w:left="1513"/>
      </w:pPr>
      <w:r>
        <w:t>На</w:t>
      </w:r>
      <w:r>
        <w:rPr>
          <w:spacing w:val="13"/>
        </w:rPr>
        <w:t xml:space="preserve"> </w:t>
      </w:r>
      <w:r>
        <w:t>каждый</w:t>
      </w:r>
      <w:r>
        <w:rPr>
          <w:spacing w:val="13"/>
        </w:rPr>
        <w:t xml:space="preserve"> </w:t>
      </w:r>
      <w:r>
        <w:t>вид</w:t>
      </w:r>
      <w:r>
        <w:rPr>
          <w:spacing w:val="15"/>
        </w:rPr>
        <w:t xml:space="preserve"> </w:t>
      </w:r>
      <w:r>
        <w:t>испытаний</w:t>
      </w:r>
      <w:r>
        <w:rPr>
          <w:spacing w:val="13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составлена</w:t>
      </w:r>
      <w:r>
        <w:rPr>
          <w:spacing w:val="13"/>
        </w:rPr>
        <w:t xml:space="preserve"> </w:t>
      </w:r>
      <w:r>
        <w:t>рабочая</w:t>
      </w:r>
      <w:r>
        <w:rPr>
          <w:spacing w:val="10"/>
        </w:rPr>
        <w:t xml:space="preserve"> </w:t>
      </w:r>
      <w:r>
        <w:t>программа,</w:t>
      </w:r>
      <w:r>
        <w:rPr>
          <w:spacing w:val="12"/>
        </w:rPr>
        <w:t xml:space="preserve"> </w:t>
      </w:r>
      <w:r>
        <w:t>которая</w:t>
      </w:r>
    </w:p>
    <w:p w:rsidR="00A45B13" w:rsidRDefault="001C164E">
      <w:pPr>
        <w:pStyle w:val="a3"/>
        <w:spacing w:line="322" w:lineRule="exact"/>
        <w:ind w:left="946"/>
      </w:pPr>
      <w:r>
        <w:t>утверждается</w:t>
      </w:r>
      <w:r>
        <w:rPr>
          <w:spacing w:val="-3"/>
        </w:rPr>
        <w:t xml:space="preserve"> </w:t>
      </w:r>
      <w:r>
        <w:t>главным</w:t>
      </w:r>
      <w:r>
        <w:rPr>
          <w:spacing w:val="-4"/>
        </w:rPr>
        <w:t xml:space="preserve"> </w:t>
      </w:r>
      <w:r>
        <w:t>инженером</w:t>
      </w:r>
      <w:r>
        <w:rPr>
          <w:spacing w:val="-5"/>
        </w:rPr>
        <w:t xml:space="preserve"> </w:t>
      </w:r>
      <w:r>
        <w:t>ОЭТС.</w:t>
      </w:r>
    </w:p>
    <w:p w:rsidR="00A45B13" w:rsidRDefault="001C164E">
      <w:pPr>
        <w:pStyle w:val="a3"/>
        <w:spacing w:line="242" w:lineRule="auto"/>
        <w:ind w:left="946" w:right="462" w:firstLine="566"/>
        <w:jc w:val="both"/>
      </w:pPr>
      <w:r>
        <w:t>При получении тепловой энергии от источника тепла, принадлежащего другой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согласовывается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</w:t>
      </w:r>
      <w:r>
        <w:rPr>
          <w:spacing w:val="1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организации.</w:t>
      </w:r>
    </w:p>
    <w:p w:rsidR="00A45B13" w:rsidRDefault="001C164E">
      <w:pPr>
        <w:pStyle w:val="a3"/>
        <w:spacing w:line="316" w:lineRule="exact"/>
        <w:ind w:left="1513"/>
        <w:jc w:val="both"/>
      </w:pPr>
      <w:r>
        <w:t>За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 начала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передается</w:t>
      </w:r>
      <w:r>
        <w:rPr>
          <w:spacing w:val="2"/>
        </w:rPr>
        <w:t xml:space="preserve"> </w:t>
      </w:r>
      <w:r>
        <w:t>диспетчеру</w:t>
      </w:r>
    </w:p>
    <w:p w:rsidR="00A45B13" w:rsidRDefault="00A45B13">
      <w:pPr>
        <w:spacing w:line="316" w:lineRule="exact"/>
        <w:jc w:val="both"/>
        <w:sectPr w:rsidR="00A45B13">
          <w:pgSz w:w="11900" w:h="16840"/>
          <w:pgMar w:top="820" w:right="40" w:bottom="820" w:left="100" w:header="74" w:footer="635" w:gutter="0"/>
          <w:cols w:space="720"/>
        </w:sectPr>
      </w:pPr>
    </w:p>
    <w:p w:rsidR="00A45B13" w:rsidRDefault="001C164E">
      <w:pPr>
        <w:pStyle w:val="a3"/>
        <w:tabs>
          <w:tab w:val="left" w:pos="1968"/>
          <w:tab w:val="left" w:pos="2400"/>
          <w:tab w:val="left" w:pos="4395"/>
          <w:tab w:val="left" w:pos="5915"/>
          <w:tab w:val="left" w:pos="6855"/>
          <w:tab w:val="left" w:pos="7546"/>
          <w:tab w:val="left" w:pos="9187"/>
          <w:tab w:val="left" w:pos="11138"/>
        </w:tabs>
        <w:ind w:left="946" w:right="469"/>
      </w:pPr>
      <w:r>
        <w:lastRenderedPageBreak/>
        <w:t>ОЭТС</w:t>
      </w:r>
      <w:r>
        <w:tab/>
        <w:t>и</w:t>
      </w:r>
      <w:r>
        <w:tab/>
        <w:t>руководителю</w:t>
      </w:r>
      <w:r>
        <w:tab/>
        <w:t>источника</w:t>
      </w:r>
      <w:r>
        <w:tab/>
        <w:t>тепла</w:t>
      </w:r>
      <w:r>
        <w:tab/>
        <w:t>для</w:t>
      </w:r>
      <w:r>
        <w:tab/>
        <w:t>подготовки</w:t>
      </w:r>
      <w:r>
        <w:tab/>
        <w:t>оборудования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установления</w:t>
      </w:r>
      <w:r>
        <w:rPr>
          <w:spacing w:val="3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сети.</w:t>
      </w:r>
    </w:p>
    <w:p w:rsidR="00A45B13" w:rsidRDefault="001C164E">
      <w:pPr>
        <w:pStyle w:val="a3"/>
        <w:spacing w:line="319" w:lineRule="exact"/>
        <w:ind w:left="151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испытания</w:t>
      </w:r>
      <w:r>
        <w:rPr>
          <w:spacing w:val="-2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содержать</w:t>
      </w:r>
      <w:r>
        <w:rPr>
          <w:spacing w:val="-1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данные: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339" w:lineRule="exact"/>
        <w:ind w:left="2037" w:hanging="164"/>
        <w:rPr>
          <w:sz w:val="28"/>
        </w:rPr>
      </w:pP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испытания;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  <w:tab w:val="left" w:pos="6142"/>
          <w:tab w:val="left" w:pos="9023"/>
        </w:tabs>
        <w:spacing w:line="252" w:lineRule="auto"/>
        <w:ind w:left="2233" w:right="714" w:hanging="361"/>
        <w:rPr>
          <w:sz w:val="28"/>
        </w:rPr>
      </w:pPr>
      <w:r>
        <w:rPr>
          <w:sz w:val="28"/>
        </w:rPr>
        <w:t>перечень</w:t>
      </w:r>
      <w:r>
        <w:rPr>
          <w:spacing w:val="63"/>
          <w:sz w:val="28"/>
        </w:rPr>
        <w:t xml:space="preserve"> </w:t>
      </w:r>
      <w:r>
        <w:rPr>
          <w:sz w:val="28"/>
        </w:rPr>
        <w:t>подготовительных,</w:t>
      </w:r>
      <w:r>
        <w:rPr>
          <w:sz w:val="28"/>
        </w:rPr>
        <w:tab/>
      </w:r>
      <w:r>
        <w:rPr>
          <w:w w:val="95"/>
          <w:sz w:val="28"/>
        </w:rPr>
        <w:t>организационных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w w:val="95"/>
          <w:sz w:val="28"/>
        </w:rPr>
        <w:tab/>
      </w:r>
      <w:r>
        <w:rPr>
          <w:spacing w:val="-2"/>
          <w:sz w:val="28"/>
        </w:rPr>
        <w:t>технологических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331" w:lineRule="exact"/>
        <w:ind w:left="2037" w:hanging="164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испытания;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292" w:lineRule="auto"/>
        <w:ind w:left="2080" w:right="692" w:hanging="207"/>
        <w:rPr>
          <w:sz w:val="28"/>
        </w:rPr>
      </w:pPr>
      <w:r>
        <w:rPr>
          <w:sz w:val="28"/>
        </w:rPr>
        <w:t>режимы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8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7"/>
          <w:sz w:val="28"/>
        </w:rPr>
        <w:t xml:space="preserve"> </w:t>
      </w:r>
      <w:r>
        <w:rPr>
          <w:sz w:val="28"/>
        </w:rPr>
        <w:t>тепла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5"/>
          <w:sz w:val="28"/>
        </w:rPr>
        <w:t xml:space="preserve"> </w:t>
      </w:r>
      <w:r>
        <w:rPr>
          <w:sz w:val="28"/>
        </w:rPr>
        <w:t>сети</w:t>
      </w:r>
      <w:r>
        <w:rPr>
          <w:spacing w:val="16"/>
          <w:sz w:val="28"/>
        </w:rPr>
        <w:t xml:space="preserve"> </w:t>
      </w:r>
      <w:r>
        <w:rPr>
          <w:sz w:val="28"/>
        </w:rPr>
        <w:t>(расход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параметры теплоносителя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испытания);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line="322" w:lineRule="exact"/>
        <w:ind w:right="548" w:hanging="361"/>
        <w:rPr>
          <w:sz w:val="28"/>
        </w:rPr>
      </w:pPr>
      <w:r>
        <w:rPr>
          <w:sz w:val="28"/>
        </w:rPr>
        <w:t>схемы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2"/>
          <w:sz w:val="28"/>
        </w:rPr>
        <w:t xml:space="preserve"> </w:t>
      </w:r>
      <w:r>
        <w:rPr>
          <w:sz w:val="28"/>
        </w:rPr>
        <w:t>насосно-подогревательной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3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34"/>
          <w:sz w:val="28"/>
        </w:rPr>
        <w:t xml:space="preserve"> </w:t>
      </w:r>
      <w:r>
        <w:rPr>
          <w:sz w:val="28"/>
        </w:rPr>
        <w:t>тепла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испытания;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before="41"/>
        <w:ind w:hanging="361"/>
        <w:rPr>
          <w:sz w:val="28"/>
        </w:rPr>
      </w:pPr>
      <w:r>
        <w:rPr>
          <w:sz w:val="28"/>
        </w:rPr>
        <w:t>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переключений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before="50"/>
        <w:ind w:hanging="361"/>
        <w:rPr>
          <w:sz w:val="28"/>
        </w:rPr>
      </w:pPr>
      <w:r>
        <w:rPr>
          <w:sz w:val="28"/>
        </w:rPr>
        <w:t>сроки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z w:val="28"/>
        </w:rPr>
        <w:t>испытания;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  <w:tab w:val="left" w:pos="3261"/>
          <w:tab w:val="left" w:pos="5422"/>
          <w:tab w:val="left" w:pos="6862"/>
          <w:tab w:val="left" w:pos="9023"/>
        </w:tabs>
        <w:spacing w:before="51"/>
        <w:ind w:right="1389" w:hanging="361"/>
        <w:rPr>
          <w:sz w:val="28"/>
        </w:rPr>
      </w:pPr>
      <w:r>
        <w:rPr>
          <w:sz w:val="28"/>
        </w:rPr>
        <w:t>точки</w:t>
      </w:r>
      <w:r>
        <w:rPr>
          <w:sz w:val="28"/>
        </w:rPr>
        <w:tab/>
        <w:t>наблюдения,</w:t>
      </w:r>
      <w:r>
        <w:rPr>
          <w:sz w:val="28"/>
        </w:rPr>
        <w:tab/>
        <w:t>объект</w:t>
      </w:r>
      <w:r>
        <w:rPr>
          <w:sz w:val="28"/>
        </w:rPr>
        <w:tab/>
        <w:t>наблюдения,</w:t>
      </w:r>
      <w:r>
        <w:rPr>
          <w:sz w:val="28"/>
        </w:rPr>
        <w:tab/>
      </w:r>
      <w:r>
        <w:rPr>
          <w:spacing w:val="-1"/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наблюдателей</w:t>
      </w:r>
      <w:r>
        <w:rPr>
          <w:spacing w:val="41"/>
          <w:sz w:val="28"/>
        </w:rPr>
        <w:t xml:space="preserve"> </w:t>
      </w:r>
      <w:r>
        <w:rPr>
          <w:sz w:val="28"/>
        </w:rPr>
        <w:t>вкаждой</w:t>
      </w:r>
      <w:r>
        <w:rPr>
          <w:spacing w:val="2"/>
          <w:sz w:val="28"/>
        </w:rPr>
        <w:t xml:space="preserve"> </w:t>
      </w:r>
      <w:r>
        <w:rPr>
          <w:sz w:val="28"/>
        </w:rPr>
        <w:t>точке;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before="50"/>
        <w:ind w:hanging="361"/>
        <w:rPr>
          <w:sz w:val="28"/>
        </w:rPr>
      </w:pPr>
      <w:r>
        <w:rPr>
          <w:sz w:val="28"/>
        </w:rPr>
        <w:t>оперативные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before="51"/>
        <w:ind w:hanging="361"/>
        <w:rPr>
          <w:sz w:val="28"/>
        </w:rPr>
      </w:pPr>
      <w:r>
        <w:rPr>
          <w:sz w:val="28"/>
        </w:rPr>
        <w:t>меры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9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испытания;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80"/>
          <w:tab w:val="left" w:pos="2181"/>
        </w:tabs>
        <w:spacing w:before="14" w:line="398" w:lineRule="exact"/>
        <w:ind w:left="1513" w:right="1533" w:firstLine="307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лиц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мероприятий.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испытания перед</w:t>
      </w:r>
      <w:r>
        <w:rPr>
          <w:spacing w:val="5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2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должен: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09"/>
        </w:tabs>
        <w:spacing w:line="313" w:lineRule="exact"/>
        <w:ind w:left="2109" w:hanging="236"/>
        <w:rPr>
          <w:sz w:val="28"/>
        </w:rPr>
      </w:pPr>
      <w:r>
        <w:rPr>
          <w:sz w:val="28"/>
        </w:rPr>
        <w:t>проверить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109"/>
        </w:tabs>
        <w:spacing w:line="252" w:lineRule="auto"/>
        <w:ind w:left="2080" w:right="505" w:hanging="207"/>
        <w:rPr>
          <w:sz w:val="28"/>
        </w:rPr>
      </w:pPr>
      <w:r>
        <w:rPr>
          <w:sz w:val="28"/>
        </w:rPr>
        <w:t>организовать проверку технического и метрологического состояния 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нормативно-технической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документации;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326" w:lineRule="exact"/>
        <w:ind w:left="2037" w:hanging="164"/>
        <w:rPr>
          <w:sz w:val="28"/>
        </w:rPr>
      </w:pPr>
      <w:r>
        <w:rPr>
          <w:sz w:val="28"/>
        </w:rPr>
        <w:t>проверить</w:t>
      </w:r>
      <w:r>
        <w:rPr>
          <w:spacing w:val="-7"/>
          <w:sz w:val="28"/>
        </w:rPr>
        <w:t xml:space="preserve"> </w:t>
      </w:r>
      <w:r>
        <w:rPr>
          <w:sz w:val="28"/>
        </w:rPr>
        <w:t>отключение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A45B13" w:rsidRDefault="001C164E">
      <w:pPr>
        <w:pStyle w:val="a3"/>
        <w:spacing w:before="17" w:line="321" w:lineRule="exact"/>
        <w:ind w:left="2080"/>
      </w:pPr>
      <w:r>
        <w:t>тепловых</w:t>
      </w:r>
      <w:r>
        <w:rPr>
          <w:spacing w:val="-9"/>
        </w:rPr>
        <w:t xml:space="preserve"> </w:t>
      </w:r>
      <w:r>
        <w:t>пунктов;</w:t>
      </w:r>
    </w:p>
    <w:p w:rsidR="00A45B13" w:rsidRDefault="001C164E">
      <w:pPr>
        <w:pStyle w:val="a4"/>
        <w:numPr>
          <w:ilvl w:val="4"/>
          <w:numId w:val="24"/>
        </w:numPr>
        <w:tabs>
          <w:tab w:val="left" w:pos="2037"/>
        </w:tabs>
        <w:spacing w:line="252" w:lineRule="auto"/>
        <w:ind w:left="2080" w:right="527" w:hanging="207"/>
        <w:rPr>
          <w:sz w:val="28"/>
        </w:rPr>
      </w:pPr>
      <w:r>
        <w:rPr>
          <w:sz w:val="28"/>
        </w:rPr>
        <w:t>провести инструктаж всех членов бригады и сменного персонала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 во время каждого отдельного этапа испытания, а также мерам</w:t>
      </w:r>
      <w:r>
        <w:rPr>
          <w:spacing w:val="-67"/>
          <w:sz w:val="28"/>
        </w:rPr>
        <w:t xml:space="preserve"> </w:t>
      </w:r>
      <w:r>
        <w:rPr>
          <w:sz w:val="28"/>
        </w:rPr>
        <w:t>по обеспечению безопасности непосредственных участников испытания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лиц.</w:t>
      </w:r>
    </w:p>
    <w:p w:rsidR="00A45B13" w:rsidRDefault="001C164E">
      <w:pPr>
        <w:pStyle w:val="a3"/>
        <w:spacing w:line="307" w:lineRule="exact"/>
        <w:ind w:left="1513"/>
        <w:jc w:val="both"/>
      </w:pPr>
      <w:r>
        <w:t>Гидравлическое</w:t>
      </w:r>
      <w:r>
        <w:rPr>
          <w:spacing w:val="93"/>
        </w:rPr>
        <w:t xml:space="preserve"> </w:t>
      </w:r>
      <w:r>
        <w:t xml:space="preserve">испытание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прочность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плотность  </w:t>
      </w:r>
      <w:r>
        <w:rPr>
          <w:spacing w:val="19"/>
        </w:rPr>
        <w:t xml:space="preserve"> </w:t>
      </w:r>
      <w:r>
        <w:t xml:space="preserve">тепловых  </w:t>
      </w:r>
      <w:r>
        <w:rPr>
          <w:spacing w:val="15"/>
        </w:rPr>
        <w:t xml:space="preserve"> </w:t>
      </w:r>
      <w:r>
        <w:t>сетей,</w:t>
      </w:r>
    </w:p>
    <w:p w:rsidR="00A45B13" w:rsidRDefault="001C164E">
      <w:pPr>
        <w:pStyle w:val="a3"/>
        <w:ind w:left="946" w:right="659"/>
        <w:jc w:val="both"/>
      </w:pPr>
      <w:r>
        <w:t>находящихся в эксплуатации, должно быть проведено после капитального ремонта</w:t>
      </w:r>
      <w:r>
        <w:rPr>
          <w:spacing w:val="1"/>
        </w:rPr>
        <w:t xml:space="preserve"> </w:t>
      </w:r>
      <w:r>
        <w:t>до начала отопительного периода. Испытание проводится по отдельным отходящим</w:t>
      </w:r>
      <w:r>
        <w:rPr>
          <w:spacing w:val="-67"/>
        </w:rPr>
        <w:t xml:space="preserve"> </w:t>
      </w:r>
      <w:r>
        <w:t>от источника тепла магистралям при отключенных водонагревательных установках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отключенных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воздушниках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испытываются</w:t>
      </w:r>
      <w:r>
        <w:rPr>
          <w:spacing w:val="1"/>
        </w:rPr>
        <w:t xml:space="preserve"> </w:t>
      </w:r>
      <w:r>
        <w:t>целиком или по частям в зависимости от технической возможности обеспечения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диспетчером</w:t>
      </w:r>
      <w:r>
        <w:rPr>
          <w:spacing w:val="1"/>
        </w:rPr>
        <w:t xml:space="preserve"> </w:t>
      </w:r>
      <w:r>
        <w:t>ОЭТС,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бригадой,</w:t>
      </w:r>
      <w:r>
        <w:rPr>
          <w:spacing w:val="1"/>
        </w:rPr>
        <w:t xml:space="preserve"> </w:t>
      </w:r>
      <w:r>
        <w:t>проводящей</w:t>
      </w:r>
      <w:r>
        <w:rPr>
          <w:spacing w:val="1"/>
        </w:rPr>
        <w:t xml:space="preserve"> </w:t>
      </w:r>
      <w:r>
        <w:t>испытание,</w:t>
      </w:r>
      <w:r>
        <w:rPr>
          <w:spacing w:val="4"/>
        </w:rPr>
        <w:t xml:space="preserve"> </w:t>
      </w:r>
      <w:r>
        <w:t>численностиперсонала,</w:t>
      </w:r>
      <w:r>
        <w:rPr>
          <w:spacing w:val="4"/>
        </w:rPr>
        <w:t xml:space="preserve"> </w:t>
      </w:r>
      <w:r>
        <w:t>обеспеченности</w:t>
      </w:r>
      <w:r>
        <w:rPr>
          <w:spacing w:val="5"/>
        </w:rPr>
        <w:t xml:space="preserve"> </w:t>
      </w:r>
      <w:r>
        <w:t>транспортом.</w:t>
      </w:r>
    </w:p>
    <w:p w:rsidR="00A45B13" w:rsidRDefault="001C164E">
      <w:pPr>
        <w:pStyle w:val="a3"/>
        <w:spacing w:before="1"/>
        <w:ind w:left="946" w:right="668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испытан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-67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1,25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Значение рабочего давления устанавливается техническим руководителем ОЭТС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пара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горячей</w:t>
      </w:r>
      <w:r>
        <w:rPr>
          <w:spacing w:val="2"/>
        </w:rPr>
        <w:t xml:space="preserve"> </w:t>
      </w:r>
      <w:r>
        <w:t>воды.</w:t>
      </w:r>
    </w:p>
    <w:p w:rsidR="00A45B13" w:rsidRDefault="001C164E">
      <w:pPr>
        <w:pStyle w:val="a3"/>
        <w:spacing w:line="321" w:lineRule="exact"/>
        <w:ind w:left="1513"/>
        <w:jc w:val="both"/>
      </w:pPr>
      <w:r>
        <w:t>Максимальное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пробного</w:t>
      </w:r>
      <w:r>
        <w:rPr>
          <w:spacing w:val="27"/>
        </w:rPr>
        <w:t xml:space="preserve"> </w:t>
      </w:r>
      <w:r>
        <w:t>давления</w:t>
      </w:r>
      <w:r>
        <w:rPr>
          <w:spacing w:val="27"/>
        </w:rPr>
        <w:t xml:space="preserve"> </w:t>
      </w:r>
      <w:r>
        <w:t>устанавливается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</w:p>
    <w:p w:rsidR="00A45B13" w:rsidRDefault="00A45B13">
      <w:pPr>
        <w:spacing w:line="321" w:lineRule="exact"/>
        <w:jc w:val="both"/>
        <w:sectPr w:rsidR="00A45B13">
          <w:pgSz w:w="11900" w:h="16840"/>
          <w:pgMar w:top="820" w:right="40" w:bottom="860" w:left="100" w:header="74" w:footer="635" w:gutter="0"/>
          <w:cols w:space="720"/>
        </w:sectPr>
      </w:pPr>
    </w:p>
    <w:p w:rsidR="00A45B13" w:rsidRDefault="001C164E">
      <w:pPr>
        <w:pStyle w:val="a3"/>
        <w:ind w:left="946" w:right="667"/>
        <w:jc w:val="both"/>
      </w:pPr>
      <w:r>
        <w:lastRenderedPageBreak/>
        <w:t>указанными правилами и с учетом максимальных нагрузок, которые могут принять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себя неподвижные</w:t>
      </w:r>
      <w:r>
        <w:rPr>
          <w:spacing w:val="-2"/>
        </w:rPr>
        <w:t xml:space="preserve"> </w:t>
      </w:r>
      <w:r>
        <w:t>опоры.</w:t>
      </w:r>
    </w:p>
    <w:p w:rsidR="00A45B13" w:rsidRDefault="001C164E">
      <w:pPr>
        <w:pStyle w:val="a3"/>
        <w:ind w:left="946" w:right="672" w:firstLine="566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пробного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ОЭТС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допустимых</w:t>
      </w:r>
      <w:r>
        <w:rPr>
          <w:spacing w:val="-9"/>
        </w:rPr>
        <w:t xml:space="preserve"> </w:t>
      </w:r>
      <w:r>
        <w:t>пределах,</w:t>
      </w:r>
      <w:r>
        <w:rPr>
          <w:spacing w:val="3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выше.</w:t>
      </w:r>
    </w:p>
    <w:p w:rsidR="00A45B13" w:rsidRDefault="001C164E">
      <w:pPr>
        <w:pStyle w:val="a3"/>
        <w:ind w:left="946" w:right="662" w:firstLine="566"/>
        <w:jc w:val="both"/>
      </w:pPr>
      <w:r>
        <w:t>При гидравлическом испытании на прочность и плотность давление в самых</w:t>
      </w:r>
      <w:r>
        <w:rPr>
          <w:spacing w:val="1"/>
        </w:rPr>
        <w:t xml:space="preserve"> </w:t>
      </w:r>
      <w:r>
        <w:t>высоких точках тепловой сети доводится до значения пробного давления за счет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развиваемого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насосом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насосом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опрессовочного</w:t>
      </w:r>
      <w:r>
        <w:rPr>
          <w:spacing w:val="3"/>
        </w:rPr>
        <w:t xml:space="preserve"> </w:t>
      </w:r>
      <w:r>
        <w:t>пункта.</w:t>
      </w:r>
    </w:p>
    <w:p w:rsidR="00A45B13" w:rsidRDefault="001C164E">
      <w:pPr>
        <w:pStyle w:val="a3"/>
        <w:ind w:left="946" w:right="663" w:firstLine="566"/>
        <w:jc w:val="both"/>
      </w:pPr>
      <w:r>
        <w:t>При</w:t>
      </w:r>
      <w:r>
        <w:rPr>
          <w:spacing w:val="1"/>
        </w:rPr>
        <w:t xml:space="preserve"> </w:t>
      </w:r>
      <w:r>
        <w:t>испытании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опрессовочные</w:t>
      </w:r>
      <w:r>
        <w:rPr>
          <w:spacing w:val="1"/>
        </w:rPr>
        <w:t xml:space="preserve"> </w:t>
      </w:r>
      <w:r>
        <w:t>насосы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пробному,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4"/>
        </w:rPr>
        <w:t xml:space="preserve"> </w:t>
      </w:r>
      <w:r>
        <w:t>прессы.</w:t>
      </w:r>
    </w:p>
    <w:p w:rsidR="00A45B13" w:rsidRDefault="001C164E">
      <w:pPr>
        <w:pStyle w:val="a3"/>
        <w:ind w:left="946" w:right="464" w:firstLine="566"/>
        <w:jc w:val="both"/>
      </w:pPr>
      <w:r>
        <w:t>Длительность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 ОЭТС, но должна быть не менее 10 мин с момента установления расхода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пробного</w:t>
      </w:r>
      <w:r>
        <w:rPr>
          <w:spacing w:val="2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рабочего.</w:t>
      </w:r>
    </w:p>
    <w:p w:rsidR="00A45B13" w:rsidRDefault="001C164E">
      <w:pPr>
        <w:pStyle w:val="a3"/>
        <w:ind w:left="946" w:right="459" w:firstLine="566"/>
        <w:jc w:val="both"/>
      </w:pPr>
      <w:r>
        <w:t>Тепловая</w:t>
      </w:r>
      <w:r>
        <w:rPr>
          <w:spacing w:val="21"/>
        </w:rPr>
        <w:t xml:space="preserve"> </w:t>
      </w:r>
      <w:r>
        <w:t>сеть</w:t>
      </w:r>
      <w:r>
        <w:rPr>
          <w:spacing w:val="18"/>
        </w:rPr>
        <w:t xml:space="preserve"> </w:t>
      </w:r>
      <w:r>
        <w:t>считается</w:t>
      </w:r>
      <w:r>
        <w:rPr>
          <w:spacing w:val="21"/>
        </w:rPr>
        <w:t xml:space="preserve"> </w:t>
      </w:r>
      <w:r>
        <w:t>выдержавшей</w:t>
      </w:r>
      <w:r>
        <w:rPr>
          <w:spacing w:val="25"/>
        </w:rPr>
        <w:t xml:space="preserve"> </w:t>
      </w:r>
      <w:r>
        <w:t>гидравлическое</w:t>
      </w:r>
      <w:r>
        <w:rPr>
          <w:spacing w:val="22"/>
        </w:rPr>
        <w:t xml:space="preserve"> </w:t>
      </w:r>
      <w:r>
        <w:t>испытание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прочность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пробным</w:t>
      </w:r>
      <w:r>
        <w:rPr>
          <w:spacing w:val="-67"/>
        </w:rPr>
        <w:t xml:space="preserve"> </w:t>
      </w:r>
      <w:r>
        <w:t>давлением</w:t>
      </w:r>
      <w:r>
        <w:rPr>
          <w:spacing w:val="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подпитки не</w:t>
      </w:r>
      <w:r>
        <w:rPr>
          <w:spacing w:val="-2"/>
        </w:rPr>
        <w:t xml:space="preserve"> </w:t>
      </w:r>
      <w:r>
        <w:t>превысило</w:t>
      </w:r>
      <w:r>
        <w:rPr>
          <w:spacing w:val="2"/>
        </w:rPr>
        <w:t xml:space="preserve"> </w:t>
      </w:r>
      <w:r>
        <w:t>расчетного.</w:t>
      </w:r>
    </w:p>
    <w:p w:rsidR="00A45B13" w:rsidRDefault="001C164E">
      <w:pPr>
        <w:pStyle w:val="a3"/>
        <w:ind w:left="946" w:right="461" w:firstLine="566"/>
        <w:jc w:val="both"/>
      </w:pPr>
      <w:r>
        <w:t>Температура</w:t>
      </w:r>
      <w:r>
        <w:rPr>
          <w:spacing w:val="70"/>
        </w:rPr>
        <w:t xml:space="preserve"> </w:t>
      </w:r>
      <w:r>
        <w:t>воды в трубопроводах</w:t>
      </w:r>
      <w:r>
        <w:rPr>
          <w:spacing w:val="70"/>
        </w:rPr>
        <w:t xml:space="preserve"> </w:t>
      </w:r>
      <w:r>
        <w:t>при испытаниях на прочность и плотность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°С.</w:t>
      </w:r>
    </w:p>
    <w:p w:rsidR="00A45B13" w:rsidRDefault="001C164E">
      <w:pPr>
        <w:pStyle w:val="a3"/>
        <w:ind w:left="946" w:right="463" w:firstLine="566"/>
        <w:jc w:val="both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температурные</w:t>
      </w:r>
      <w:r>
        <w:rPr>
          <w:spacing w:val="1"/>
        </w:rPr>
        <w:t xml:space="preserve"> </w:t>
      </w:r>
      <w:r>
        <w:t>испытания)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4"/>
        </w:rPr>
        <w:t xml:space="preserve"> </w:t>
      </w:r>
      <w:r>
        <w:t>ОЭТС.</w:t>
      </w:r>
    </w:p>
    <w:p w:rsidR="00A45B13" w:rsidRDefault="001C164E">
      <w:pPr>
        <w:pStyle w:val="a3"/>
        <w:ind w:left="946" w:right="466" w:firstLine="566"/>
        <w:jc w:val="both"/>
      </w:pPr>
      <w:r>
        <w:t>Температурным испытаниям должна подвергаться вся сеть</w:t>
      </w:r>
      <w:r>
        <w:rPr>
          <w:spacing w:val="70"/>
        </w:rPr>
        <w:t xml:space="preserve"> </w:t>
      </w:r>
      <w:r>
        <w:t>от источника тепла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пунктов</w:t>
      </w:r>
      <w:r>
        <w:rPr>
          <w:spacing w:val="2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теплопотребления.</w:t>
      </w:r>
    </w:p>
    <w:p w:rsidR="00A45B13" w:rsidRDefault="001C164E">
      <w:pPr>
        <w:pStyle w:val="a3"/>
        <w:spacing w:line="242" w:lineRule="auto"/>
        <w:ind w:left="946" w:right="458" w:firstLine="566"/>
        <w:jc w:val="both"/>
      </w:pPr>
      <w:r>
        <w:t>Температурные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суточных</w:t>
      </w:r>
      <w:r>
        <w:rPr>
          <w:spacing w:val="1"/>
        </w:rPr>
        <w:t xml:space="preserve"> </w:t>
      </w:r>
      <w:r>
        <w:t>плюсовых</w:t>
      </w:r>
      <w:r>
        <w:rPr>
          <w:spacing w:val="-3"/>
        </w:rPr>
        <w:t xml:space="preserve"> </w:t>
      </w:r>
      <w:r>
        <w:t>температурах</w:t>
      </w:r>
      <w:r>
        <w:rPr>
          <w:spacing w:val="-3"/>
        </w:rPr>
        <w:t xml:space="preserve"> </w:t>
      </w:r>
      <w:r>
        <w:t>наружного</w:t>
      </w:r>
      <w:r>
        <w:rPr>
          <w:spacing w:val="2"/>
        </w:rPr>
        <w:t xml:space="preserve"> </w:t>
      </w:r>
      <w:r>
        <w:t>воздуха.</w:t>
      </w:r>
    </w:p>
    <w:p w:rsidR="00A45B13" w:rsidRDefault="001C164E">
      <w:pPr>
        <w:pStyle w:val="a3"/>
        <w:spacing w:line="242" w:lineRule="auto"/>
        <w:ind w:left="946" w:right="462" w:firstLine="566"/>
        <w:jc w:val="both"/>
      </w:pPr>
      <w:r>
        <w:t>За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достижимую</w:t>
      </w:r>
      <w:r>
        <w:rPr>
          <w:spacing w:val="1"/>
        </w:rPr>
        <w:t xml:space="preserve"> </w:t>
      </w:r>
      <w:r>
        <w:t>температуру сетевой воды в соответствии с утвержденным температурным графиком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4"/>
        </w:rPr>
        <w:t xml:space="preserve"> </w:t>
      </w:r>
      <w:r>
        <w:t>отпуска</w:t>
      </w:r>
      <w:r>
        <w:rPr>
          <w:spacing w:val="4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источнике.</w:t>
      </w:r>
    </w:p>
    <w:p w:rsidR="00A45B13" w:rsidRDefault="001C164E">
      <w:pPr>
        <w:pStyle w:val="a3"/>
        <w:ind w:left="946" w:right="464" w:firstLine="566"/>
        <w:jc w:val="both"/>
      </w:pPr>
      <w:r>
        <w:t>Температурные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ненадежные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ремонта и предварительного испытания этих сетей на прочность и плотность, но не</w:t>
      </w:r>
      <w:r>
        <w:rPr>
          <w:spacing w:val="1"/>
        </w:rPr>
        <w:t xml:space="preserve"> </w:t>
      </w:r>
      <w:r>
        <w:t>позднее</w:t>
      </w:r>
      <w:r>
        <w:rPr>
          <w:spacing w:val="3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недели до</w:t>
      </w:r>
      <w:r>
        <w:rPr>
          <w:spacing w:val="-1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отопительного периода.</w:t>
      </w:r>
    </w:p>
    <w:p w:rsidR="00A45B13" w:rsidRDefault="001C164E">
      <w:pPr>
        <w:pStyle w:val="a3"/>
        <w:ind w:left="946" w:right="450" w:firstLine="566"/>
        <w:jc w:val="both"/>
      </w:pPr>
      <w:r>
        <w:t>Температура воды в обратном трубопроводе при температурных испытаниях 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90°С.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высокотемпературного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 трубопровод не допускается во избежание нарушения нормальной работы</w:t>
      </w:r>
      <w:r>
        <w:rPr>
          <w:spacing w:val="1"/>
        </w:rPr>
        <w:t xml:space="preserve"> </w:t>
      </w:r>
      <w:r>
        <w:t>сетевых</w:t>
      </w:r>
      <w:r>
        <w:rPr>
          <w:spacing w:val="-3"/>
        </w:rPr>
        <w:t xml:space="preserve"> </w:t>
      </w:r>
      <w:r>
        <w:t>насосов и условий</w:t>
      </w:r>
      <w:r>
        <w:rPr>
          <w:spacing w:val="1"/>
        </w:rPr>
        <w:t xml:space="preserve"> </w:t>
      </w:r>
      <w:r>
        <w:t>работы компенсирующих</w:t>
      </w:r>
      <w:r>
        <w:rPr>
          <w:spacing w:val="4"/>
        </w:rPr>
        <w:t xml:space="preserve"> </w:t>
      </w:r>
      <w:r>
        <w:t>устройств.</w:t>
      </w:r>
    </w:p>
    <w:p w:rsidR="00A45B13" w:rsidRDefault="001C164E">
      <w:pPr>
        <w:pStyle w:val="a3"/>
        <w:ind w:left="946" w:right="462" w:firstLine="566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трубопровод,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отопления,</w:t>
      </w:r>
      <w:r>
        <w:rPr>
          <w:spacing w:val="70"/>
        </w:rPr>
        <w:t xml:space="preserve"> </w:t>
      </w:r>
      <w:r>
        <w:t>присоединенными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смесительные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(элеваторы,</w:t>
      </w:r>
      <w:r>
        <w:rPr>
          <w:spacing w:val="1"/>
        </w:rPr>
        <w:t xml:space="preserve"> </w:t>
      </w:r>
      <w:r>
        <w:t>смесительные</w:t>
      </w:r>
      <w:r>
        <w:rPr>
          <w:spacing w:val="1"/>
        </w:rPr>
        <w:t xml:space="preserve"> </w:t>
      </w:r>
      <w:r>
        <w:t>насосы)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водоподогреватели,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2"/>
        </w:rPr>
        <w:t xml:space="preserve"> </w:t>
      </w:r>
      <w:r>
        <w:t>температуры.</w:t>
      </w:r>
    </w:p>
    <w:p w:rsidR="00A45B13" w:rsidRDefault="001C164E">
      <w:pPr>
        <w:pStyle w:val="a3"/>
        <w:ind w:left="1513"/>
        <w:jc w:val="both"/>
      </w:pPr>
      <w:r>
        <w:t>На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-10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отключены: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35" w:gutter="0"/>
          <w:cols w:space="720"/>
        </w:sectPr>
      </w:pP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340" w:lineRule="exact"/>
        <w:rPr>
          <w:sz w:val="28"/>
        </w:rPr>
      </w:pPr>
      <w:r>
        <w:rPr>
          <w:sz w:val="28"/>
        </w:rPr>
        <w:lastRenderedPageBreak/>
        <w:t>отопительные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лечебных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учреждений;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256" w:lineRule="auto"/>
        <w:ind w:right="457"/>
        <w:rPr>
          <w:sz w:val="28"/>
        </w:rPr>
      </w:pPr>
      <w:r>
        <w:rPr>
          <w:w w:val="95"/>
          <w:sz w:val="28"/>
        </w:rPr>
        <w:t>неавтоматизированные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системы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горячего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водоснабжения,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присоединенные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закрытой схеме;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317" w:lineRule="exact"/>
        <w:rPr>
          <w:sz w:val="28"/>
        </w:rPr>
      </w:pP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-9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присоединенные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схеме;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252" w:lineRule="auto"/>
        <w:ind w:right="457"/>
        <w:rPr>
          <w:sz w:val="28"/>
        </w:rPr>
      </w:pPr>
      <w:r>
        <w:rPr>
          <w:sz w:val="28"/>
        </w:rPr>
        <w:t>системы</w:t>
      </w:r>
      <w:r>
        <w:rPr>
          <w:spacing w:val="20"/>
          <w:sz w:val="28"/>
        </w:rPr>
        <w:t xml:space="preserve"> </w:t>
      </w:r>
      <w:r>
        <w:rPr>
          <w:sz w:val="28"/>
        </w:rPr>
        <w:t>отопления,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присоединенные</w:t>
      </w:r>
      <w:r>
        <w:rPr>
          <w:spacing w:val="17"/>
          <w:sz w:val="28"/>
        </w:rPr>
        <w:t xml:space="preserve"> </w:t>
      </w:r>
      <w:r>
        <w:rPr>
          <w:sz w:val="28"/>
        </w:rPr>
        <w:t>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элеваторы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заниженными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расчетными коэффициентами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смещения;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331" w:lineRule="exact"/>
        <w:rPr>
          <w:sz w:val="28"/>
        </w:rPr>
      </w:pPr>
      <w:r>
        <w:rPr>
          <w:sz w:val="28"/>
        </w:rPr>
        <w:t>отопительные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схемой</w:t>
      </w:r>
      <w:r>
        <w:rPr>
          <w:spacing w:val="-9"/>
          <w:sz w:val="28"/>
        </w:rPr>
        <w:t xml:space="preserve"> </w:t>
      </w:r>
      <w:r>
        <w:rPr>
          <w:sz w:val="28"/>
        </w:rPr>
        <w:t>присоединения;</w:t>
      </w:r>
    </w:p>
    <w:p w:rsidR="00A45B13" w:rsidRDefault="001C164E">
      <w:pPr>
        <w:pStyle w:val="a4"/>
        <w:numPr>
          <w:ilvl w:val="3"/>
          <w:numId w:val="24"/>
        </w:numPr>
        <w:tabs>
          <w:tab w:val="left" w:pos="1873"/>
          <w:tab w:val="left" w:pos="1874"/>
        </w:tabs>
        <w:spacing w:line="341" w:lineRule="exact"/>
        <w:rPr>
          <w:sz w:val="28"/>
        </w:rPr>
      </w:pPr>
      <w:r>
        <w:rPr>
          <w:sz w:val="28"/>
        </w:rPr>
        <w:t>калориферные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установки.</w:t>
      </w:r>
    </w:p>
    <w:p w:rsidR="00A45B13" w:rsidRDefault="001C164E">
      <w:pPr>
        <w:pStyle w:val="a3"/>
        <w:ind w:left="946" w:right="457" w:firstLine="566"/>
        <w:jc w:val="both"/>
      </w:pPr>
      <w:r>
        <w:t>Отключение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первыми со стороны тепловой сети задвижками, установленными на подающем и</w:t>
      </w:r>
      <w:r>
        <w:rPr>
          <w:spacing w:val="1"/>
        </w:rPr>
        <w:t xml:space="preserve"> </w:t>
      </w:r>
      <w:r>
        <w:t>обратном</w:t>
      </w:r>
      <w:r>
        <w:rPr>
          <w:spacing w:val="41"/>
        </w:rPr>
        <w:t xml:space="preserve"> </w:t>
      </w:r>
      <w:r>
        <w:t>трубопроводах</w:t>
      </w:r>
      <w:r>
        <w:rPr>
          <w:spacing w:val="42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пунктов,</w:t>
      </w:r>
      <w:r>
        <w:rPr>
          <w:spacing w:val="43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случае</w:t>
      </w:r>
      <w:r>
        <w:rPr>
          <w:spacing w:val="43"/>
        </w:rPr>
        <w:t xml:space="preserve"> </w:t>
      </w:r>
      <w:r>
        <w:t>неплотности</w:t>
      </w:r>
      <w:r>
        <w:rPr>
          <w:spacing w:val="45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t>задвижек</w:t>
      </w:r>
    </w:p>
    <w:p w:rsidR="00A45B13" w:rsidRDefault="001C164E">
      <w:pPr>
        <w:pStyle w:val="a3"/>
        <w:ind w:left="946" w:right="459"/>
        <w:jc w:val="both"/>
      </w:pPr>
      <w:r>
        <w:t>-</w:t>
      </w:r>
      <w:r>
        <w:rPr>
          <w:spacing w:val="1"/>
        </w:rPr>
        <w:t xml:space="preserve"> </w:t>
      </w:r>
      <w:r>
        <w:t>задвижками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ответвлениях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пунктам.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местах,</w:t>
      </w:r>
      <w:r>
        <w:rPr>
          <w:spacing w:val="7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задвижки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отключения,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заглушки.</w:t>
      </w:r>
    </w:p>
    <w:p w:rsidR="00A45B13" w:rsidRDefault="001C164E">
      <w:pPr>
        <w:pStyle w:val="a3"/>
        <w:ind w:left="946" w:right="463" w:firstLine="566"/>
        <w:jc w:val="both"/>
      </w:pP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 один раз в пять лет на магистралях, характерных для данной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строительно-изоляционных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нормирования</w:t>
      </w:r>
      <w:r>
        <w:rPr>
          <w:spacing w:val="-67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тепловыхсетей.</w:t>
      </w:r>
      <w:r>
        <w:rPr>
          <w:spacing w:val="-4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испытаний</w:t>
      </w:r>
      <w:r>
        <w:rPr>
          <w:spacing w:val="-8"/>
        </w:rPr>
        <w:t xml:space="preserve"> </w:t>
      </w:r>
      <w:r>
        <w:t>утверждается</w:t>
      </w:r>
      <w:r>
        <w:rPr>
          <w:spacing w:val="-6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ОЭТС.</w:t>
      </w:r>
    </w:p>
    <w:p w:rsidR="00A45B13" w:rsidRDefault="001C164E">
      <w:pPr>
        <w:pStyle w:val="a3"/>
        <w:ind w:left="946" w:right="458" w:firstLine="566"/>
        <w:jc w:val="both"/>
      </w:pPr>
      <w:r>
        <w:t>Испытания по определению гидравлических потерь в водяных тепловых сетях</w:t>
      </w:r>
      <w:r>
        <w:rPr>
          <w:spacing w:val="1"/>
        </w:rPr>
        <w:t xml:space="preserve"> </w:t>
      </w:r>
      <w:r>
        <w:t>должны проводиться один раз в пять лет на магистралях, характерных для данной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 а также оценки состояния внутренней поверхности трубопроводов. График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техническим</w:t>
      </w:r>
      <w:r>
        <w:rPr>
          <w:spacing w:val="6"/>
        </w:rPr>
        <w:t xml:space="preserve"> </w:t>
      </w:r>
      <w:r>
        <w:t>руководителем</w:t>
      </w:r>
      <w:r>
        <w:rPr>
          <w:spacing w:val="4"/>
        </w:rPr>
        <w:t xml:space="preserve"> </w:t>
      </w:r>
      <w:r>
        <w:t>ОЭТС.</w:t>
      </w:r>
    </w:p>
    <w:p w:rsidR="00A45B13" w:rsidRDefault="001C164E">
      <w:pPr>
        <w:pStyle w:val="a3"/>
        <w:spacing w:line="242" w:lineRule="auto"/>
        <w:ind w:left="946" w:right="464" w:firstLine="566"/>
        <w:jc w:val="both"/>
      </w:pPr>
      <w:r>
        <w:t>Испытания тепловых сетей на тепловые и гидравлические потери</w:t>
      </w:r>
      <w:r>
        <w:rPr>
          <w:spacing w:val="70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отключенных</w:t>
      </w:r>
      <w:r>
        <w:rPr>
          <w:spacing w:val="-3"/>
        </w:rPr>
        <w:t xml:space="preserve"> </w:t>
      </w:r>
      <w:r>
        <w:t>ответвлениях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пунктах</w:t>
      </w:r>
      <w:r>
        <w:rPr>
          <w:spacing w:val="-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теплопотребления.</w:t>
      </w:r>
    </w:p>
    <w:p w:rsidR="00A45B13" w:rsidRDefault="001C164E">
      <w:pPr>
        <w:pStyle w:val="a3"/>
        <w:ind w:left="946" w:right="467" w:firstLine="566"/>
        <w:jc w:val="both"/>
      </w:pPr>
      <w:r>
        <w:t>При проведении любых испытаний абоненты за три дня до начала испытаний</w:t>
      </w:r>
      <w:r>
        <w:rPr>
          <w:spacing w:val="1"/>
        </w:rPr>
        <w:t xml:space="preserve"> </w:t>
      </w:r>
      <w:r>
        <w:t>должны быть предупреждены о времени проведения испытаний и сроке отключения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2"/>
        </w:rPr>
        <w:t xml:space="preserve"> </w:t>
      </w:r>
      <w:r>
        <w:t>вручается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расписку</w:t>
      </w:r>
      <w:r>
        <w:rPr>
          <w:spacing w:val="-4"/>
        </w:rPr>
        <w:t xml:space="preserve"> </w:t>
      </w:r>
      <w:r>
        <w:t>ответственному</w:t>
      </w:r>
      <w:r>
        <w:rPr>
          <w:spacing w:val="-8"/>
        </w:rPr>
        <w:t xml:space="preserve"> </w:t>
      </w:r>
      <w:r>
        <w:t>лицу</w:t>
      </w:r>
      <w:r>
        <w:rPr>
          <w:spacing w:val="-10"/>
        </w:rPr>
        <w:t xml:space="preserve"> </w:t>
      </w:r>
      <w:r>
        <w:t>потребителя.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618"/>
        </w:tabs>
        <w:spacing w:before="1"/>
        <w:ind w:left="1878" w:right="1262" w:hanging="135"/>
        <w:jc w:val="left"/>
      </w:pPr>
      <w:bookmarkStart w:id="90" w:name="1.3.10._Предписания_надзорных_органов_по"/>
      <w:bookmarkEnd w:id="90"/>
      <w:r>
        <w:t>Предписания</w:t>
      </w:r>
      <w:r>
        <w:rPr>
          <w:spacing w:val="-6"/>
        </w:rPr>
        <w:t xml:space="preserve"> </w:t>
      </w:r>
      <w:r>
        <w:t>надзорных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запрещению</w:t>
      </w:r>
      <w:r>
        <w:rPr>
          <w:spacing w:val="-5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эксплуатацииучастков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исполнения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 тепловой</w:t>
      </w:r>
      <w:r>
        <w:rPr>
          <w:spacing w:val="3"/>
        </w:rPr>
        <w:t xml:space="preserve"> </w:t>
      </w:r>
      <w:r>
        <w:t>сети отсутствуют.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479"/>
        </w:tabs>
        <w:spacing w:line="242" w:lineRule="auto"/>
        <w:ind w:left="1278" w:right="810" w:firstLine="326"/>
        <w:jc w:val="left"/>
      </w:pPr>
      <w:bookmarkStart w:id="91" w:name="1.3.11._Описание_типов_присоединений_теп"/>
      <w:bookmarkEnd w:id="91"/>
      <w:r>
        <w:t>Описание типов присоединений теплопотребляющих установок</w:t>
      </w:r>
      <w:r>
        <w:rPr>
          <w:spacing w:val="1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тепловым</w:t>
      </w:r>
      <w:r>
        <w:rPr>
          <w:spacing w:val="-5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выделением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распространенных,</w:t>
      </w:r>
    </w:p>
    <w:p w:rsidR="00A45B13" w:rsidRDefault="001C164E">
      <w:pPr>
        <w:ind w:left="4692" w:right="593" w:hanging="3607"/>
        <w:rPr>
          <w:b/>
          <w:sz w:val="28"/>
        </w:rPr>
      </w:pPr>
      <w:r>
        <w:rPr>
          <w:b/>
          <w:sz w:val="28"/>
        </w:rPr>
        <w:t>определяющих выбор и обоснование графика регулирования отпускатепловой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 потребителям</w:t>
      </w:r>
    </w:p>
    <w:p w:rsidR="00A45B13" w:rsidRDefault="00A45B13">
      <w:pPr>
        <w:pStyle w:val="a3"/>
        <w:spacing w:before="11"/>
        <w:rPr>
          <w:b/>
          <w:sz w:val="26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Присоединение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"Красносулинские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сети"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50"/>
        </w:rPr>
        <w:t xml:space="preserve"> </w:t>
      </w:r>
      <w:r>
        <w:t>сетям</w:t>
      </w:r>
      <w:r>
        <w:rPr>
          <w:spacing w:val="50"/>
        </w:rPr>
        <w:t xml:space="preserve"> </w:t>
      </w:r>
      <w:r>
        <w:t>осуществляется</w:t>
      </w:r>
      <w:r>
        <w:rPr>
          <w:spacing w:val="52"/>
        </w:rPr>
        <w:t xml:space="preserve"> </w:t>
      </w:r>
      <w:r>
        <w:t>непосредственным</w:t>
      </w:r>
      <w:r>
        <w:rPr>
          <w:spacing w:val="52"/>
        </w:rPr>
        <w:t xml:space="preserve"> </w:t>
      </w:r>
      <w:r>
        <w:t>присоединением</w:t>
      </w:r>
      <w:r>
        <w:rPr>
          <w:spacing w:val="52"/>
        </w:rPr>
        <w:t xml:space="preserve"> </w:t>
      </w:r>
      <w:r>
        <w:t>системы</w:t>
      </w:r>
    </w:p>
    <w:p w:rsidR="00A45B13" w:rsidRDefault="00A45B13">
      <w:pPr>
        <w:jc w:val="both"/>
        <w:sectPr w:rsidR="00A45B13">
          <w:pgSz w:w="11900" w:h="16840"/>
          <w:pgMar w:top="800" w:right="40" w:bottom="900" w:left="100" w:header="74" w:footer="635" w:gutter="0"/>
          <w:cols w:space="720"/>
        </w:sectPr>
      </w:pPr>
    </w:p>
    <w:p w:rsidR="00A45B13" w:rsidRDefault="001C164E">
      <w:pPr>
        <w:pStyle w:val="a3"/>
        <w:spacing w:line="309" w:lineRule="exact"/>
        <w:ind w:left="946"/>
      </w:pPr>
      <w:r>
        <w:lastRenderedPageBreak/>
        <w:t>отопления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1975"/>
        </w:tabs>
        <w:spacing w:before="1"/>
        <w:ind w:left="1062" w:right="581" w:firstLine="38"/>
        <w:jc w:val="left"/>
      </w:pPr>
      <w:bookmarkStart w:id="92" w:name="1.3.12._Анализ_работы_диспетчерских_служ"/>
      <w:bookmarkEnd w:id="92"/>
      <w:r>
        <w:t>Анализ работы диспетчерских служб теплоснабжающих (теплосетевых)</w:t>
      </w:r>
      <w:r>
        <w:rPr>
          <w:spacing w:val="-67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автоматизации,</w:t>
      </w:r>
      <w:r>
        <w:rPr>
          <w:spacing w:val="2"/>
        </w:rPr>
        <w:t xml:space="preserve"> </w:t>
      </w:r>
      <w:r>
        <w:t>телемеханизации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2" w:firstLine="566"/>
        <w:jc w:val="both"/>
      </w:pPr>
      <w:r>
        <w:t>Согласно «Типовой инструкции по технической эксплуатации тепловых сетей</w:t>
      </w:r>
      <w:r>
        <w:rPr>
          <w:spacing w:val="1"/>
        </w:rPr>
        <w:t xml:space="preserve"> </w:t>
      </w:r>
      <w:r>
        <w:t>систем коммунального теплоснабжения» МДК 4-02.2001 должно быть обеспечено</w:t>
      </w:r>
      <w:r>
        <w:rPr>
          <w:spacing w:val="1"/>
        </w:rPr>
        <w:t xml:space="preserve"> </w:t>
      </w:r>
      <w:r>
        <w:t>круглосуточное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</w:p>
    <w:p w:rsidR="00A45B13" w:rsidRDefault="001C164E">
      <w:pPr>
        <w:pStyle w:val="a4"/>
        <w:numPr>
          <w:ilvl w:val="0"/>
          <w:numId w:val="23"/>
        </w:numPr>
        <w:tabs>
          <w:tab w:val="left" w:pos="1820"/>
          <w:tab w:val="left" w:pos="1821"/>
        </w:tabs>
        <w:spacing w:before="8"/>
        <w:ind w:left="1820"/>
        <w:rPr>
          <w:sz w:val="28"/>
        </w:rPr>
      </w:pP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A45B13" w:rsidRDefault="001C164E">
      <w:pPr>
        <w:pStyle w:val="a4"/>
        <w:numPr>
          <w:ilvl w:val="0"/>
          <w:numId w:val="23"/>
        </w:numPr>
        <w:tabs>
          <w:tab w:val="left" w:pos="1820"/>
          <w:tab w:val="left" w:pos="1821"/>
        </w:tabs>
        <w:spacing w:line="322" w:lineRule="exact"/>
        <w:ind w:left="1820"/>
        <w:rPr>
          <w:sz w:val="28"/>
        </w:rPr>
      </w:pPr>
      <w:r>
        <w:rPr>
          <w:sz w:val="28"/>
        </w:rPr>
        <w:t>производство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переключений,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пусков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остановов;</w:t>
      </w:r>
    </w:p>
    <w:p w:rsidR="00A45B13" w:rsidRDefault="001C164E">
      <w:pPr>
        <w:pStyle w:val="a4"/>
        <w:numPr>
          <w:ilvl w:val="0"/>
          <w:numId w:val="23"/>
        </w:numPr>
        <w:tabs>
          <w:tab w:val="left" w:pos="1820"/>
          <w:tab w:val="left" w:pos="1821"/>
        </w:tabs>
        <w:spacing w:line="319" w:lineRule="exact"/>
        <w:ind w:left="1820"/>
        <w:rPr>
          <w:sz w:val="28"/>
        </w:rPr>
      </w:pPr>
      <w:r>
        <w:rPr>
          <w:sz w:val="28"/>
        </w:rPr>
        <w:t>локализация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аварий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работы;</w:t>
      </w:r>
    </w:p>
    <w:p w:rsidR="00A45B13" w:rsidRDefault="001C164E">
      <w:pPr>
        <w:pStyle w:val="a4"/>
        <w:numPr>
          <w:ilvl w:val="0"/>
          <w:numId w:val="23"/>
        </w:numPr>
        <w:tabs>
          <w:tab w:val="left" w:pos="1820"/>
          <w:tab w:val="left" w:pos="1821"/>
        </w:tabs>
        <w:spacing w:line="319" w:lineRule="exact"/>
        <w:ind w:left="1820"/>
        <w:rPr>
          <w:sz w:val="28"/>
        </w:rPr>
      </w:pPr>
      <w:r>
        <w:rPr>
          <w:sz w:val="28"/>
        </w:rPr>
        <w:t>подготовка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производству</w:t>
      </w:r>
      <w:r>
        <w:rPr>
          <w:spacing w:val="-10"/>
          <w:sz w:val="28"/>
        </w:rPr>
        <w:t xml:space="preserve"> </w:t>
      </w:r>
      <w:r>
        <w:rPr>
          <w:sz w:val="28"/>
        </w:rPr>
        <w:t>ремонтных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работ;</w:t>
      </w:r>
    </w:p>
    <w:p w:rsidR="00A45B13" w:rsidRDefault="001C164E">
      <w:pPr>
        <w:pStyle w:val="a4"/>
        <w:numPr>
          <w:ilvl w:val="0"/>
          <w:numId w:val="23"/>
        </w:numPr>
        <w:tabs>
          <w:tab w:val="left" w:pos="1797"/>
        </w:tabs>
        <w:ind w:right="713" w:hanging="284"/>
        <w:rPr>
          <w:sz w:val="28"/>
        </w:rPr>
      </w:pPr>
      <w:r>
        <w:rPr>
          <w:sz w:val="28"/>
        </w:rPr>
        <w:t>выполнение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44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отключений</w:t>
      </w:r>
      <w:r>
        <w:rPr>
          <w:spacing w:val="47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45"/>
          <w:sz w:val="28"/>
        </w:rPr>
        <w:t xml:space="preserve"> </w:t>
      </w:r>
      <w:r>
        <w:rPr>
          <w:sz w:val="28"/>
        </w:rPr>
        <w:t>вводимого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порядке.</w:t>
      </w:r>
    </w:p>
    <w:p w:rsidR="00A45B13" w:rsidRDefault="001C164E">
      <w:pPr>
        <w:pStyle w:val="a3"/>
        <w:ind w:left="946" w:right="461" w:firstLine="566"/>
        <w:jc w:val="both"/>
      </w:pPr>
      <w:r>
        <w:t>Диспетчерская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телефонной связью, принимает сигналы об утечках и авариях на сетях от жильцов 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персонала.</w:t>
      </w:r>
      <w:r>
        <w:rPr>
          <w:spacing w:val="71"/>
        </w:rPr>
        <w:t xml:space="preserve"> </w:t>
      </w:r>
      <w:r>
        <w:t>Своевременно</w:t>
      </w:r>
      <w:r>
        <w:rPr>
          <w:spacing w:val="71"/>
        </w:rPr>
        <w:t xml:space="preserve"> </w:t>
      </w:r>
      <w:r>
        <w:t>производится</w:t>
      </w:r>
      <w:r>
        <w:rPr>
          <w:spacing w:val="7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магистральных, распределительных и внутриквартальных тепловых сетях (в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отключение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ограничению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услугам</w:t>
      </w:r>
      <w:r>
        <w:rPr>
          <w:spacing w:val="1"/>
        </w:rPr>
        <w:t xml:space="preserve"> </w:t>
      </w:r>
      <w:r>
        <w:t>теплоснабжения)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управляющими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потребителей,</w:t>
      </w:r>
      <w:r>
        <w:rPr>
          <w:spacing w:val="-67"/>
        </w:rPr>
        <w:t xml:space="preserve"> </w:t>
      </w:r>
      <w:r>
        <w:t>попадающих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отключения,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извещение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персонал</w:t>
      </w:r>
      <w:r>
        <w:rPr>
          <w:spacing w:val="11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диспетчерской</w:t>
      </w:r>
      <w:r>
        <w:rPr>
          <w:spacing w:val="-1"/>
        </w:rPr>
        <w:t xml:space="preserve"> </w:t>
      </w:r>
      <w:r>
        <w:t>службы.</w:t>
      </w:r>
    </w:p>
    <w:p w:rsidR="00A45B13" w:rsidRDefault="00A45B13">
      <w:pPr>
        <w:pStyle w:val="a3"/>
        <w:spacing w:before="10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311"/>
        </w:tabs>
        <w:ind w:left="4394" w:right="948" w:hanging="2959"/>
        <w:jc w:val="left"/>
      </w:pPr>
      <w:bookmarkStart w:id="93" w:name="1.3.13._Уровень_автоматизации_и_обслужив"/>
      <w:bookmarkEnd w:id="93"/>
      <w:r>
        <w:t>Уровень</w:t>
      </w:r>
      <w:r>
        <w:rPr>
          <w:spacing w:val="31"/>
        </w:rPr>
        <w:t xml:space="preserve"> </w:t>
      </w:r>
      <w:r>
        <w:t>автоматизации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обслуживания</w:t>
      </w:r>
      <w:r>
        <w:rPr>
          <w:spacing w:val="39"/>
        </w:rPr>
        <w:t xml:space="preserve"> </w:t>
      </w:r>
      <w:r>
        <w:t>центральных</w:t>
      </w:r>
      <w:r>
        <w:rPr>
          <w:spacing w:val="36"/>
        </w:rPr>
        <w:t xml:space="preserve"> </w:t>
      </w:r>
      <w:r>
        <w:t>тепловых</w:t>
      </w:r>
      <w:r>
        <w:rPr>
          <w:spacing w:val="-67"/>
        </w:rPr>
        <w:t xml:space="preserve"> </w:t>
      </w:r>
      <w:r>
        <w:t>пунктов,насосных</w:t>
      </w:r>
      <w:r>
        <w:rPr>
          <w:spacing w:val="-3"/>
        </w:rPr>
        <w:t xml:space="preserve"> </w:t>
      </w:r>
      <w:r>
        <w:t>станций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047"/>
        </w:tabs>
        <w:ind w:left="2046" w:hanging="947"/>
        <w:jc w:val="left"/>
      </w:pPr>
      <w:bookmarkStart w:id="94" w:name="1.3.14._Сведения_о_наличии_защиты_теплов"/>
      <w:bookmarkEnd w:id="94"/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превышения</w:t>
      </w:r>
      <w:r>
        <w:rPr>
          <w:spacing w:val="-8"/>
        </w:rPr>
        <w:t xml:space="preserve"> </w:t>
      </w:r>
      <w:r>
        <w:t>давления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1513"/>
      </w:pPr>
      <w:r>
        <w:t>Защита</w:t>
      </w:r>
      <w:r>
        <w:rPr>
          <w:spacing w:val="-8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превышения</w:t>
      </w:r>
      <w:r>
        <w:rPr>
          <w:spacing w:val="-8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отсутствует.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4"/>
        </w:numPr>
        <w:tabs>
          <w:tab w:val="left" w:pos="2215"/>
        </w:tabs>
        <w:spacing w:before="1"/>
        <w:ind w:left="2382" w:right="858" w:hanging="1043"/>
        <w:jc w:val="left"/>
      </w:pPr>
      <w:bookmarkStart w:id="95" w:name="1.3.15._Перечень_выявленных_бесхозяйных_"/>
      <w:bookmarkEnd w:id="95"/>
      <w:r>
        <w:t>Перечень</w:t>
      </w:r>
      <w:r>
        <w:rPr>
          <w:spacing w:val="23"/>
        </w:rPr>
        <w:t xml:space="preserve"> </w:t>
      </w:r>
      <w:r>
        <w:t>выявленных</w:t>
      </w:r>
      <w:r>
        <w:rPr>
          <w:spacing w:val="24"/>
        </w:rPr>
        <w:t xml:space="preserve"> </w:t>
      </w:r>
      <w:r>
        <w:t>бесхозяйных</w:t>
      </w:r>
      <w:r>
        <w:rPr>
          <w:spacing w:val="19"/>
        </w:rPr>
        <w:t xml:space="preserve"> </w:t>
      </w:r>
      <w:r>
        <w:t>тепловых</w:t>
      </w:r>
      <w:r>
        <w:rPr>
          <w:spacing w:val="23"/>
        </w:rPr>
        <w:t xml:space="preserve"> </w:t>
      </w:r>
      <w:r>
        <w:t>сетей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обоснование</w:t>
      </w:r>
      <w:r>
        <w:rPr>
          <w:spacing w:val="-67"/>
        </w:rPr>
        <w:t xml:space="preserve"> </w:t>
      </w:r>
      <w:r>
        <w:t>выбораорганизации,</w:t>
      </w:r>
      <w:r>
        <w:rPr>
          <w:spacing w:val="4"/>
        </w:rPr>
        <w:t xml:space="preserve"> </w:t>
      </w:r>
      <w:r>
        <w:t>уполномоченной на их</w:t>
      </w:r>
      <w:r>
        <w:rPr>
          <w:spacing w:val="-4"/>
        </w:rPr>
        <w:t xml:space="preserve"> </w:t>
      </w:r>
      <w:r>
        <w:t>эксплуатацию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1326"/>
      </w:pPr>
      <w:r>
        <w:t>Бесхозные</w:t>
      </w:r>
      <w:r>
        <w:rPr>
          <w:spacing w:val="-8"/>
        </w:rPr>
        <w:t xml:space="preserve"> </w:t>
      </w:r>
      <w:r>
        <w:t>тепловые</w:t>
      </w:r>
      <w:r>
        <w:rPr>
          <w:spacing w:val="-8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3"/>
        <w:rPr>
          <w:sz w:val="29"/>
        </w:r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3314"/>
          <w:tab w:val="left" w:pos="3315"/>
        </w:tabs>
        <w:ind w:left="3314" w:hanging="794"/>
        <w:jc w:val="left"/>
      </w:pPr>
      <w:bookmarkStart w:id="96" w:name="1.4.__Зоны_действия_источников_тепловой_"/>
      <w:bookmarkEnd w:id="96"/>
      <w:r>
        <w:t>Зоны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ind w:left="1484" w:right="940" w:hanging="380"/>
        <w:rPr>
          <w:b/>
          <w:sz w:val="28"/>
        </w:rPr>
      </w:pPr>
      <w:r>
        <w:rPr>
          <w:b/>
          <w:sz w:val="28"/>
        </w:rPr>
        <w:t>1.4.1.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Описание существующих зон действия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всех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системах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городского</w:t>
      </w:r>
    </w:p>
    <w:p w:rsidR="00A45B13" w:rsidRDefault="00A45B13">
      <w:pPr>
        <w:rPr>
          <w:sz w:val="28"/>
        </w:rPr>
        <w:sectPr w:rsidR="00A45B13">
          <w:pgSz w:w="11900" w:h="16840"/>
          <w:pgMar w:top="82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ind w:left="905" w:right="582"/>
        <w:jc w:val="center"/>
      </w:pPr>
      <w:r>
        <w:lastRenderedPageBreak/>
        <w:t>округа,</w:t>
      </w:r>
      <w:r>
        <w:rPr>
          <w:spacing w:val="2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котельных,</w:t>
      </w:r>
      <w:r>
        <w:rPr>
          <w:spacing w:val="7"/>
        </w:rPr>
        <w:t xml:space="preserve"> </w:t>
      </w:r>
      <w:r>
        <w:t>находящихся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 эффективного</w:t>
      </w:r>
      <w:r>
        <w:rPr>
          <w:spacing w:val="1"/>
        </w:rPr>
        <w:t xml:space="preserve"> </w:t>
      </w:r>
      <w:r>
        <w:t>радиуса теплоснабжения источников комбинированной выработки тепловой и</w:t>
      </w:r>
      <w:r>
        <w:rPr>
          <w:spacing w:val="-67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энергии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ind w:left="946" w:right="46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представлено в разделе «Электронные</w:t>
      </w:r>
      <w:r>
        <w:rPr>
          <w:spacing w:val="1"/>
        </w:rPr>
        <w:t xml:space="preserve"> </w:t>
      </w:r>
      <w:r>
        <w:t>и (или) бумажные карты</w:t>
      </w:r>
      <w:r>
        <w:rPr>
          <w:spacing w:val="1"/>
        </w:rPr>
        <w:t xml:space="preserve"> </w:t>
      </w:r>
      <w:r>
        <w:t>(схемы)</w:t>
      </w:r>
      <w:r>
        <w:rPr>
          <w:spacing w:val="-1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энергии».</w:t>
      </w:r>
    </w:p>
    <w:p w:rsidR="00A45B13" w:rsidRDefault="00A45B13">
      <w:pPr>
        <w:pStyle w:val="a3"/>
        <w:spacing w:before="8"/>
        <w:rPr>
          <w:sz w:val="38"/>
        </w:r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2244"/>
        </w:tabs>
        <w:spacing w:line="242" w:lineRule="auto"/>
        <w:ind w:left="946" w:right="682" w:firstLine="730"/>
        <w:jc w:val="left"/>
      </w:pPr>
      <w:bookmarkStart w:id="97" w:name="1.5.__Тепловые_нагрузки_потребителей_теп"/>
      <w:bookmarkEnd w:id="97"/>
      <w:r>
        <w:t>Тепловые нагрузки потребителей тепловой энергии, групп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</w:p>
    <w:p w:rsidR="00A45B13" w:rsidRDefault="00A45B13">
      <w:pPr>
        <w:pStyle w:val="a3"/>
        <w:spacing w:before="9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27"/>
        </w:numPr>
        <w:tabs>
          <w:tab w:val="left" w:pos="2287"/>
          <w:tab w:val="left" w:pos="5431"/>
        </w:tabs>
        <w:ind w:right="948" w:firstLine="446"/>
        <w:jc w:val="left"/>
        <w:rPr>
          <w:b/>
          <w:sz w:val="28"/>
        </w:rPr>
      </w:pPr>
      <w:r>
        <w:rPr>
          <w:b/>
          <w:sz w:val="28"/>
        </w:rPr>
        <w:t>Значения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z w:val="28"/>
        </w:rPr>
        <w:tab/>
        <w:t>тепловой энергии в расчетных элементах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расчетных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температурах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наружного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воздуха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Значения потребления тепловой энергии при расчетной температуре наружного</w:t>
      </w:r>
      <w:r>
        <w:rPr>
          <w:spacing w:val="1"/>
        </w:rPr>
        <w:t xml:space="preserve"> </w:t>
      </w:r>
      <w:r>
        <w:t>воздуха согласно СП131.13330.2012 «Строительная климатология»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35.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ind w:left="1087" w:right="415"/>
        <w:jc w:val="center"/>
      </w:pPr>
      <w:r>
        <w:t>Значения</w:t>
      </w:r>
      <w:r>
        <w:rPr>
          <w:spacing w:val="-4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расчетнойтемпературе</w:t>
      </w:r>
    </w:p>
    <w:p w:rsidR="00A45B13" w:rsidRDefault="001C164E">
      <w:pPr>
        <w:spacing w:before="5"/>
        <w:ind w:left="365" w:right="415"/>
        <w:jc w:val="center"/>
        <w:rPr>
          <w:b/>
          <w:sz w:val="28"/>
        </w:rPr>
      </w:pPr>
      <w:r>
        <w:rPr>
          <w:b/>
          <w:sz w:val="28"/>
        </w:rPr>
        <w:t>наружного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воздуха</w:t>
      </w: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35</w:t>
      </w: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27"/>
        <w:gridCol w:w="552"/>
        <w:gridCol w:w="552"/>
        <w:gridCol w:w="552"/>
        <w:gridCol w:w="442"/>
        <w:gridCol w:w="466"/>
        <w:gridCol w:w="500"/>
        <w:gridCol w:w="490"/>
        <w:gridCol w:w="408"/>
        <w:gridCol w:w="423"/>
        <w:gridCol w:w="442"/>
        <w:gridCol w:w="553"/>
        <w:gridCol w:w="548"/>
        <w:gridCol w:w="664"/>
      </w:tblGrid>
      <w:tr w:rsidR="00A45B13">
        <w:trPr>
          <w:trHeight w:val="244"/>
        </w:trPr>
        <w:tc>
          <w:tcPr>
            <w:tcW w:w="38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406" w:right="1392"/>
              <w:jc w:val="center"/>
            </w:pPr>
            <w:r>
              <w:t>Котельная</w:t>
            </w:r>
          </w:p>
        </w:tc>
        <w:tc>
          <w:tcPr>
            <w:tcW w:w="6592" w:type="dxa"/>
            <w:gridSpan w:val="13"/>
            <w:tcBorders>
              <w:left w:val="single" w:sz="4" w:space="0" w:color="000000"/>
              <w:bottom w:val="single" w:sz="4" w:space="0" w:color="000000"/>
            </w:tcBorders>
          </w:tcPr>
          <w:p w:rsidR="00A45B13" w:rsidRDefault="001C164E">
            <w:pPr>
              <w:pStyle w:val="TableParagraph"/>
              <w:spacing w:line="224" w:lineRule="exact"/>
              <w:ind w:left="1512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сеть,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</w:tr>
      <w:tr w:rsidR="00A45B13">
        <w:trPr>
          <w:trHeight w:val="263"/>
        </w:trPr>
        <w:tc>
          <w:tcPr>
            <w:tcW w:w="3827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22"/>
              <w:jc w:val="center"/>
            </w:pPr>
            <w:r>
              <w:t>Янв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86"/>
            </w:pPr>
            <w:r>
              <w:t>Фев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77"/>
            </w:pPr>
            <w:r>
              <w:t>Мар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9"/>
              <w:jc w:val="center"/>
            </w:pPr>
            <w:r>
              <w:t>Апр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29"/>
            </w:pPr>
            <w:r>
              <w:t>Май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8" w:right="1"/>
              <w:jc w:val="center"/>
            </w:pPr>
            <w:r>
              <w:t>Июн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18"/>
              <w:jc w:val="center"/>
            </w:pPr>
            <w:r>
              <w:t>Июл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right="13"/>
              <w:jc w:val="right"/>
            </w:pPr>
            <w:r>
              <w:t>Авг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5" w:right="4"/>
              <w:jc w:val="center"/>
            </w:pPr>
            <w:r>
              <w:t>Сен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3"/>
              <w:jc w:val="center"/>
            </w:pPr>
            <w:r>
              <w:t>Окт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89"/>
            </w:pPr>
            <w:r>
              <w:t>Ноя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94"/>
            </w:pPr>
            <w:r>
              <w:t>Дек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45B13" w:rsidRDefault="001C164E">
            <w:pPr>
              <w:pStyle w:val="TableParagraph"/>
              <w:spacing w:line="243" w:lineRule="exact"/>
              <w:ind w:left="88" w:right="83"/>
              <w:jc w:val="center"/>
            </w:pPr>
            <w:r>
              <w:t>ГОД</w:t>
            </w:r>
          </w:p>
        </w:tc>
      </w:tr>
      <w:tr w:rsidR="00A45B13">
        <w:trPr>
          <w:trHeight w:val="503"/>
        </w:trPr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" w:line="228" w:lineRule="auto"/>
              <w:ind w:left="33" w:right="230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2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33"/>
              <w:jc w:val="center"/>
            </w:pPr>
            <w:r>
              <w:t>389,7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8"/>
            </w:pPr>
            <w:r>
              <w:t>348,0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33"/>
            </w:pPr>
            <w:r>
              <w:t>291,8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4"/>
              <w:jc w:val="center"/>
            </w:pPr>
            <w:r>
              <w:t>71,0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96"/>
            </w:pPr>
            <w:r>
              <w:t>0,0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8"/>
              <w:jc w:val="center"/>
            </w:pPr>
            <w:r>
              <w:t>0,0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8"/>
              <w:jc w:val="center"/>
            </w:pPr>
            <w:r>
              <w:t>0,0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right="41"/>
              <w:jc w:val="right"/>
            </w:pPr>
            <w:r>
              <w:t>0,0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1" w:right="4"/>
              <w:jc w:val="center"/>
            </w:pPr>
            <w:r>
              <w:t>0,0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12"/>
              <w:jc w:val="center"/>
            </w:pPr>
            <w:r>
              <w:t>71,4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7"/>
            </w:pPr>
            <w:r>
              <w:t>251,4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7"/>
            </w:pPr>
            <w:r>
              <w:t>344,0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8"/>
              <w:jc w:val="center"/>
            </w:pPr>
            <w:r>
              <w:t>1767,3</w:t>
            </w:r>
          </w:p>
        </w:tc>
      </w:tr>
    </w:tbl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8"/>
        <w:rPr>
          <w:sz w:val="25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375"/>
        </w:tabs>
        <w:spacing w:before="1"/>
        <w:ind w:left="1407" w:right="716" w:hanging="730"/>
        <w:jc w:val="left"/>
      </w:pPr>
      <w:bookmarkStart w:id="98" w:name="1.5.2._Описание_случаев_(условий)_примен"/>
      <w:bookmarkEnd w:id="98"/>
      <w:r>
        <w:t>Описание</w:t>
      </w:r>
      <w:r>
        <w:rPr>
          <w:spacing w:val="37"/>
        </w:rPr>
        <w:t xml:space="preserve"> </w:t>
      </w:r>
      <w:r>
        <w:t>случаев</w:t>
      </w:r>
      <w:r>
        <w:rPr>
          <w:spacing w:val="26"/>
        </w:rPr>
        <w:t xml:space="preserve"> </w:t>
      </w:r>
      <w:r>
        <w:t>(условий)</w:t>
      </w:r>
      <w:r>
        <w:rPr>
          <w:spacing w:val="101"/>
        </w:rPr>
        <w:t xml:space="preserve"> </w:t>
      </w:r>
      <w:r>
        <w:t>применения</w:t>
      </w:r>
      <w:r>
        <w:rPr>
          <w:spacing w:val="100"/>
        </w:rPr>
        <w:t xml:space="preserve"> </w:t>
      </w:r>
      <w:r>
        <w:t>отопления</w:t>
      </w:r>
      <w:r>
        <w:rPr>
          <w:spacing w:val="96"/>
        </w:rPr>
        <w:t xml:space="preserve"> </w:t>
      </w:r>
      <w:r>
        <w:t>жилых</w:t>
      </w:r>
      <w:r>
        <w:rPr>
          <w:spacing w:val="96"/>
        </w:rPr>
        <w:t xml:space="preserve"> </w:t>
      </w:r>
      <w:r>
        <w:t>помещений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многоквартирных</w:t>
      </w:r>
      <w:r>
        <w:rPr>
          <w:spacing w:val="-7"/>
        </w:rPr>
        <w:t xml:space="preserve"> </w:t>
      </w:r>
      <w:r>
        <w:t>домах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квартирных</w:t>
      </w:r>
    </w:p>
    <w:p w:rsidR="00A45B13" w:rsidRDefault="001C164E">
      <w:pPr>
        <w:spacing w:line="321" w:lineRule="exact"/>
        <w:ind w:left="4313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коммунально-бытовых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децентрализовано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котлов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печей,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угольном</w:t>
      </w:r>
      <w:r>
        <w:rPr>
          <w:spacing w:val="1"/>
        </w:rPr>
        <w:t xml:space="preserve"> </w:t>
      </w:r>
      <w:r>
        <w:t>топливе.</w:t>
      </w:r>
    </w:p>
    <w:p w:rsidR="00A45B13" w:rsidRDefault="00A45B13">
      <w:pPr>
        <w:pStyle w:val="a3"/>
        <w:spacing w:before="2"/>
        <w:rPr>
          <w:sz w:val="29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706"/>
          <w:tab w:val="left" w:pos="3856"/>
          <w:tab w:val="left" w:pos="6123"/>
          <w:tab w:val="left" w:pos="7986"/>
        </w:tabs>
        <w:ind w:left="2046" w:right="772" w:hanging="1062"/>
        <w:jc w:val="left"/>
      </w:pPr>
      <w:bookmarkStart w:id="99" w:name="1.5.3._Значения_потребления_тепловой_эне"/>
      <w:bookmarkEnd w:id="99"/>
      <w:r>
        <w:t>Значения</w:t>
      </w:r>
      <w:r>
        <w:tab/>
        <w:t>потребления</w:t>
      </w:r>
      <w:r>
        <w:tab/>
        <w:t>тепловой</w:t>
      </w:r>
      <w:r>
        <w:tab/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элементахтерриториального</w:t>
      </w:r>
      <w:r>
        <w:rPr>
          <w:spacing w:val="-11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отопительный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год</w:t>
      </w:r>
    </w:p>
    <w:p w:rsidR="00A45B13" w:rsidRDefault="001C164E">
      <w:pPr>
        <w:spacing w:line="321" w:lineRule="exact"/>
        <w:ind w:left="5724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целом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энергии в расчетных элементах территориального деления за 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"Значения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 энергии в расчетных элементах территориального деления при расчетных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-7"/>
        </w:rPr>
        <w:t xml:space="preserve"> </w:t>
      </w:r>
      <w:r>
        <w:t>наружного</w:t>
      </w:r>
      <w:r>
        <w:rPr>
          <w:spacing w:val="7"/>
        </w:rPr>
        <w:t xml:space="preserve"> </w:t>
      </w:r>
      <w:r>
        <w:t>воздуха".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10"/>
        <w:rPr>
          <w:sz w:val="16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732"/>
          <w:tab w:val="left" w:pos="2733"/>
        </w:tabs>
        <w:spacing w:before="87"/>
        <w:ind w:left="1715" w:right="1034" w:firstLine="86"/>
        <w:jc w:val="left"/>
      </w:pPr>
      <w:bookmarkStart w:id="100" w:name="1.5.4._Значения_потребления_тепловой_эне"/>
      <w:bookmarkEnd w:id="100"/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температурахнаружного</w:t>
      </w:r>
      <w:r>
        <w:rPr>
          <w:spacing w:val="-8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</w:p>
    <w:p w:rsidR="00A45B13" w:rsidRDefault="001C164E">
      <w:pPr>
        <w:spacing w:line="321" w:lineRule="exact"/>
        <w:ind w:left="5715"/>
        <w:rPr>
          <w:b/>
          <w:sz w:val="28"/>
        </w:rPr>
      </w:pP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расчетных</w:t>
      </w:r>
      <w:r>
        <w:rPr>
          <w:spacing w:val="71"/>
        </w:rPr>
        <w:t xml:space="preserve"> </w:t>
      </w:r>
      <w:r>
        <w:t>температурах</w:t>
      </w:r>
      <w:r>
        <w:rPr>
          <w:spacing w:val="-67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"Значения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температурах</w:t>
      </w:r>
      <w:r>
        <w:rPr>
          <w:spacing w:val="-2"/>
        </w:rPr>
        <w:t xml:space="preserve"> </w:t>
      </w:r>
      <w:r>
        <w:t>наружного воздуха".</w:t>
      </w:r>
    </w:p>
    <w:p w:rsidR="00A45B13" w:rsidRDefault="00A45B13">
      <w:pPr>
        <w:pStyle w:val="a3"/>
        <w:rPr>
          <w:sz w:val="35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300"/>
          <w:tab w:val="left" w:pos="2301"/>
        </w:tabs>
        <w:ind w:left="3098" w:right="1147" w:hanging="1729"/>
        <w:jc w:val="left"/>
      </w:pPr>
      <w:bookmarkStart w:id="101" w:name="1.5.5._Существующие_нормативы_потреблени"/>
      <w:bookmarkEnd w:id="101"/>
      <w:r>
        <w:t>Существующие</w:t>
      </w:r>
      <w:r>
        <w:rPr>
          <w:spacing w:val="51"/>
        </w:rPr>
        <w:t xml:space="preserve"> </w:t>
      </w:r>
      <w:r>
        <w:t>нормативы</w:t>
      </w:r>
      <w:r>
        <w:rPr>
          <w:spacing w:val="47"/>
        </w:rPr>
        <w:t xml:space="preserve"> </w:t>
      </w:r>
      <w:r>
        <w:t>потребления</w:t>
      </w:r>
      <w:r>
        <w:rPr>
          <w:spacing w:val="48"/>
        </w:rPr>
        <w:t xml:space="preserve"> </w:t>
      </w:r>
      <w:r>
        <w:t>тепловой</w:t>
      </w:r>
      <w:r>
        <w:rPr>
          <w:spacing w:val="47"/>
        </w:rPr>
        <w:t xml:space="preserve"> </w:t>
      </w:r>
      <w:r>
        <w:t>энергии</w:t>
      </w:r>
      <w:r>
        <w:rPr>
          <w:spacing w:val="4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населенияна</w:t>
      </w:r>
      <w:r>
        <w:rPr>
          <w:spacing w:val="4"/>
        </w:rPr>
        <w:t xml:space="preserve"> </w:t>
      </w:r>
      <w:r>
        <w:t>отопление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горячее</w:t>
      </w:r>
      <w:r>
        <w:rPr>
          <w:spacing w:val="3"/>
        </w:rPr>
        <w:t xml:space="preserve"> </w:t>
      </w:r>
      <w:r>
        <w:t>водоснабжение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1" w:firstLine="566"/>
        <w:jc w:val="both"/>
      </w:pPr>
      <w:r>
        <w:t>Нормативы потребления коммунальных услуг определяются расчетным методом</w:t>
      </w:r>
      <w:r>
        <w:rPr>
          <w:spacing w:val="-67"/>
        </w:rPr>
        <w:t xml:space="preserve"> </w:t>
      </w:r>
      <w:r>
        <w:t>при отсутствии приборов учета тепловой энергии в соответствии с Постановление</w:t>
      </w:r>
      <w:r>
        <w:rPr>
          <w:spacing w:val="1"/>
        </w:rPr>
        <w:t xml:space="preserve"> </w:t>
      </w:r>
      <w:r>
        <w:t>Правительства РФ от 23.05.2006 N 306 «Об</w:t>
      </w:r>
      <w:r>
        <w:rPr>
          <w:spacing w:val="1"/>
        </w:rPr>
        <w:t xml:space="preserve"> </w:t>
      </w:r>
      <w:r>
        <w:t>утверждении Правил установления 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уполномоченными в порядке, предусмотренном нормативными правовыми актами</w:t>
      </w:r>
      <w:r>
        <w:rPr>
          <w:spacing w:val="1"/>
        </w:rPr>
        <w:t xml:space="preserve"> </w:t>
      </w:r>
      <w:r>
        <w:t>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A45B13" w:rsidRDefault="001C164E">
      <w:pPr>
        <w:pStyle w:val="a3"/>
        <w:spacing w:before="3"/>
        <w:ind w:left="946" w:right="457" w:firstLine="566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отопление</w:t>
      </w:r>
      <w:r>
        <w:rPr>
          <w:b/>
          <w:i/>
          <w:spacing w:val="1"/>
        </w:rPr>
        <w:t xml:space="preserve"> </w:t>
      </w:r>
      <w:r>
        <w:t>установлен</w:t>
      </w:r>
      <w:r>
        <w:rPr>
          <w:spacing w:val="35"/>
        </w:rPr>
        <w:t xml:space="preserve"> </w:t>
      </w:r>
      <w:r>
        <w:t>Постановлением</w:t>
      </w:r>
      <w:r>
        <w:rPr>
          <w:spacing w:val="38"/>
        </w:rPr>
        <w:t xml:space="preserve"> </w:t>
      </w:r>
      <w:r>
        <w:t>Региональной</w:t>
      </w:r>
      <w:r>
        <w:rPr>
          <w:spacing w:val="36"/>
        </w:rPr>
        <w:t xml:space="preserve"> </w:t>
      </w:r>
      <w:r>
        <w:t>службы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тарифам</w:t>
      </w:r>
      <w:r>
        <w:rPr>
          <w:spacing w:val="38"/>
        </w:rPr>
        <w:t xml:space="preserve"> </w:t>
      </w:r>
      <w:r>
        <w:t>Ростовской</w:t>
      </w:r>
      <w:r>
        <w:rPr>
          <w:spacing w:val="36"/>
        </w:rPr>
        <w:t xml:space="preserve"> </w:t>
      </w:r>
      <w:r>
        <w:t>области</w:t>
      </w:r>
      <w:r>
        <w:rPr>
          <w:spacing w:val="-68"/>
        </w:rPr>
        <w:t xml:space="preserve"> </w:t>
      </w:r>
      <w:r>
        <w:t>от 22.07.2014 №36/7 «Об установлении норматива потребления коммунальной услуги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«Красносулинский</w:t>
      </w:r>
      <w:r>
        <w:rPr>
          <w:spacing w:val="1"/>
        </w:rPr>
        <w:t xml:space="preserve"> </w:t>
      </w:r>
      <w:r>
        <w:t>район»Ростовской области» и составляет 0,0292 Гкал на 1 м.кв. общей площади 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2"/>
        </w:rPr>
        <w:t xml:space="preserve"> </w:t>
      </w:r>
      <w:r>
        <w:t>в МКД или жилого</w:t>
      </w:r>
      <w:r>
        <w:rPr>
          <w:spacing w:val="2"/>
        </w:rPr>
        <w:t xml:space="preserve"> </w:t>
      </w:r>
      <w:r>
        <w:t>дома.</w:t>
      </w:r>
    </w:p>
    <w:p w:rsidR="00A45B13" w:rsidRDefault="001C164E">
      <w:pPr>
        <w:pStyle w:val="a3"/>
        <w:spacing w:before="3"/>
        <w:ind w:left="946" w:right="459" w:firstLine="566"/>
        <w:jc w:val="both"/>
      </w:pP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горячее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водоснабжение</w:t>
      </w:r>
      <w:r>
        <w:rPr>
          <w:b/>
          <w:i/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тарифам</w:t>
      </w:r>
      <w:r>
        <w:rPr>
          <w:spacing w:val="1"/>
        </w:rPr>
        <w:t xml:space="preserve"> </w:t>
      </w:r>
      <w:r>
        <w:t>Ростовской области от 24.08.2012 №29/33 «Установление нормативов потребления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холодному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водоотведению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«Красносулинский</w:t>
      </w:r>
      <w:r>
        <w:rPr>
          <w:spacing w:val="1"/>
        </w:rPr>
        <w:t xml:space="preserve"> </w:t>
      </w:r>
      <w:r>
        <w:t>район» Ростовской</w:t>
      </w:r>
      <w:r>
        <w:rPr>
          <w:spacing w:val="1"/>
        </w:rPr>
        <w:t xml:space="preserve"> </w:t>
      </w:r>
      <w:r>
        <w:t>области» (в ред.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РСТ от</w:t>
      </w:r>
      <w:r>
        <w:rPr>
          <w:spacing w:val="1"/>
        </w:rPr>
        <w:t xml:space="preserve"> </w:t>
      </w:r>
      <w:r>
        <w:t>28.05.2013</w:t>
      </w:r>
      <w:r>
        <w:rPr>
          <w:spacing w:val="1"/>
        </w:rPr>
        <w:t xml:space="preserve"> </w:t>
      </w:r>
      <w:r>
        <w:t>№ 13/2)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 (на ОДН) 0,02 м.куб. на 1 м.кв. общей площади помещений, входящих в</w:t>
      </w:r>
      <w:r>
        <w:rPr>
          <w:spacing w:val="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имущества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МКД.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1998"/>
          <w:tab w:val="left" w:pos="1999"/>
        </w:tabs>
        <w:spacing w:before="161" w:line="322" w:lineRule="exact"/>
        <w:ind w:left="1998" w:hanging="933"/>
        <w:jc w:val="left"/>
      </w:pPr>
      <w:bookmarkStart w:id="102" w:name="1.6._Балансы_тепловой_мощности_и_теплово"/>
      <w:bookmarkEnd w:id="102"/>
      <w:r>
        <w:lastRenderedPageBreak/>
        <w:t>Балансы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 тепловой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t>действия</w:t>
      </w:r>
    </w:p>
    <w:p w:rsidR="00A45B13" w:rsidRDefault="001C164E">
      <w:pPr>
        <w:ind w:left="4111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600"/>
        </w:tabs>
        <w:ind w:left="2133" w:right="936" w:hanging="1230"/>
        <w:jc w:val="left"/>
      </w:pPr>
      <w:r>
        <w:t>Балансы установленной, располагаемой тепловой мощности и 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нетто,</w:t>
      </w:r>
      <w:r>
        <w:rPr>
          <w:spacing w:val="3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</w:p>
    <w:p w:rsidR="00A45B13" w:rsidRDefault="001C164E">
      <w:pPr>
        <w:spacing w:before="5"/>
        <w:ind w:left="5715" w:right="1137" w:hanging="3880"/>
        <w:rPr>
          <w:b/>
          <w:sz w:val="28"/>
        </w:rPr>
      </w:pPr>
      <w:r>
        <w:rPr>
          <w:b/>
          <w:sz w:val="28"/>
        </w:rPr>
        <w:t>присоединенной тепловой нагрузки по каждому источнику тепловой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7"/>
        <w:rPr>
          <w:b/>
          <w:sz w:val="26"/>
        </w:rPr>
      </w:pPr>
    </w:p>
    <w:p w:rsidR="00A45B13" w:rsidRDefault="001C164E">
      <w:pPr>
        <w:pStyle w:val="a3"/>
        <w:ind w:left="620" w:right="670" w:firstLine="720"/>
        <w:jc w:val="both"/>
      </w:pPr>
      <w:r>
        <w:t>Балансы</w:t>
      </w:r>
      <w:r>
        <w:rPr>
          <w:spacing w:val="1"/>
        </w:rPr>
        <w:t xml:space="preserve"> </w:t>
      </w:r>
      <w:r>
        <w:t>установленной,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нетто,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 нагрузки по каждому источнику тепловой энергии МУП 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  <w:r>
        <w:rPr>
          <w:spacing w:val="-2"/>
        </w:rPr>
        <w:t xml:space="preserve"> </w:t>
      </w:r>
      <w:r>
        <w:t>приведены в</w:t>
      </w:r>
      <w:r>
        <w:rPr>
          <w:spacing w:val="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36.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spacing w:before="1" w:line="322" w:lineRule="exact"/>
        <w:ind w:left="1089" w:right="415"/>
        <w:jc w:val="center"/>
      </w:pP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тепловой</w:t>
      </w:r>
      <w:r>
        <w:rPr>
          <w:spacing w:val="66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МУП</w:t>
      </w:r>
    </w:p>
    <w:p w:rsidR="00A45B13" w:rsidRDefault="001C164E">
      <w:pPr>
        <w:ind w:left="360" w:right="415"/>
        <w:jc w:val="center"/>
        <w:rPr>
          <w:b/>
          <w:sz w:val="28"/>
        </w:rPr>
      </w:pPr>
      <w:r>
        <w:rPr>
          <w:b/>
          <w:sz w:val="28"/>
        </w:rPr>
        <w:t>«Красносулинские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A45B13" w:rsidRDefault="001C164E">
      <w:pPr>
        <w:pStyle w:val="a3"/>
        <w:spacing w:before="4" w:after="7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36</w:t>
      </w:r>
    </w:p>
    <w:tbl>
      <w:tblPr>
        <w:tblStyle w:val="TableNormal"/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7"/>
        <w:gridCol w:w="941"/>
        <w:gridCol w:w="1094"/>
        <w:gridCol w:w="989"/>
        <w:gridCol w:w="1378"/>
        <w:gridCol w:w="850"/>
        <w:gridCol w:w="1104"/>
        <w:gridCol w:w="874"/>
        <w:gridCol w:w="850"/>
      </w:tblGrid>
      <w:tr w:rsidR="00A45B13">
        <w:trPr>
          <w:trHeight w:val="1127"/>
        </w:trPr>
        <w:tc>
          <w:tcPr>
            <w:tcW w:w="2367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31"/>
              </w:rPr>
            </w:pPr>
          </w:p>
          <w:p w:rsidR="00A45B13" w:rsidRDefault="001C164E">
            <w:pPr>
              <w:pStyle w:val="TableParagraph"/>
              <w:ind w:left="951" w:right="926"/>
              <w:jc w:val="center"/>
            </w:pPr>
            <w:r>
              <w:t>ИТЭ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1"/>
              <w:ind w:left="283" w:right="95" w:hanging="178"/>
            </w:pPr>
            <w:r>
              <w:t>Устано</w:t>
            </w:r>
            <w:r>
              <w:rPr>
                <w:spacing w:val="-52"/>
              </w:rPr>
              <w:t xml:space="preserve"> </w:t>
            </w:r>
            <w:r>
              <w:t>вл.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мощн</w:t>
            </w:r>
          </w:p>
          <w:p w:rsidR="00A45B13" w:rsidRDefault="001C164E">
            <w:pPr>
              <w:pStyle w:val="TableParagraph"/>
              <w:spacing w:line="237" w:lineRule="exact"/>
              <w:ind w:left="283"/>
            </w:pPr>
            <w:r>
              <w:t>.</w:t>
            </w:r>
          </w:p>
        </w:tc>
        <w:tc>
          <w:tcPr>
            <w:tcW w:w="1094" w:type="dxa"/>
          </w:tcPr>
          <w:p w:rsidR="00A45B13" w:rsidRDefault="001C164E">
            <w:pPr>
              <w:pStyle w:val="TableParagraph"/>
              <w:spacing w:before="111"/>
              <w:ind w:left="264" w:right="60" w:hanging="159"/>
            </w:pPr>
            <w:r>
              <w:t>Располаг.</w:t>
            </w:r>
            <w:r>
              <w:rPr>
                <w:spacing w:val="-52"/>
              </w:rPr>
              <w:t xml:space="preserve"> </w:t>
            </w:r>
            <w:r>
              <w:t>мощн.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11"/>
              <w:ind w:left="188" w:right="100" w:hanging="44"/>
            </w:pPr>
            <w:r>
              <w:rPr>
                <w:spacing w:val="-1"/>
              </w:rPr>
              <w:t>Собств.</w:t>
            </w:r>
            <w:r>
              <w:rPr>
                <w:spacing w:val="-52"/>
              </w:rPr>
              <w:t xml:space="preserve"> </w:t>
            </w:r>
            <w:r>
              <w:t>нужды</w:t>
            </w:r>
          </w:p>
        </w:tc>
        <w:tc>
          <w:tcPr>
            <w:tcW w:w="1378" w:type="dxa"/>
          </w:tcPr>
          <w:p w:rsidR="00A45B13" w:rsidRDefault="001C164E">
            <w:pPr>
              <w:pStyle w:val="TableParagraph"/>
              <w:spacing w:line="235" w:lineRule="auto"/>
              <w:ind w:left="226" w:right="203" w:firstLine="38"/>
              <w:jc w:val="both"/>
            </w:pPr>
            <w:r>
              <w:t>Тепловая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мощность</w:t>
            </w:r>
            <w:r>
              <w:rPr>
                <w:spacing w:val="-53"/>
              </w:rPr>
              <w:t xml:space="preserve"> </w:t>
            </w:r>
            <w:r>
              <w:t>"нетто"</w:t>
            </w:r>
          </w:p>
        </w:tc>
        <w:tc>
          <w:tcPr>
            <w:tcW w:w="850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9" w:right="9"/>
              <w:jc w:val="center"/>
            </w:pPr>
            <w:r>
              <w:t>Потери</w:t>
            </w: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before="111"/>
              <w:ind w:left="154" w:right="102" w:hanging="24"/>
            </w:pPr>
            <w:r>
              <w:t>Присоед</w:t>
            </w:r>
            <w:r>
              <w:rPr>
                <w:spacing w:val="-52"/>
              </w:rPr>
              <w:t xml:space="preserve"> </w:t>
            </w:r>
            <w:r>
              <w:t>нагрузка</w:t>
            </w:r>
          </w:p>
        </w:tc>
        <w:tc>
          <w:tcPr>
            <w:tcW w:w="1724" w:type="dxa"/>
            <w:gridSpan w:val="2"/>
          </w:tcPr>
          <w:p w:rsidR="00A45B13" w:rsidRDefault="001C164E">
            <w:pPr>
              <w:pStyle w:val="TableParagraph"/>
              <w:spacing w:before="116" w:line="345" w:lineRule="auto"/>
              <w:ind w:left="472" w:right="396" w:firstLine="91"/>
            </w:pPr>
            <w:r>
              <w:t>Резерв /</w:t>
            </w:r>
            <w:r>
              <w:rPr>
                <w:spacing w:val="-53"/>
              </w:rPr>
              <w:t xml:space="preserve"> </w:t>
            </w:r>
            <w:r>
              <w:t>дефицит</w:t>
            </w:r>
          </w:p>
        </w:tc>
      </w:tr>
      <w:tr w:rsidR="00A45B13">
        <w:trPr>
          <w:trHeight w:val="470"/>
        </w:trPr>
        <w:tc>
          <w:tcPr>
            <w:tcW w:w="2367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line="236" w:lineRule="exact"/>
              <w:ind w:left="345" w:right="164" w:hanging="101"/>
            </w:pPr>
            <w:r>
              <w:t>Гкал/</w:t>
            </w:r>
            <w:r>
              <w:rPr>
                <w:spacing w:val="-52"/>
              </w:rPr>
              <w:t xml:space="preserve"> </w:t>
            </w:r>
            <w:r>
              <w:t>час</w:t>
            </w:r>
          </w:p>
        </w:tc>
        <w:tc>
          <w:tcPr>
            <w:tcW w:w="1094" w:type="dxa"/>
          </w:tcPr>
          <w:p w:rsidR="00A45B13" w:rsidRDefault="001C164E">
            <w:pPr>
              <w:pStyle w:val="TableParagraph"/>
              <w:spacing w:line="240" w:lineRule="exact"/>
              <w:ind w:left="126" w:right="109"/>
              <w:jc w:val="center"/>
            </w:pPr>
            <w:r>
              <w:t>Гкал/час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40" w:lineRule="exact"/>
              <w:ind w:left="74" w:right="56"/>
              <w:jc w:val="center"/>
            </w:pPr>
            <w:r>
              <w:t>Гкал/час</w:t>
            </w:r>
          </w:p>
        </w:tc>
        <w:tc>
          <w:tcPr>
            <w:tcW w:w="1378" w:type="dxa"/>
          </w:tcPr>
          <w:p w:rsidR="00A45B13" w:rsidRDefault="001C164E">
            <w:pPr>
              <w:pStyle w:val="TableParagraph"/>
              <w:spacing w:line="240" w:lineRule="exact"/>
              <w:ind w:left="266" w:right="253"/>
              <w:jc w:val="center"/>
            </w:pPr>
            <w:r>
              <w:t>Гкал/час</w:t>
            </w:r>
          </w:p>
        </w:tc>
        <w:tc>
          <w:tcPr>
            <w:tcW w:w="850" w:type="dxa"/>
          </w:tcPr>
          <w:p w:rsidR="00A45B13" w:rsidRDefault="001C164E">
            <w:pPr>
              <w:pStyle w:val="TableParagraph"/>
              <w:spacing w:line="240" w:lineRule="exact"/>
              <w:ind w:left="29" w:right="-15"/>
              <w:jc w:val="center"/>
            </w:pPr>
            <w:r>
              <w:t>Гкал/час</w:t>
            </w: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line="240" w:lineRule="exact"/>
              <w:ind w:left="127" w:right="118"/>
              <w:jc w:val="center"/>
            </w:pPr>
            <w:r>
              <w:t>Гкал/час</w:t>
            </w:r>
          </w:p>
        </w:tc>
        <w:tc>
          <w:tcPr>
            <w:tcW w:w="874" w:type="dxa"/>
          </w:tcPr>
          <w:p w:rsidR="00A45B13" w:rsidRDefault="001C164E">
            <w:pPr>
              <w:pStyle w:val="TableParagraph"/>
              <w:spacing w:line="240" w:lineRule="exact"/>
              <w:ind w:left="19"/>
              <w:jc w:val="center"/>
            </w:pPr>
            <w:r>
              <w:t>Гкал/час</w:t>
            </w:r>
          </w:p>
        </w:tc>
        <w:tc>
          <w:tcPr>
            <w:tcW w:w="850" w:type="dxa"/>
          </w:tcPr>
          <w:p w:rsidR="00A45B13" w:rsidRDefault="001C164E">
            <w:pPr>
              <w:pStyle w:val="TableParagraph"/>
              <w:spacing w:line="240" w:lineRule="exact"/>
              <w:ind w:left="10"/>
              <w:jc w:val="center"/>
            </w:pPr>
            <w:r>
              <w:t>%</w:t>
            </w:r>
          </w:p>
        </w:tc>
      </w:tr>
      <w:tr w:rsidR="00A45B13">
        <w:trPr>
          <w:trHeight w:val="751"/>
        </w:trPr>
        <w:tc>
          <w:tcPr>
            <w:tcW w:w="2367" w:type="dxa"/>
          </w:tcPr>
          <w:p w:rsidR="00A45B13" w:rsidRDefault="001C164E">
            <w:pPr>
              <w:pStyle w:val="TableParagraph"/>
              <w:spacing w:line="246" w:lineRule="exact"/>
              <w:ind w:left="33"/>
            </w:pPr>
            <w:r>
              <w:t>Котельная по</w:t>
            </w:r>
            <w:r>
              <w:rPr>
                <w:spacing w:val="-8"/>
              </w:rPr>
              <w:t xml:space="preserve"> </w:t>
            </w:r>
            <w:r>
              <w:t>адресу:</w:t>
            </w:r>
          </w:p>
          <w:p w:rsidR="00A45B13" w:rsidRDefault="001C164E">
            <w:pPr>
              <w:pStyle w:val="TableParagraph"/>
              <w:spacing w:line="244" w:lineRule="exact"/>
              <w:ind w:left="33" w:right="476"/>
            </w:pPr>
            <w:r>
              <w:t>п. Молодежный ул.</w:t>
            </w:r>
            <w:r>
              <w:rPr>
                <w:spacing w:val="-53"/>
              </w:rPr>
              <w:t xml:space="preserve"> </w:t>
            </w:r>
            <w:r>
              <w:t>Степная,4а</w:t>
            </w:r>
          </w:p>
        </w:tc>
        <w:tc>
          <w:tcPr>
            <w:tcW w:w="941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78"/>
            </w:pPr>
            <w:r>
              <w:t>1,73</w:t>
            </w:r>
          </w:p>
        </w:tc>
        <w:tc>
          <w:tcPr>
            <w:tcW w:w="1094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125" w:right="109"/>
              <w:jc w:val="center"/>
            </w:pPr>
            <w:r>
              <w:t>1,73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74" w:right="53"/>
              <w:jc w:val="center"/>
            </w:pPr>
            <w:r>
              <w:t>0,004</w:t>
            </w:r>
          </w:p>
        </w:tc>
        <w:tc>
          <w:tcPr>
            <w:tcW w:w="1378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260" w:right="253"/>
              <w:jc w:val="center"/>
            </w:pPr>
            <w:r>
              <w:t>1,726</w:t>
            </w:r>
          </w:p>
        </w:tc>
        <w:tc>
          <w:tcPr>
            <w:tcW w:w="850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80" w:right="44"/>
              <w:jc w:val="center"/>
            </w:pPr>
            <w:r>
              <w:t>0,017</w:t>
            </w:r>
          </w:p>
        </w:tc>
        <w:tc>
          <w:tcPr>
            <w:tcW w:w="1104" w:type="dxa"/>
          </w:tcPr>
          <w:p w:rsidR="00A45B13" w:rsidRDefault="00A45B13">
            <w:pPr>
              <w:pStyle w:val="TableParagraph"/>
              <w:spacing w:before="9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125" w:right="118"/>
              <w:jc w:val="center"/>
            </w:pPr>
            <w:r>
              <w:t>0,8226</w:t>
            </w:r>
          </w:p>
        </w:tc>
        <w:tc>
          <w:tcPr>
            <w:tcW w:w="874" w:type="dxa"/>
          </w:tcPr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ind w:left="17"/>
              <w:jc w:val="center"/>
            </w:pPr>
            <w:r>
              <w:t>0,8861</w:t>
            </w:r>
          </w:p>
        </w:tc>
        <w:tc>
          <w:tcPr>
            <w:tcW w:w="850" w:type="dxa"/>
          </w:tcPr>
          <w:p w:rsidR="00A45B13" w:rsidRDefault="00A45B13">
            <w:pPr>
              <w:pStyle w:val="TableParagraph"/>
              <w:spacing w:before="8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29" w:right="13"/>
              <w:jc w:val="center"/>
              <w:rPr>
                <w:sz w:val="21"/>
              </w:rPr>
            </w:pPr>
            <w:r>
              <w:rPr>
                <w:sz w:val="21"/>
              </w:rPr>
              <w:t>51,2%</w:t>
            </w:r>
          </w:p>
        </w:tc>
      </w:tr>
    </w:tbl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619"/>
        </w:tabs>
        <w:ind w:left="3088" w:right="957" w:hanging="2166"/>
        <w:jc w:val="left"/>
      </w:pPr>
      <w:bookmarkStart w:id="103" w:name="1.6.2._Причины_возникновения_дефицитов_т"/>
      <w:bookmarkEnd w:id="103"/>
      <w:r>
        <w:t>Причины возникновения дефицитов тепловой мощности и последствий</w:t>
      </w:r>
      <w:r>
        <w:rPr>
          <w:spacing w:val="-67"/>
        </w:rPr>
        <w:t xml:space="preserve"> </w:t>
      </w:r>
      <w:r>
        <w:t>влияния дефицитов на качество</w:t>
      </w:r>
      <w:r>
        <w:rPr>
          <w:spacing w:val="-3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1513"/>
      </w:pPr>
      <w:r>
        <w:t>Дефицит</w:t>
      </w:r>
      <w:r>
        <w:rPr>
          <w:spacing w:val="-11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отсутствует.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176"/>
          <w:tab w:val="left" w:pos="2177"/>
        </w:tabs>
        <w:ind w:left="1657" w:right="972" w:hanging="428"/>
        <w:jc w:val="left"/>
      </w:pPr>
      <w:bookmarkStart w:id="104" w:name="1.6.3._Резервы_тепловой_мощности_нетто_и"/>
      <w:bookmarkEnd w:id="104"/>
      <w:r>
        <w:t>Резервы тепловой мощности нетто источников тепловой энергии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</w:p>
    <w:p w:rsidR="00A45B13" w:rsidRDefault="001C164E">
      <w:pPr>
        <w:spacing w:line="242" w:lineRule="auto"/>
        <w:ind w:left="4956" w:right="678" w:hanging="3030"/>
        <w:rPr>
          <w:b/>
          <w:sz w:val="28"/>
        </w:rPr>
      </w:pPr>
      <w:r>
        <w:rPr>
          <w:b/>
          <w:sz w:val="28"/>
        </w:rPr>
        <w:t>резервами тепловой мощности нетто в зоны действия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мощности</w:t>
      </w:r>
    </w:p>
    <w:p w:rsidR="00A45B13" w:rsidRDefault="00A45B13">
      <w:pPr>
        <w:pStyle w:val="a3"/>
        <w:spacing w:before="10"/>
        <w:rPr>
          <w:b/>
          <w:sz w:val="26"/>
        </w:rPr>
      </w:pPr>
    </w:p>
    <w:p w:rsidR="00A45B13" w:rsidRDefault="001C164E">
      <w:pPr>
        <w:pStyle w:val="a3"/>
        <w:ind w:left="946" w:right="458" w:firstLine="566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нетто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отсутствует.</w:t>
      </w:r>
    </w:p>
    <w:p w:rsidR="00A45B13" w:rsidRDefault="001C164E">
      <w:pPr>
        <w:pStyle w:val="Heading1"/>
        <w:numPr>
          <w:ilvl w:val="1"/>
          <w:numId w:val="27"/>
        </w:numPr>
        <w:tabs>
          <w:tab w:val="left" w:pos="4568"/>
        </w:tabs>
        <w:spacing w:before="62"/>
        <w:ind w:left="4567" w:hanging="495"/>
        <w:jc w:val="left"/>
      </w:pPr>
      <w:bookmarkStart w:id="105" w:name="1.7._Балансы_теплоносителя"/>
      <w:bookmarkEnd w:id="105"/>
      <w:r>
        <w:rPr>
          <w:spacing w:val="-1"/>
        </w:rPr>
        <w:t>Балансы</w:t>
      </w:r>
      <w:r>
        <w:rPr>
          <w:spacing w:val="-7"/>
        </w:rPr>
        <w:t xml:space="preserve"> </w:t>
      </w:r>
      <w:r>
        <w:rPr>
          <w:spacing w:val="-1"/>
        </w:rPr>
        <w:t>теплоносителя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27"/>
        </w:numPr>
        <w:tabs>
          <w:tab w:val="left" w:pos="1821"/>
        </w:tabs>
        <w:spacing w:before="1"/>
        <w:ind w:left="2142" w:right="1157" w:hanging="1014"/>
        <w:jc w:val="left"/>
        <w:rPr>
          <w:b/>
          <w:sz w:val="28"/>
        </w:rPr>
      </w:pPr>
      <w:r>
        <w:rPr>
          <w:b/>
          <w:sz w:val="28"/>
        </w:rPr>
        <w:t>Утвержденные балансы производительности водоподготовительных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установок теплоносителя для тепловых сетей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теплоносителя в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теплоиспользующих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установках</w:t>
      </w:r>
    </w:p>
    <w:p w:rsidR="00A45B13" w:rsidRDefault="001C164E">
      <w:pPr>
        <w:pStyle w:val="Heading1"/>
        <w:spacing w:before="4"/>
        <w:ind w:left="1355" w:right="676"/>
        <w:jc w:val="center"/>
      </w:pPr>
      <w:r>
        <w:t>потребителей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8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тепловую сеть</w:t>
      </w:r>
    </w:p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A45B13">
      <w:pPr>
        <w:pStyle w:val="a3"/>
        <w:spacing w:before="8"/>
        <w:rPr>
          <w:b/>
          <w:sz w:val="27"/>
        </w:rPr>
      </w:pPr>
    </w:p>
    <w:p w:rsidR="00A45B13" w:rsidRDefault="001C164E">
      <w:pPr>
        <w:pStyle w:val="a3"/>
        <w:spacing w:before="87"/>
        <w:ind w:left="1326"/>
      </w:pPr>
      <w:r>
        <w:t>Водоподготовительные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источниках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788"/>
        </w:tabs>
        <w:ind w:left="2142" w:right="1119" w:hanging="1052"/>
        <w:jc w:val="left"/>
      </w:pPr>
      <w:bookmarkStart w:id="106" w:name="1.7.2._Утвержденные_балансов_производите"/>
      <w:bookmarkEnd w:id="106"/>
      <w:r>
        <w:t>Утвержденные балансов производительности водоподготовительных</w:t>
      </w:r>
      <w:r>
        <w:rPr>
          <w:spacing w:val="-67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теплоносителя для</w:t>
      </w:r>
      <w:r>
        <w:rPr>
          <w:spacing w:val="2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максимального</w:t>
      </w:r>
    </w:p>
    <w:p w:rsidR="00A45B13" w:rsidRDefault="001C164E">
      <w:pPr>
        <w:ind w:left="1450"/>
        <w:rPr>
          <w:b/>
          <w:sz w:val="28"/>
        </w:rPr>
      </w:pPr>
      <w:r>
        <w:rPr>
          <w:b/>
          <w:sz w:val="28"/>
        </w:rPr>
        <w:t>потребления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режимах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1326"/>
      </w:pPr>
      <w:r>
        <w:t>Водоподготовительные</w:t>
      </w:r>
      <w:r>
        <w:rPr>
          <w:spacing w:val="-9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источниках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9"/>
        <w:rPr>
          <w:sz w:val="38"/>
        </w:r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1413"/>
        </w:tabs>
        <w:ind w:left="5235" w:right="967" w:hanging="4318"/>
        <w:jc w:val="left"/>
      </w:pPr>
      <w:bookmarkStart w:id="107" w:name="1.8._Топливные_балансы_источников_теплов"/>
      <w:bookmarkEnd w:id="107"/>
      <w:r>
        <w:t>Топливные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системаобеспечения</w:t>
      </w:r>
      <w:r>
        <w:rPr>
          <w:spacing w:val="-67"/>
        </w:rPr>
        <w:t xml:space="preserve"> </w:t>
      </w:r>
      <w:r>
        <w:t>топливом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27"/>
        </w:numPr>
        <w:tabs>
          <w:tab w:val="left" w:pos="1941"/>
          <w:tab w:val="left" w:pos="9638"/>
        </w:tabs>
        <w:ind w:left="1941" w:hanging="692"/>
        <w:jc w:val="left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количество используемого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z w:val="28"/>
        </w:rPr>
        <w:tab/>
        <w:t>каждого</w:t>
      </w:r>
    </w:p>
    <w:p w:rsidR="00A45B13" w:rsidRDefault="001C164E">
      <w:pPr>
        <w:pStyle w:val="Heading1"/>
        <w:spacing w:before="4"/>
        <w:ind w:left="4490"/>
      </w:pP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Потребляемое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уголь</w:t>
      </w:r>
      <w:r>
        <w:rPr>
          <w:spacing w:val="-67"/>
        </w:rPr>
        <w:t xml:space="preserve"> </w:t>
      </w:r>
      <w:r>
        <w:t>марки АС крупностью 6-13 мм с низшей теплотой сгорания 6800 ккал/кг (согласно</w:t>
      </w:r>
      <w:r>
        <w:rPr>
          <w:spacing w:val="1"/>
        </w:rPr>
        <w:t xml:space="preserve"> </w:t>
      </w:r>
      <w:r>
        <w:t>сертификату качества). Информация о количестве потребления основного топлива</w:t>
      </w:r>
      <w:r>
        <w:rPr>
          <w:spacing w:val="1"/>
        </w:rPr>
        <w:t xml:space="preserve"> </w:t>
      </w:r>
      <w:r>
        <w:t>приведена</w:t>
      </w:r>
      <w:r>
        <w:rPr>
          <w:spacing w:val="3"/>
        </w:rPr>
        <w:t xml:space="preserve"> </w:t>
      </w:r>
      <w:r>
        <w:t>в таблице</w:t>
      </w:r>
      <w:r>
        <w:rPr>
          <w:spacing w:val="4"/>
        </w:rPr>
        <w:t xml:space="preserve"> </w:t>
      </w:r>
      <w:r>
        <w:t>37.</w:t>
      </w:r>
    </w:p>
    <w:p w:rsidR="00A45B13" w:rsidRDefault="00A45B13">
      <w:pPr>
        <w:pStyle w:val="a3"/>
        <w:spacing w:before="8"/>
        <w:rPr>
          <w:sz w:val="20"/>
        </w:rPr>
      </w:pPr>
    </w:p>
    <w:p w:rsidR="00A45B13" w:rsidRDefault="001C164E">
      <w:pPr>
        <w:pStyle w:val="Heading1"/>
        <w:spacing w:before="87"/>
        <w:ind w:left="304" w:right="415"/>
        <w:jc w:val="center"/>
      </w:pPr>
      <w:r>
        <w:t>Информация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топлива</w:t>
      </w:r>
    </w:p>
    <w:p w:rsidR="00A45B13" w:rsidRDefault="001C164E">
      <w:pPr>
        <w:pStyle w:val="a3"/>
        <w:spacing w:before="5" w:after="7"/>
        <w:ind w:left="9930" w:right="396"/>
        <w:jc w:val="center"/>
      </w:pPr>
      <w:r>
        <w:t>Таблица</w:t>
      </w:r>
      <w:r>
        <w:rPr>
          <w:spacing w:val="-5"/>
        </w:rPr>
        <w:t xml:space="preserve"> </w:t>
      </w:r>
      <w:r>
        <w:t>37</w:t>
      </w:r>
    </w:p>
    <w:tbl>
      <w:tblPr>
        <w:tblStyle w:val="TableNormal"/>
        <w:tblW w:w="0" w:type="auto"/>
        <w:tblInd w:w="1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95"/>
        <w:gridCol w:w="2895"/>
      </w:tblGrid>
      <w:tr w:rsidR="00A45B13">
        <w:trPr>
          <w:trHeight w:val="249"/>
        </w:trPr>
        <w:tc>
          <w:tcPr>
            <w:tcW w:w="5195" w:type="dxa"/>
          </w:tcPr>
          <w:p w:rsidR="00A45B13" w:rsidRDefault="001C164E">
            <w:pPr>
              <w:pStyle w:val="TableParagraph"/>
              <w:spacing w:line="229" w:lineRule="exact"/>
              <w:ind w:left="102" w:right="86"/>
              <w:jc w:val="center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котельной</w:t>
            </w:r>
          </w:p>
        </w:tc>
        <w:tc>
          <w:tcPr>
            <w:tcW w:w="2895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line="229" w:lineRule="exact"/>
              <w:ind w:left="96" w:right="82"/>
              <w:jc w:val="center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угля, тонн</w:t>
            </w:r>
            <w:r>
              <w:rPr>
                <w:spacing w:val="-2"/>
              </w:rPr>
              <w:t xml:space="preserve"> </w:t>
            </w:r>
            <w:r>
              <w:t>(2016</w:t>
            </w:r>
            <w:r>
              <w:rPr>
                <w:spacing w:val="-9"/>
              </w:rPr>
              <w:t xml:space="preserve"> </w:t>
            </w:r>
            <w:r>
              <w:t>год)</w:t>
            </w:r>
          </w:p>
        </w:tc>
      </w:tr>
      <w:tr w:rsidR="00A45B13">
        <w:trPr>
          <w:trHeight w:val="253"/>
        </w:trPr>
        <w:tc>
          <w:tcPr>
            <w:tcW w:w="5195" w:type="dxa"/>
          </w:tcPr>
          <w:p w:rsidR="00A45B13" w:rsidRDefault="001C164E">
            <w:pPr>
              <w:pStyle w:val="TableParagraph"/>
              <w:spacing w:line="234" w:lineRule="exact"/>
              <w:ind w:left="106" w:right="86"/>
              <w:jc w:val="center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Молодежный</w:t>
            </w:r>
            <w:r>
              <w:rPr>
                <w:spacing w:val="2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Степная,4а</w:t>
            </w:r>
          </w:p>
        </w:tc>
        <w:tc>
          <w:tcPr>
            <w:tcW w:w="2895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line="234" w:lineRule="exact"/>
              <w:ind w:left="96" w:right="69"/>
              <w:jc w:val="center"/>
            </w:pPr>
            <w:r>
              <w:t>371,1</w:t>
            </w:r>
          </w:p>
        </w:tc>
      </w:tr>
    </w:tbl>
    <w:p w:rsidR="00A45B13" w:rsidRDefault="00A45B13">
      <w:pPr>
        <w:pStyle w:val="a3"/>
        <w:spacing w:before="3"/>
        <w:rPr>
          <w:sz w:val="20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1826"/>
        </w:tabs>
        <w:spacing w:before="87"/>
        <w:ind w:left="2392" w:right="1155" w:hanging="1259"/>
        <w:jc w:val="left"/>
      </w:pPr>
      <w:bookmarkStart w:id="108" w:name="1.8.2._Описание_видов_резервного_и_авари"/>
      <w:bookmarkEnd w:id="108"/>
      <w:r>
        <w:t>Описание видов резервного и аварийного топлива и возможности их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нормативными</w:t>
      </w:r>
      <w:r>
        <w:rPr>
          <w:spacing w:val="-1"/>
        </w:rPr>
        <w:t xml:space="preserve"> </w:t>
      </w:r>
      <w:r>
        <w:t>требованиями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620" w:right="459" w:firstLine="720"/>
        <w:jc w:val="both"/>
      </w:pPr>
      <w:r>
        <w:t>Резервное</w:t>
      </w:r>
      <w:r>
        <w:rPr>
          <w:spacing w:val="1"/>
        </w:rPr>
        <w:t xml:space="preserve"> </w:t>
      </w:r>
      <w:r>
        <w:t>топливо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складами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площадкой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2700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энергии)»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энергетики РФ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377.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1C164E">
      <w:pPr>
        <w:pStyle w:val="Heading1"/>
        <w:spacing w:before="103" w:line="322" w:lineRule="exact"/>
        <w:ind w:left="1315" w:right="415"/>
        <w:jc w:val="center"/>
      </w:pPr>
      <w:r>
        <w:lastRenderedPageBreak/>
        <w:t>Нормативные</w:t>
      </w:r>
      <w:r>
        <w:rPr>
          <w:spacing w:val="-3"/>
        </w:rPr>
        <w:t xml:space="preserve"> </w:t>
      </w:r>
      <w:r>
        <w:t>запасы</w:t>
      </w:r>
      <w:r>
        <w:rPr>
          <w:spacing w:val="-5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МУП</w:t>
      </w:r>
    </w:p>
    <w:p w:rsidR="00A45B13" w:rsidRDefault="001C164E">
      <w:pPr>
        <w:spacing w:line="322" w:lineRule="exact"/>
        <w:ind w:left="1016" w:right="415"/>
        <w:jc w:val="center"/>
        <w:rPr>
          <w:b/>
          <w:sz w:val="28"/>
        </w:rPr>
      </w:pPr>
      <w:r>
        <w:rPr>
          <w:b/>
          <w:sz w:val="28"/>
        </w:rPr>
        <w:t>«Красносулинские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A45B13" w:rsidRDefault="001C164E">
      <w:pPr>
        <w:pStyle w:val="a3"/>
        <w:tabs>
          <w:tab w:val="left" w:pos="10609"/>
        </w:tabs>
        <w:spacing w:after="7"/>
        <w:ind w:left="9168"/>
        <w:jc w:val="center"/>
      </w:pPr>
      <w:r>
        <w:t>Таблица</w:t>
      </w:r>
      <w:r>
        <w:tab/>
        <w:t>38</w:t>
      </w: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A45B13">
        <w:trPr>
          <w:trHeight w:val="2630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spacing w:before="4"/>
              <w:rPr>
                <w:sz w:val="30"/>
              </w:rPr>
            </w:pPr>
          </w:p>
          <w:p w:rsidR="00A45B13" w:rsidRDefault="001C164E">
            <w:pPr>
              <w:pStyle w:val="TableParagraph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29" w:right="132" w:firstLine="9"/>
              <w:jc w:val="center"/>
            </w:pPr>
            <w:bookmarkStart w:id="109" w:name="1.8.3._Описание_особенностей_характерист"/>
            <w:bookmarkEnd w:id="109"/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выработка </w:t>
            </w:r>
            <w:r>
              <w:t>теплоэнергии,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spacing w:line="249" w:lineRule="auto"/>
              <w:ind w:left="338" w:right="340"/>
              <w:jc w:val="center"/>
            </w:pPr>
            <w:r>
              <w:t>Норматив</w:t>
            </w:r>
            <w:r>
              <w:rPr>
                <w:spacing w:val="-13"/>
              </w:rPr>
              <w:t xml:space="preserve"> </w:t>
            </w:r>
            <w:r>
              <w:t>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A45B13" w:rsidRDefault="001C164E">
            <w:pPr>
              <w:pStyle w:val="TableParagraph"/>
              <w:spacing w:before="6"/>
              <w:ind w:left="337" w:right="340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7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A45B13" w:rsidRDefault="001C164E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A45B13" w:rsidRDefault="00A45B13">
            <w:pPr>
              <w:pStyle w:val="TableParagraph"/>
              <w:spacing w:before="2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340" w:right="335"/>
              <w:jc w:val="center"/>
            </w:pPr>
            <w:r>
              <w:t>ННЗТ</w:t>
            </w:r>
          </w:p>
        </w:tc>
      </w:tr>
      <w:tr w:rsidR="00A45B13">
        <w:trPr>
          <w:trHeight w:val="253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line="234" w:lineRule="exact"/>
              <w:ind w:left="127" w:right="117"/>
              <w:jc w:val="center"/>
            </w:pPr>
            <w:r>
              <w:t>Гкал/сут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line="234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line="234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line="234" w:lineRule="exact"/>
              <w:ind w:left="266" w:right="263"/>
              <w:jc w:val="center"/>
            </w:pPr>
            <w:r>
              <w:t>сут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34" w:lineRule="exact"/>
              <w:ind w:left="23"/>
              <w:jc w:val="center"/>
            </w:pPr>
            <w:r>
              <w:t>т</w:t>
            </w:r>
          </w:p>
        </w:tc>
      </w:tr>
      <w:tr w:rsidR="00A45B13">
        <w:trPr>
          <w:trHeight w:val="609"/>
        </w:trPr>
        <w:tc>
          <w:tcPr>
            <w:tcW w:w="3966" w:type="dxa"/>
          </w:tcPr>
          <w:p w:rsidR="00A45B13" w:rsidRDefault="001C164E">
            <w:pPr>
              <w:pStyle w:val="TableParagraph"/>
              <w:spacing w:before="41" w:line="237" w:lineRule="auto"/>
              <w:ind w:left="110" w:right="29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</w:tbl>
    <w:p w:rsidR="00A45B13" w:rsidRDefault="00A45B13">
      <w:pPr>
        <w:pStyle w:val="a3"/>
        <w:rPr>
          <w:sz w:val="20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814"/>
          <w:tab w:val="left" w:pos="2815"/>
        </w:tabs>
        <w:spacing w:before="243" w:line="322" w:lineRule="exact"/>
        <w:ind w:left="2814" w:hanging="1124"/>
        <w:jc w:val="left"/>
      </w:pPr>
      <w:r>
        <w:t>Описание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47"/>
        </w:rPr>
        <w:t xml:space="preserve"> </w:t>
      </w:r>
      <w:r>
        <w:t>топлив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</w:t>
      </w:r>
    </w:p>
    <w:p w:rsidR="00A45B13" w:rsidRDefault="001C164E">
      <w:pPr>
        <w:ind w:left="5345"/>
        <w:rPr>
          <w:b/>
          <w:sz w:val="28"/>
        </w:rPr>
      </w:pPr>
      <w:r>
        <w:rPr>
          <w:b/>
          <w:sz w:val="28"/>
        </w:rPr>
        <w:t>местпоставки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 топлива используется уголь</w:t>
      </w:r>
      <w:r>
        <w:rPr>
          <w:spacing w:val="1"/>
        </w:rPr>
        <w:t xml:space="preserve"> </w:t>
      </w:r>
      <w:r>
        <w:t>марки</w:t>
      </w:r>
      <w:r>
        <w:rPr>
          <w:spacing w:val="70"/>
        </w:rPr>
        <w:t xml:space="preserve"> </w:t>
      </w:r>
      <w:r>
        <w:t>АС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теплотворной</w:t>
      </w:r>
      <w:r>
        <w:rPr>
          <w:spacing w:val="70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6800</w:t>
      </w:r>
      <w:r>
        <w:rPr>
          <w:spacing w:val="1"/>
        </w:rPr>
        <w:t xml:space="preserve"> </w:t>
      </w:r>
      <w:r>
        <w:t>ккал/кг.</w:t>
      </w:r>
      <w:r>
        <w:rPr>
          <w:spacing w:val="1"/>
        </w:rPr>
        <w:t xml:space="preserve"> </w:t>
      </w:r>
      <w:r>
        <w:t>Поставка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предприятием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«Ресурс</w:t>
      </w:r>
      <w:r>
        <w:rPr>
          <w:spacing w:val="1"/>
        </w:rPr>
        <w:t xml:space="preserve"> </w:t>
      </w:r>
      <w:r>
        <w:t>Лайн».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качества угля представлены в</w:t>
      </w:r>
      <w:r>
        <w:rPr>
          <w:spacing w:val="-4"/>
        </w:rPr>
        <w:t xml:space="preserve"> </w:t>
      </w:r>
      <w:r>
        <w:t>сертификате</w:t>
      </w:r>
      <w:r>
        <w:rPr>
          <w:spacing w:val="1"/>
        </w:rPr>
        <w:t xml:space="preserve"> </w:t>
      </w:r>
      <w:r>
        <w:t>качества топлива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рис. 2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35" w:gutter="0"/>
          <w:cols w:space="720"/>
        </w:sectPr>
      </w:pPr>
    </w:p>
    <w:p w:rsidR="00A45B13" w:rsidRDefault="00C13A20">
      <w:pPr>
        <w:pStyle w:val="a3"/>
        <w:rPr>
          <w:sz w:val="20"/>
        </w:rPr>
      </w:pPr>
      <w:r w:rsidRPr="00C13A20">
        <w:lastRenderedPageBreak/>
        <w:pict>
          <v:group id="_x0000_s1934" style="position:absolute;margin-left:19.8pt;margin-top:44.6pt;width:550.05pt;height:776.65pt;z-index:-22536192;mso-position-horizontal-relative:page;mso-position-vertical-relative:page" coordorigin="396,892" coordsize="11001,155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36" type="#_x0000_t75" style="position:absolute;left:2647;top:10145;width:8749;height:6279">
              <v:imagedata r:id="rId27" o:title=""/>
            </v:shape>
            <v:shape id="_x0000_s1935" type="#_x0000_t75" style="position:absolute;left:396;top:892;width:6060;height:9438">
              <v:imagedata r:id="rId28" o:title=""/>
            </v:shape>
            <w10:wrap anchorx="page" anchory="page"/>
          </v:group>
        </w:pic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C13A20">
      <w:pPr>
        <w:pStyle w:val="a3"/>
        <w:spacing w:before="244"/>
        <w:ind w:left="355" w:right="415"/>
        <w:jc w:val="center"/>
      </w:pPr>
      <w:r>
        <w:pict>
          <v:shape id="_x0000_s1933" type="#_x0000_t202" style="position:absolute;left:0;text-align:left;margin-left:550.55pt;margin-top:28.7pt;width:9.15pt;height:10.1pt;z-index:-22536704;mso-position-horizontal-relative:page" filled="f" stroked="f">
            <v:textbox inset="0,0,0,0">
              <w:txbxContent>
                <w:p w:rsidR="00A45B13" w:rsidRDefault="001C164E">
                  <w:pPr>
                    <w:spacing w:line="201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62</w:t>
                  </w:r>
                </w:p>
              </w:txbxContent>
            </v:textbox>
            <w10:wrap anchorx="page"/>
          </v:shape>
        </w:pict>
      </w:r>
      <w:r w:rsidR="001C164E">
        <w:t>Рис.</w:t>
      </w:r>
      <w:r w:rsidR="001C164E">
        <w:rPr>
          <w:spacing w:val="-3"/>
        </w:rPr>
        <w:t xml:space="preserve"> </w:t>
      </w:r>
      <w:r w:rsidR="001C164E">
        <w:t>2</w:t>
      </w:r>
      <w:r w:rsidR="001C164E">
        <w:rPr>
          <w:spacing w:val="-3"/>
        </w:rPr>
        <w:t xml:space="preserve"> </w:t>
      </w:r>
      <w:r w:rsidR="001C164E">
        <w:t>–</w:t>
      </w:r>
      <w:r w:rsidR="001C164E">
        <w:rPr>
          <w:spacing w:val="-9"/>
        </w:rPr>
        <w:t xml:space="preserve"> </w:t>
      </w:r>
      <w:r w:rsidR="001C164E">
        <w:t>Сертификат</w:t>
      </w:r>
      <w:r w:rsidR="001C164E">
        <w:rPr>
          <w:spacing w:val="-4"/>
        </w:rPr>
        <w:t xml:space="preserve"> </w:t>
      </w:r>
      <w:r w:rsidR="001C164E">
        <w:t>качества</w:t>
      </w:r>
      <w:r w:rsidR="001C164E">
        <w:rPr>
          <w:spacing w:val="2"/>
        </w:rPr>
        <w:t xml:space="preserve"> </w:t>
      </w:r>
      <w:r w:rsidR="001C164E">
        <w:t>угля</w:t>
      </w:r>
    </w:p>
    <w:p w:rsidR="00A45B13" w:rsidRDefault="00A45B13">
      <w:pPr>
        <w:jc w:val="center"/>
        <w:sectPr w:rsidR="00A45B13">
          <w:headerReference w:type="default" r:id="rId29"/>
          <w:footerReference w:type="default" r:id="rId30"/>
          <w:pgSz w:w="11900" w:h="16840"/>
          <w:pgMar w:top="860" w:right="40" w:bottom="280" w:left="100" w:header="74" w:footer="0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C13A20">
      <w:pPr>
        <w:pStyle w:val="Heading1"/>
        <w:numPr>
          <w:ilvl w:val="2"/>
          <w:numId w:val="27"/>
        </w:numPr>
        <w:tabs>
          <w:tab w:val="left" w:pos="1830"/>
          <w:tab w:val="left" w:pos="1831"/>
        </w:tabs>
        <w:spacing w:before="247" w:line="322" w:lineRule="exact"/>
        <w:ind w:left="1830" w:hanging="947"/>
        <w:jc w:val="left"/>
      </w:pPr>
      <w:r>
        <w:pict>
          <v:group id="_x0000_s1928" style="position:absolute;left:0;text-align:left;margin-left:10.5pt;margin-top:-23.2pt;width:575.2pt;height:39.55pt;z-index:-22535680;mso-position-horizontal-relative:page" coordorigin="210,-464" coordsize="11504,791">
            <v:shape id="_x0000_s1932" style="position:absolute;left:230;top:-424;width:11484;height:750" coordorigin="230,-424" coordsize="11484,750" path="m11714,-424r-50,l11664,-394r20,l11684,-364r,630l11684,266,290,266r,l11654,266r30,l11684,-364r-30,l11654,256,290,256r-30,l260,-394r-20,l240,-424r-10,l230,-394r,650l230,296r,30l11714,326r,-30l11684,296r,l11714,296r,-690l11714,-394r,-30xe" fillcolor="#233e5f" stroked="f">
              <v:fill opacity="32896f"/>
              <v:path arrowok="t"/>
            </v:shape>
            <v:rect id="_x0000_s1931" style="position:absolute;left:240;top:-435;width:11424;height:690" fillcolor="#bebebe" stroked="f"/>
            <v:rect id="_x0000_s1930" style="position:absolute;left:240;top:-435;width:11424;height:690" filled="f" strokecolor="#f1f1f1" strokeweight="3pt"/>
            <v:shape id="_x0000_s1929" type="#_x0000_t202" style="position:absolute;left:270;top:-405;width:11364;height:630" filled="f" stroked="f">
              <v:textbox inset="0,0,0,0">
                <w:txbxContent>
                  <w:p w:rsidR="00A45B13" w:rsidRDefault="001C164E">
                    <w:pPr>
                      <w:spacing w:before="69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1"/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anchorx="page"/>
          </v:group>
        </w:pict>
      </w:r>
      <w:bookmarkStart w:id="110" w:name="1.8.4._Анализ_поставки_топлива_в_периоды"/>
      <w:bookmarkEnd w:id="110"/>
      <w:r w:rsidR="001C164E">
        <w:t>Анализ</w:t>
      </w:r>
      <w:r w:rsidR="001C164E">
        <w:rPr>
          <w:spacing w:val="18"/>
        </w:rPr>
        <w:t xml:space="preserve"> </w:t>
      </w:r>
      <w:r w:rsidR="001C164E">
        <w:t>поставки</w:t>
      </w:r>
      <w:r w:rsidR="001C164E">
        <w:rPr>
          <w:spacing w:val="18"/>
        </w:rPr>
        <w:t xml:space="preserve"> </w:t>
      </w:r>
      <w:r w:rsidR="001C164E">
        <w:t>топлива</w:t>
      </w:r>
      <w:r w:rsidR="001C164E">
        <w:rPr>
          <w:spacing w:val="20"/>
        </w:rPr>
        <w:t xml:space="preserve"> </w:t>
      </w:r>
      <w:r w:rsidR="001C164E">
        <w:t>в</w:t>
      </w:r>
      <w:r w:rsidR="001C164E">
        <w:rPr>
          <w:spacing w:val="17"/>
        </w:rPr>
        <w:t xml:space="preserve"> </w:t>
      </w:r>
      <w:r w:rsidR="001C164E">
        <w:t>периоды</w:t>
      </w:r>
      <w:r w:rsidR="001C164E">
        <w:rPr>
          <w:spacing w:val="20"/>
        </w:rPr>
        <w:t xml:space="preserve"> </w:t>
      </w:r>
      <w:r w:rsidR="001C164E">
        <w:t>расчетных</w:t>
      </w:r>
      <w:r w:rsidR="001C164E">
        <w:rPr>
          <w:spacing w:val="16"/>
        </w:rPr>
        <w:t xml:space="preserve"> </w:t>
      </w:r>
      <w:r w:rsidR="001C164E">
        <w:t>температур</w:t>
      </w:r>
      <w:r w:rsidR="001C164E">
        <w:rPr>
          <w:spacing w:val="18"/>
        </w:rPr>
        <w:t xml:space="preserve"> </w:t>
      </w:r>
      <w:r w:rsidR="001C164E">
        <w:t>наружного</w:t>
      </w:r>
    </w:p>
    <w:p w:rsidR="00A45B13" w:rsidRDefault="001C164E">
      <w:pPr>
        <w:ind w:left="5739"/>
        <w:rPr>
          <w:b/>
          <w:sz w:val="28"/>
        </w:rPr>
      </w:pPr>
      <w:r>
        <w:rPr>
          <w:b/>
          <w:sz w:val="28"/>
        </w:rPr>
        <w:t>воздуха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0" w:firstLine="384"/>
        <w:jc w:val="both"/>
      </w:pPr>
      <w:r>
        <w:t>Завоз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автотранспортом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(фактическое)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производителя</w:t>
      </w:r>
      <w:r>
        <w:rPr>
          <w:spacing w:val="4"/>
        </w:rPr>
        <w:t xml:space="preserve"> </w:t>
      </w:r>
      <w:r>
        <w:t>(поставщика) не</w:t>
      </w:r>
      <w:r>
        <w:rPr>
          <w:spacing w:val="-3"/>
        </w:rPr>
        <w:t xml:space="preserve"> </w:t>
      </w:r>
      <w:r>
        <w:t>превышает семи</w:t>
      </w:r>
      <w:r>
        <w:rPr>
          <w:spacing w:val="2"/>
        </w:rPr>
        <w:t xml:space="preserve"> </w:t>
      </w:r>
      <w:r>
        <w:t>суток.</w:t>
      </w:r>
    </w:p>
    <w:p w:rsidR="00A45B13" w:rsidRDefault="00A45B13">
      <w:pPr>
        <w:pStyle w:val="a3"/>
        <w:spacing w:before="4"/>
        <w:rPr>
          <w:sz w:val="38"/>
        </w:r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4256"/>
        </w:tabs>
        <w:ind w:left="4255" w:hanging="496"/>
        <w:jc w:val="left"/>
      </w:pPr>
      <w:bookmarkStart w:id="111" w:name="1.9._Надежность_теплоснабжения"/>
      <w:bookmarkEnd w:id="111"/>
      <w:r>
        <w:rPr>
          <w:spacing w:val="-1"/>
        </w:rPr>
        <w:t>Надежность</w:t>
      </w:r>
      <w:r>
        <w:rPr>
          <w:spacing w:val="-13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2"/>
          <w:numId w:val="27"/>
        </w:numPr>
        <w:tabs>
          <w:tab w:val="left" w:pos="1673"/>
        </w:tabs>
        <w:ind w:left="1811" w:right="1010" w:hanging="836"/>
        <w:jc w:val="left"/>
        <w:rPr>
          <w:b/>
          <w:sz w:val="28"/>
        </w:rPr>
      </w:pPr>
      <w:r>
        <w:rPr>
          <w:b/>
          <w:sz w:val="28"/>
        </w:rPr>
        <w:t>Описание показателей, определяемых в соответствии с методическими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указаниями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расчету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уровня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надежности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поставляемых</w:t>
      </w:r>
    </w:p>
    <w:p w:rsidR="00A45B13" w:rsidRDefault="001C164E">
      <w:pPr>
        <w:pStyle w:val="Heading1"/>
        <w:ind w:left="2056" w:firstLine="43"/>
      </w:pPr>
      <w:r>
        <w:t>товаров, оказываемых услуг для организаций, осуществляющих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производству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«и»</w:t>
      </w:r>
      <w:r>
        <w:rPr>
          <w:spacing w:val="-6"/>
        </w:rPr>
        <w:t xml:space="preserve"> </w:t>
      </w:r>
      <w:r>
        <w:t>пункта</w:t>
      </w:r>
      <w:r>
        <w:rPr>
          <w:spacing w:val="-4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пункта</w:t>
      </w:r>
      <w:r>
        <w:rPr>
          <w:spacing w:val="2"/>
        </w:rPr>
        <w:t xml:space="preserve"> </w:t>
      </w:r>
      <w:r>
        <w:t>46</w:t>
      </w:r>
      <w:r>
        <w:rPr>
          <w:spacing w:val="-6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схемам</w:t>
      </w:r>
      <w:r>
        <w:rPr>
          <w:spacing w:val="2"/>
        </w:rPr>
        <w:t xml:space="preserve"> </w:t>
      </w:r>
      <w:r>
        <w:t>теплоснабжения.</w:t>
      </w:r>
    </w:p>
    <w:p w:rsidR="00A45B13" w:rsidRDefault="001C164E">
      <w:pPr>
        <w:pStyle w:val="a3"/>
        <w:spacing w:line="242" w:lineRule="auto"/>
        <w:ind w:left="946" w:right="458" w:firstLine="566"/>
        <w:jc w:val="both"/>
      </w:pPr>
      <w:r>
        <w:t>Нормативные требования к над</w:t>
      </w:r>
      <w:r>
        <w:rPr>
          <w:rFonts w:ascii="Cambria Math" w:hAnsi="Cambria Math"/>
        </w:rPr>
        <w:t>ѐ</w:t>
      </w:r>
      <w:r>
        <w:t>жности теплоснабжения установлены в СНиП</w:t>
      </w:r>
      <w:r>
        <w:rPr>
          <w:spacing w:val="1"/>
        </w:rPr>
        <w:t xml:space="preserve"> </w:t>
      </w:r>
      <w:r>
        <w:t>41-02-2003 «Тепловые</w:t>
      </w:r>
      <w:r>
        <w:rPr>
          <w:spacing w:val="-3"/>
        </w:rPr>
        <w:t xml:space="preserve"> </w:t>
      </w:r>
      <w:r>
        <w:t>сети»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6.27-6.31</w:t>
      </w:r>
      <w:r>
        <w:rPr>
          <w:spacing w:val="-4"/>
        </w:rPr>
        <w:t xml:space="preserve"> </w:t>
      </w:r>
      <w:r>
        <w:t>раздела</w:t>
      </w:r>
      <w:r>
        <w:rPr>
          <w:spacing w:val="3"/>
        </w:rPr>
        <w:t xml:space="preserve"> </w:t>
      </w:r>
      <w:r>
        <w:t>«Надежность».</w:t>
      </w:r>
    </w:p>
    <w:p w:rsidR="00A45B13" w:rsidRDefault="001C164E">
      <w:pPr>
        <w:pStyle w:val="a3"/>
        <w:ind w:left="946" w:right="458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«Тепловые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(отопления,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горячей воде,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коэффициентов готовности</w:t>
      </w:r>
      <w:r>
        <w:rPr>
          <w:spacing w:val="1"/>
        </w:rPr>
        <w:t xml:space="preserve"> </w:t>
      </w:r>
      <w:r>
        <w:t>и живучести.</w:t>
      </w:r>
    </w:p>
    <w:p w:rsidR="00A45B13" w:rsidRDefault="001C164E">
      <w:pPr>
        <w:pStyle w:val="a3"/>
        <w:spacing w:line="242" w:lineRule="auto"/>
        <w:ind w:left="946" w:right="464" w:firstLine="566"/>
        <w:jc w:val="both"/>
      </w:pPr>
      <w:r>
        <w:t>Расчет показателей системы с учетом</w:t>
      </w:r>
      <w:r>
        <w:rPr>
          <w:spacing w:val="1"/>
        </w:rPr>
        <w:t xml:space="preserve"> </w:t>
      </w:r>
      <w:r>
        <w:t>надежности должен производиться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безотказной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для:</w:t>
      </w:r>
    </w:p>
    <w:p w:rsidR="00A45B13" w:rsidRDefault="001C164E">
      <w:pPr>
        <w:pStyle w:val="a4"/>
        <w:numPr>
          <w:ilvl w:val="3"/>
          <w:numId w:val="27"/>
        </w:numPr>
        <w:tabs>
          <w:tab w:val="left" w:pos="2036"/>
          <w:tab w:val="left" w:pos="2037"/>
        </w:tabs>
        <w:spacing w:line="335" w:lineRule="exact"/>
        <w:rPr>
          <w:sz w:val="28"/>
        </w:rPr>
      </w:pP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2"/>
          <w:sz w:val="28"/>
        </w:rPr>
        <w:t xml:space="preserve"> </w:t>
      </w:r>
      <w:r>
        <w:rPr>
          <w:sz w:val="28"/>
        </w:rPr>
        <w:t>Рит-</w:t>
      </w:r>
      <w:r>
        <w:rPr>
          <w:spacing w:val="-5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0,97;</w:t>
      </w:r>
    </w:p>
    <w:p w:rsidR="00A45B13" w:rsidRDefault="001C164E">
      <w:pPr>
        <w:pStyle w:val="a4"/>
        <w:numPr>
          <w:ilvl w:val="3"/>
          <w:numId w:val="27"/>
        </w:numPr>
        <w:tabs>
          <w:tab w:val="left" w:pos="2036"/>
          <w:tab w:val="left" w:pos="2037"/>
        </w:tabs>
        <w:spacing w:line="341" w:lineRule="exact"/>
        <w:rPr>
          <w:sz w:val="28"/>
        </w:rPr>
      </w:pPr>
      <w:r>
        <w:rPr>
          <w:sz w:val="28"/>
        </w:rPr>
        <w:t>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</w:t>
      </w:r>
      <w:r>
        <w:rPr>
          <w:spacing w:val="-2"/>
          <w:sz w:val="28"/>
        </w:rPr>
        <w:t xml:space="preserve"> </w:t>
      </w:r>
      <w:r>
        <w:rPr>
          <w:sz w:val="28"/>
        </w:rPr>
        <w:t>Ртс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0,9;</w:t>
      </w:r>
    </w:p>
    <w:p w:rsidR="00A45B13" w:rsidRDefault="001C164E">
      <w:pPr>
        <w:pStyle w:val="a4"/>
        <w:numPr>
          <w:ilvl w:val="3"/>
          <w:numId w:val="27"/>
        </w:numPr>
        <w:tabs>
          <w:tab w:val="left" w:pos="2036"/>
          <w:tab w:val="left" w:pos="2037"/>
        </w:tabs>
        <w:spacing w:line="341" w:lineRule="exact"/>
        <w:rPr>
          <w:sz w:val="28"/>
        </w:rPr>
      </w:pPr>
      <w:r>
        <w:rPr>
          <w:sz w:val="28"/>
        </w:rPr>
        <w:t>потребителя теплоты</w:t>
      </w:r>
      <w:r>
        <w:rPr>
          <w:spacing w:val="-2"/>
          <w:sz w:val="28"/>
        </w:rPr>
        <w:t xml:space="preserve"> </w:t>
      </w:r>
      <w:r>
        <w:rPr>
          <w:sz w:val="28"/>
        </w:rPr>
        <w:t>Рпт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0,99;</w:t>
      </w:r>
    </w:p>
    <w:p w:rsidR="00A45B13" w:rsidRDefault="001C164E">
      <w:pPr>
        <w:pStyle w:val="a4"/>
        <w:numPr>
          <w:ilvl w:val="3"/>
          <w:numId w:val="27"/>
        </w:numPr>
        <w:tabs>
          <w:tab w:val="left" w:pos="2036"/>
          <w:tab w:val="left" w:pos="2037"/>
        </w:tabs>
        <w:spacing w:line="342" w:lineRule="exact"/>
        <w:rPr>
          <w:sz w:val="28"/>
        </w:rPr>
      </w:pPr>
      <w:r>
        <w:rPr>
          <w:sz w:val="28"/>
        </w:rPr>
        <w:t>СЦТ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Рсцт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0,9×0,97×0,99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0,86.</w:t>
      </w:r>
    </w:p>
    <w:p w:rsidR="00A45B13" w:rsidRDefault="001C164E">
      <w:pPr>
        <w:pStyle w:val="a3"/>
        <w:ind w:left="946" w:right="461" w:firstLine="566"/>
        <w:jc w:val="both"/>
      </w:pPr>
      <w:r>
        <w:t>Нормативные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безотказности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мероприятиями: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62" w:firstLine="566"/>
        <w:jc w:val="both"/>
        <w:rPr>
          <w:sz w:val="28"/>
        </w:rPr>
      </w:pPr>
      <w:r>
        <w:rPr>
          <w:sz w:val="28"/>
        </w:rPr>
        <w:t>установлением предельно допустимой длины нерезервированных 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 (тупиковых, радиальных, транзитных) до каждого потребителя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пункта;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64" w:firstLine="566"/>
        <w:jc w:val="both"/>
        <w:rPr>
          <w:sz w:val="28"/>
        </w:rPr>
      </w:pPr>
      <w:r>
        <w:rPr>
          <w:sz w:val="28"/>
        </w:rPr>
        <w:t>местом размещения резервных трубопроводных связей между радиальными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теплопроводами;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74" w:firstLine="566"/>
        <w:jc w:val="both"/>
        <w:rPr>
          <w:sz w:val="28"/>
        </w:rPr>
      </w:pPr>
      <w:r>
        <w:rPr>
          <w:sz w:val="28"/>
        </w:rPr>
        <w:t>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реконструируемых существующих теплопроводов для обеспечения резервной подачи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4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отказах;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line="242" w:lineRule="auto"/>
        <w:ind w:right="458" w:firstLine="566"/>
        <w:jc w:val="both"/>
        <w:rPr>
          <w:sz w:val="28"/>
        </w:rPr>
      </w:pP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70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надежные,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надземную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тоннельную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прокладку;</w:t>
      </w:r>
    </w:p>
    <w:p w:rsidR="00A45B13" w:rsidRDefault="00A45B13">
      <w:pPr>
        <w:spacing w:line="242" w:lineRule="auto"/>
        <w:jc w:val="both"/>
        <w:rPr>
          <w:sz w:val="28"/>
        </w:rPr>
        <w:sectPr w:rsidR="00A45B13">
          <w:headerReference w:type="default" r:id="rId31"/>
          <w:footerReference w:type="default" r:id="rId32"/>
          <w:pgSz w:w="11900" w:h="16840"/>
          <w:pgMar w:top="60" w:right="40" w:bottom="820" w:left="100" w:header="0" w:footer="639" w:gutter="0"/>
          <w:pgNumType w:start="63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9"/>
        <w:rPr>
          <w:sz w:val="26"/>
        </w:rPr>
      </w:pPr>
    </w:p>
    <w:p w:rsidR="00A45B13" w:rsidRDefault="00C13A20">
      <w:pPr>
        <w:pStyle w:val="a4"/>
        <w:numPr>
          <w:ilvl w:val="0"/>
          <w:numId w:val="22"/>
        </w:numPr>
        <w:tabs>
          <w:tab w:val="left" w:pos="2037"/>
        </w:tabs>
        <w:spacing w:before="87"/>
        <w:ind w:right="472" w:firstLine="566"/>
        <w:jc w:val="both"/>
        <w:rPr>
          <w:sz w:val="28"/>
        </w:rPr>
      </w:pPr>
      <w:r w:rsidRPr="00C13A20">
        <w:pict>
          <v:group id="_x0000_s1924" style="position:absolute;left:0;text-align:left;margin-left:10.5pt;margin-top:-27.15pt;width:575.2pt;height:39.55pt;z-index:-22535168;mso-position-horizontal-relative:page" coordorigin="210,-543" coordsize="11504,791">
            <v:shape id="_x0000_s1927" style="position:absolute;left:230;top:-503;width:11484;height:750" coordorigin="230,-502" coordsize="11484,750" path="m11714,-502r-50,l11664,-472r20,l11684,-443r,630l11684,188,290,188r,-1l11654,187r30,l11684,-443r-30,l11654,177,290,177r-30,l260,-472r-20,l240,-502r-10,l230,-472r,649l230,218r,30l11714,248r,-30l11684,218r,-1l11714,217r,-689l11714,-473r,-29xe" fillcolor="#233e5f" stroked="f">
              <v:fill opacity="32896f"/>
              <v:path arrowok="t"/>
            </v:shape>
            <v:rect id="_x0000_s1926" style="position:absolute;left:240;top:-513;width:11424;height:690" fillcolor="#bebebe" stroked="f"/>
            <v:rect id="_x0000_s1925" style="position:absolute;left:240;top:-513;width:11424;height:690" filled="f" strokecolor="#f1f1f1" strokeweight="3pt"/>
            <w10:wrap anchorx="page"/>
          </v:group>
        </w:pict>
      </w:r>
      <w:r w:rsidRPr="00C13A20">
        <w:pict>
          <v:shape id="_x0000_s1923" type="#_x0000_t202" style="position:absolute;left:0;text-align:left;margin-left:13.5pt;margin-top:-24.15pt;width:568.2pt;height:31.5pt;z-index:-22534656;mso-position-horizontal-relative:page" filled="f" stroked="f">
            <v:textbox inset="0,0,0,0">
              <w:txbxContent>
                <w:p w:rsidR="00A45B13" w:rsidRDefault="001C164E">
                  <w:pPr>
                    <w:spacing w:before="69"/>
                    <w:ind w:left="3860" w:right="3858"/>
                    <w:jc w:val="center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  <w:w w:val="120"/>
                    </w:rPr>
                    <w:t>СУЛИНЭНЕРГОСЕРВИС</w:t>
                  </w:r>
                </w:p>
                <w:p w:rsidR="00A45B13" w:rsidRDefault="001C164E">
                  <w:pPr>
                    <w:spacing w:before="1"/>
                    <w:ind w:left="3860" w:right="3866"/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w w:val="110"/>
                      <w:sz w:val="16"/>
                    </w:rPr>
                    <w:t>общество</w:t>
                  </w:r>
                  <w:r>
                    <w:rPr>
                      <w:rFonts w:ascii="Cambria" w:hAnsi="Cambria"/>
                      <w:spacing w:val="-3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с</w:t>
                  </w:r>
                  <w:r>
                    <w:rPr>
                      <w:rFonts w:ascii="Cambria" w:hAnsi="Cambria"/>
                      <w:spacing w:val="1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ограниченной</w:t>
                  </w:r>
                  <w:r>
                    <w:rPr>
                      <w:rFonts w:ascii="Cambria" w:hAnsi="Cambria"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ответственностью</w:t>
                  </w:r>
                </w:p>
              </w:txbxContent>
            </v:textbox>
            <w10:wrap anchorx="page"/>
          </v:shape>
        </w:pict>
      </w:r>
      <w:r w:rsidR="001C164E">
        <w:rPr>
          <w:sz w:val="28"/>
        </w:rPr>
        <w:t>очередность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ремонтов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и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замен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теплопроводов,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частично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или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полностью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утративших</w:t>
      </w:r>
      <w:r w:rsidR="001C164E">
        <w:rPr>
          <w:spacing w:val="-3"/>
          <w:sz w:val="28"/>
        </w:rPr>
        <w:t xml:space="preserve"> </w:t>
      </w:r>
      <w:r w:rsidR="001C164E">
        <w:rPr>
          <w:sz w:val="28"/>
        </w:rPr>
        <w:t>свой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ресурс.</w:t>
      </w:r>
    </w:p>
    <w:p w:rsidR="00A45B13" w:rsidRDefault="001C164E">
      <w:pPr>
        <w:pStyle w:val="a3"/>
        <w:spacing w:before="71"/>
        <w:ind w:left="946" w:right="664" w:firstLine="566"/>
        <w:jc w:val="both"/>
      </w:pPr>
      <w:r>
        <w:t>Готовность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источника теплоты, тепловых сетей, потребителей теплоты, а также - числу часов</w:t>
      </w:r>
      <w:r>
        <w:rPr>
          <w:spacing w:val="1"/>
        </w:rPr>
        <w:t xml:space="preserve"> </w:t>
      </w:r>
      <w:r>
        <w:t>нерасчетных</w:t>
      </w:r>
      <w:r>
        <w:rPr>
          <w:spacing w:val="2"/>
        </w:rPr>
        <w:t xml:space="preserve"> </w:t>
      </w:r>
      <w:r>
        <w:t>температур наружного воздуха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местности.</w:t>
      </w:r>
    </w:p>
    <w:p w:rsidR="00A45B13" w:rsidRDefault="001C164E">
      <w:pPr>
        <w:pStyle w:val="a3"/>
        <w:spacing w:line="242" w:lineRule="auto"/>
        <w:ind w:left="946" w:right="673" w:firstLine="566"/>
        <w:jc w:val="both"/>
      </w:pPr>
      <w:r>
        <w:t>Минимально допустимый показатель готовности СЦТ к исправной работе Кг</w:t>
      </w:r>
      <w:r>
        <w:rPr>
          <w:spacing w:val="1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0,97.</w:t>
      </w:r>
    </w:p>
    <w:p w:rsidR="00A45B13" w:rsidRDefault="001C164E">
      <w:pPr>
        <w:pStyle w:val="a3"/>
        <w:ind w:left="946" w:right="673" w:firstLine="566"/>
        <w:jc w:val="both"/>
      </w:pPr>
      <w:r>
        <w:t>Нормативные показатели готовности систем теплоснабжения 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мероприятиями: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before="2" w:line="319" w:lineRule="exact"/>
        <w:ind w:left="2037"/>
        <w:jc w:val="both"/>
        <w:rPr>
          <w:sz w:val="28"/>
        </w:rPr>
      </w:pPr>
      <w:r>
        <w:rPr>
          <w:sz w:val="28"/>
        </w:rPr>
        <w:t>готовностью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СЦТ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отопительному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сезону;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670" w:firstLine="566"/>
        <w:jc w:val="both"/>
        <w:rPr>
          <w:sz w:val="28"/>
        </w:rPr>
      </w:pPr>
      <w:r>
        <w:rPr>
          <w:sz w:val="28"/>
        </w:rPr>
        <w:t>достаточностью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(располагаемой)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 тепловой энергии для обеспечения исправного функционирования СЦТ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принерасчетных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похолоданиях;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681" w:firstLine="566"/>
        <w:jc w:val="both"/>
        <w:rPr>
          <w:sz w:val="28"/>
        </w:rPr>
      </w:pPr>
      <w:r>
        <w:rPr>
          <w:sz w:val="28"/>
        </w:rPr>
        <w:t>способностью тепловых сетей обеспечить исправное 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СЦТ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нерасчетных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похолоданиях;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666" w:firstLine="566"/>
        <w:jc w:val="both"/>
        <w:rPr>
          <w:sz w:val="28"/>
        </w:rPr>
      </w:pP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СЦТ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line="242" w:lineRule="auto"/>
        <w:ind w:right="671" w:firstLine="566"/>
        <w:jc w:val="both"/>
        <w:rPr>
          <w:sz w:val="28"/>
        </w:rPr>
      </w:pP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допустимым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числом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теплоты.</w:t>
      </w:r>
    </w:p>
    <w:p w:rsidR="00A45B13" w:rsidRDefault="001C164E">
      <w:pPr>
        <w:pStyle w:val="a3"/>
        <w:ind w:left="946" w:right="673" w:firstLine="566"/>
        <w:jc w:val="both"/>
      </w:pPr>
      <w:r>
        <w:t>Разработчиком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используемых для оценки надежности систем централизованного теплоснабжения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Минрегиона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26.07.2013 N310 «Об утверждении Методических указаний по анализу показателей,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надежности систем</w:t>
      </w:r>
      <w:r>
        <w:rPr>
          <w:spacing w:val="5"/>
        </w:rPr>
        <w:t xml:space="preserve"> </w:t>
      </w:r>
      <w:r>
        <w:t>теплоснабжения».</w:t>
      </w:r>
    </w:p>
    <w:p w:rsidR="00A45B13" w:rsidRDefault="001C164E">
      <w:pPr>
        <w:pStyle w:val="a3"/>
        <w:ind w:left="946" w:right="668" w:firstLine="566"/>
        <w:jc w:val="both"/>
      </w:pPr>
      <w:r>
        <w:t>При оценке показателей используется классификация систем теплоснабжения в</w:t>
      </w:r>
      <w:r>
        <w:rPr>
          <w:spacing w:val="-67"/>
        </w:rPr>
        <w:t xml:space="preserve"> </w:t>
      </w:r>
      <w:r>
        <w:t>соответствии с Правилами организации теплоснабжения в Российской Федерации,</w:t>
      </w:r>
      <w:r>
        <w:rPr>
          <w:spacing w:val="1"/>
        </w:rPr>
        <w:t xml:space="preserve"> </w:t>
      </w:r>
      <w:r>
        <w:t>утвержденными постановлением Правительства Российской Федерации от 8 августа</w:t>
      </w:r>
      <w:r>
        <w:rPr>
          <w:spacing w:val="-67"/>
        </w:rPr>
        <w:t xml:space="preserve"> </w:t>
      </w:r>
      <w:r>
        <w:t>2012 г.</w:t>
      </w:r>
      <w:r>
        <w:rPr>
          <w:spacing w:val="5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808:</w:t>
      </w:r>
    </w:p>
    <w:p w:rsidR="00A45B13" w:rsidRDefault="001C164E">
      <w:pPr>
        <w:pStyle w:val="Heading1"/>
        <w:numPr>
          <w:ilvl w:val="0"/>
          <w:numId w:val="22"/>
        </w:numPr>
        <w:tabs>
          <w:tab w:val="left" w:pos="2036"/>
          <w:tab w:val="left" w:pos="2037"/>
        </w:tabs>
        <w:spacing w:line="322" w:lineRule="exact"/>
        <w:ind w:left="2037"/>
      </w:pPr>
      <w:bookmarkStart w:id="112" w:name="•_высоконадежные;"/>
      <w:bookmarkEnd w:id="112"/>
      <w:r>
        <w:t>высоконадежные;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6"/>
          <w:tab w:val="left" w:pos="2037"/>
        </w:tabs>
        <w:ind w:left="2037"/>
        <w:rPr>
          <w:b/>
          <w:sz w:val="28"/>
        </w:rPr>
      </w:pPr>
      <w:r>
        <w:rPr>
          <w:b/>
          <w:sz w:val="28"/>
        </w:rPr>
        <w:t>надежные;</w:t>
      </w:r>
    </w:p>
    <w:p w:rsidR="00A45B13" w:rsidRDefault="001C164E">
      <w:pPr>
        <w:pStyle w:val="Heading1"/>
        <w:numPr>
          <w:ilvl w:val="0"/>
          <w:numId w:val="22"/>
        </w:numPr>
        <w:tabs>
          <w:tab w:val="left" w:pos="2036"/>
          <w:tab w:val="left" w:pos="2037"/>
        </w:tabs>
        <w:spacing w:line="322" w:lineRule="exact"/>
        <w:ind w:left="2037"/>
      </w:pPr>
      <w:bookmarkStart w:id="113" w:name="•_малонадежные;"/>
      <w:bookmarkEnd w:id="113"/>
      <w:r>
        <w:t>малонадежные;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6"/>
          <w:tab w:val="left" w:pos="2037"/>
        </w:tabs>
        <w:spacing w:line="319" w:lineRule="exact"/>
        <w:ind w:left="2037"/>
        <w:rPr>
          <w:b/>
          <w:sz w:val="28"/>
        </w:rPr>
      </w:pPr>
      <w:r>
        <w:rPr>
          <w:b/>
          <w:sz w:val="28"/>
        </w:rPr>
        <w:t>ненадежные.</w:t>
      </w:r>
    </w:p>
    <w:p w:rsidR="00A45B13" w:rsidRDefault="001C164E">
      <w:pPr>
        <w:pStyle w:val="a3"/>
        <w:ind w:left="946" w:right="669" w:firstLine="566"/>
        <w:jc w:val="both"/>
      </w:pPr>
      <w:r>
        <w:t>Для оценки надежности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используются следующие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 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2012 г.</w:t>
      </w:r>
      <w:r>
        <w:rPr>
          <w:spacing w:val="4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808: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6"/>
          <w:tab w:val="left" w:pos="2037"/>
        </w:tabs>
        <w:spacing w:before="1" w:line="322" w:lineRule="exact"/>
        <w:ind w:left="2037"/>
        <w:rPr>
          <w:sz w:val="28"/>
        </w:rPr>
      </w:pPr>
      <w:r>
        <w:rPr>
          <w:sz w:val="28"/>
        </w:rPr>
        <w:t>показатель</w:t>
      </w:r>
      <w:r>
        <w:rPr>
          <w:spacing w:val="-13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электроснабжения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энергии;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6"/>
          <w:tab w:val="left" w:pos="2037"/>
        </w:tabs>
        <w:spacing w:line="322" w:lineRule="exact"/>
        <w:ind w:left="2037"/>
        <w:rPr>
          <w:sz w:val="28"/>
        </w:rPr>
      </w:pPr>
      <w:r>
        <w:rPr>
          <w:sz w:val="28"/>
        </w:rPr>
        <w:t>показатель</w:t>
      </w:r>
      <w:r>
        <w:rPr>
          <w:spacing w:val="-12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энергии;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6"/>
          <w:tab w:val="left" w:pos="2037"/>
        </w:tabs>
        <w:spacing w:line="319" w:lineRule="exact"/>
        <w:ind w:left="2037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топливоснабжения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энергии;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667" w:firstLine="566"/>
        <w:jc w:val="both"/>
        <w:rPr>
          <w:sz w:val="28"/>
        </w:rPr>
      </w:pPr>
      <w:r>
        <w:rPr>
          <w:sz w:val="28"/>
        </w:rPr>
        <w:t>показатель соответствия тепловой мощности источников тепловой энергии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line="242" w:lineRule="auto"/>
        <w:ind w:right="668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кольцевания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устройств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перемычек;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670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3"/>
          <w:sz w:val="28"/>
        </w:rPr>
        <w:t xml:space="preserve"> </w:t>
      </w:r>
      <w:r>
        <w:rPr>
          <w:sz w:val="28"/>
        </w:rPr>
        <w:t>ветхих,</w:t>
      </w:r>
      <w:r>
        <w:rPr>
          <w:spacing w:val="4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6"/>
          <w:sz w:val="28"/>
        </w:rPr>
        <w:t xml:space="preserve"> </w:t>
      </w:r>
      <w:r>
        <w:rPr>
          <w:sz w:val="28"/>
        </w:rPr>
        <w:t>трубопроводов;</w:t>
      </w:r>
    </w:p>
    <w:p w:rsidR="00A45B13" w:rsidRDefault="00A45B13">
      <w:pPr>
        <w:jc w:val="both"/>
        <w:rPr>
          <w:sz w:val="28"/>
        </w:rPr>
        <w:sectPr w:rsidR="00A45B13">
          <w:headerReference w:type="default" r:id="rId33"/>
          <w:footerReference w:type="default" r:id="rId34"/>
          <w:pgSz w:w="11900" w:h="16840"/>
          <w:pgMar w:top="60" w:right="40" w:bottom="820" w:left="100" w:header="0" w:footer="639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3"/>
        <w:rPr>
          <w:sz w:val="27"/>
        </w:rPr>
      </w:pPr>
    </w:p>
    <w:p w:rsidR="00A45B13" w:rsidRDefault="00C13A20">
      <w:pPr>
        <w:pStyle w:val="a4"/>
        <w:numPr>
          <w:ilvl w:val="0"/>
          <w:numId w:val="22"/>
        </w:numPr>
        <w:tabs>
          <w:tab w:val="left" w:pos="2037"/>
        </w:tabs>
        <w:spacing w:before="86" w:line="319" w:lineRule="exact"/>
        <w:ind w:left="2037"/>
        <w:jc w:val="both"/>
        <w:rPr>
          <w:sz w:val="28"/>
        </w:rPr>
      </w:pPr>
      <w:r w:rsidRPr="00C13A20">
        <w:pict>
          <v:group id="_x0000_s1919" style="position:absolute;left:0;text-align:left;margin-left:10.5pt;margin-top:-27.45pt;width:575.2pt;height:39.55pt;z-index:-22533632;mso-position-horizontal-relative:page" coordorigin="210,-549" coordsize="11504,791">
            <v:shape id="_x0000_s1922" style="position:absolute;left:230;top:-509;width:11484;height:750" coordorigin="230,-508" coordsize="11484,750" path="m11714,-508r-50,l11664,-478r20,l11684,-449r,630l11684,182,290,182r,-1l11654,181r30,l11684,-449r-30,l11654,171,290,171r-30,l260,-478r-20,l240,-508r-10,l230,-478r,649l230,212r,30l11714,242r,-30l11684,212r,-1l11714,211r,-689l11714,-479r,-29xe" fillcolor="#233e5f" stroked="f">
              <v:fill opacity="32896f"/>
              <v:path arrowok="t"/>
            </v:shape>
            <v:rect id="_x0000_s1921" style="position:absolute;left:240;top:-519;width:11424;height:690" fillcolor="#bebebe" stroked="f"/>
            <v:rect id="_x0000_s1920" style="position:absolute;left:240;top:-519;width:11424;height:690" filled="f" strokecolor="#f1f1f1" strokeweight="3pt"/>
            <w10:wrap anchorx="page"/>
          </v:group>
        </w:pict>
      </w:r>
      <w:r w:rsidRPr="00C13A20">
        <w:pict>
          <v:shape id="_x0000_s1918" type="#_x0000_t202" style="position:absolute;left:0;text-align:left;margin-left:13.5pt;margin-top:-24.45pt;width:568.2pt;height:31.5pt;z-index:-22531072;mso-position-horizontal-relative:page" filled="f" stroked="f">
            <v:textbox inset="0,0,0,0">
              <w:txbxContent>
                <w:p w:rsidR="00A45B13" w:rsidRDefault="001C164E">
                  <w:pPr>
                    <w:spacing w:before="69"/>
                    <w:ind w:left="3860" w:right="3858"/>
                    <w:jc w:val="center"/>
                    <w:rPr>
                      <w:rFonts w:ascii="Cambria" w:hAnsi="Cambria"/>
                      <w:b/>
                    </w:rPr>
                  </w:pPr>
                  <w:r>
                    <w:rPr>
                      <w:rFonts w:ascii="Cambria" w:hAnsi="Cambria"/>
                      <w:b/>
                      <w:w w:val="120"/>
                    </w:rPr>
                    <w:t>СУЛИНЭНЕРГОСЕРВИС</w:t>
                  </w:r>
                </w:p>
                <w:p w:rsidR="00A45B13" w:rsidRDefault="001C164E">
                  <w:pPr>
                    <w:spacing w:before="1"/>
                    <w:ind w:left="3860" w:right="3866"/>
                    <w:jc w:val="center"/>
                    <w:rPr>
                      <w:rFonts w:ascii="Cambria" w:hAnsi="Cambria"/>
                      <w:sz w:val="16"/>
                    </w:rPr>
                  </w:pPr>
                  <w:r>
                    <w:rPr>
                      <w:rFonts w:ascii="Cambria" w:hAnsi="Cambria"/>
                      <w:w w:val="110"/>
                      <w:sz w:val="16"/>
                    </w:rPr>
                    <w:t>общество</w:t>
                  </w:r>
                  <w:r>
                    <w:rPr>
                      <w:rFonts w:ascii="Cambria" w:hAnsi="Cambria"/>
                      <w:spacing w:val="-3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с</w:t>
                  </w:r>
                  <w:r>
                    <w:rPr>
                      <w:rFonts w:ascii="Cambria" w:hAnsi="Cambria"/>
                      <w:spacing w:val="1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ограниченной</w:t>
                  </w:r>
                  <w:r>
                    <w:rPr>
                      <w:rFonts w:ascii="Cambria" w:hAnsi="Cambria"/>
                      <w:spacing w:val="-2"/>
                      <w:w w:val="110"/>
                      <w:sz w:val="16"/>
                    </w:rPr>
                    <w:t xml:space="preserve"> </w:t>
                  </w:r>
                  <w:r>
                    <w:rPr>
                      <w:rFonts w:ascii="Cambria" w:hAnsi="Cambria"/>
                      <w:w w:val="110"/>
                      <w:sz w:val="16"/>
                    </w:rPr>
                    <w:t>ответственностью</w:t>
                  </w:r>
                </w:p>
              </w:txbxContent>
            </v:textbox>
            <w10:wrap anchorx="page"/>
          </v:shape>
        </w:pict>
      </w:r>
      <w:r w:rsidR="001C164E">
        <w:rPr>
          <w:sz w:val="28"/>
        </w:rPr>
        <w:t>показатель</w:t>
      </w:r>
      <w:r w:rsidR="001C164E">
        <w:rPr>
          <w:spacing w:val="-12"/>
          <w:sz w:val="28"/>
        </w:rPr>
        <w:t xml:space="preserve"> </w:t>
      </w:r>
      <w:r w:rsidR="001C164E">
        <w:rPr>
          <w:sz w:val="28"/>
        </w:rPr>
        <w:t>интенсивности</w:t>
      </w:r>
      <w:r w:rsidR="001C164E">
        <w:rPr>
          <w:spacing w:val="-5"/>
          <w:sz w:val="28"/>
        </w:rPr>
        <w:t xml:space="preserve"> </w:t>
      </w:r>
      <w:r w:rsidR="001C164E">
        <w:rPr>
          <w:sz w:val="28"/>
        </w:rPr>
        <w:t>отказов</w:t>
      </w:r>
      <w:r w:rsidR="001C164E">
        <w:rPr>
          <w:spacing w:val="-12"/>
          <w:sz w:val="28"/>
        </w:rPr>
        <w:t xml:space="preserve"> </w:t>
      </w:r>
      <w:r w:rsidR="001C164E">
        <w:rPr>
          <w:sz w:val="28"/>
        </w:rPr>
        <w:t>систем</w:t>
      </w:r>
      <w:r w:rsidR="001C164E">
        <w:rPr>
          <w:spacing w:val="-8"/>
          <w:sz w:val="28"/>
        </w:rPr>
        <w:t xml:space="preserve"> </w:t>
      </w:r>
      <w:r w:rsidR="001C164E"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line="319" w:lineRule="exact"/>
        <w:ind w:left="2037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относительного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аварийного</w:t>
      </w:r>
      <w:r>
        <w:rPr>
          <w:spacing w:val="-8"/>
          <w:sz w:val="28"/>
        </w:rPr>
        <w:t xml:space="preserve"> </w:t>
      </w:r>
      <w:r>
        <w:rPr>
          <w:sz w:val="28"/>
        </w:rPr>
        <w:t>недоотпуска</w:t>
      </w:r>
      <w:r>
        <w:rPr>
          <w:spacing w:val="-9"/>
          <w:sz w:val="28"/>
        </w:rPr>
        <w:t xml:space="preserve"> </w:t>
      </w:r>
      <w:r>
        <w:rPr>
          <w:sz w:val="28"/>
        </w:rPr>
        <w:t>тепла;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38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показатель);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40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оперативно-ремонтным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37" w:firstLine="566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spacing w:line="321" w:lineRule="exact"/>
        <w:ind w:left="2037"/>
        <w:jc w:val="both"/>
        <w:rPr>
          <w:sz w:val="28"/>
        </w:rPr>
      </w:pPr>
      <w:r>
        <w:rPr>
          <w:sz w:val="28"/>
        </w:rPr>
        <w:t>показатель</w:t>
      </w:r>
      <w:r>
        <w:rPr>
          <w:spacing w:val="-1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ресурсов;</w:t>
      </w:r>
    </w:p>
    <w:p w:rsidR="00A45B13" w:rsidRDefault="001C164E">
      <w:pPr>
        <w:pStyle w:val="a4"/>
        <w:numPr>
          <w:ilvl w:val="0"/>
          <w:numId w:val="22"/>
        </w:numPr>
        <w:tabs>
          <w:tab w:val="left" w:pos="2037"/>
        </w:tabs>
        <w:ind w:right="440" w:firstLine="566"/>
        <w:jc w:val="both"/>
        <w:rPr>
          <w:sz w:val="28"/>
        </w:rPr>
      </w:pPr>
      <w:r>
        <w:rPr>
          <w:sz w:val="28"/>
        </w:rPr>
        <w:t>показатель укомплектованности передвижными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автономными 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3151"/>
        </w:tabs>
        <w:ind w:left="3151" w:hanging="721"/>
        <w:jc w:val="left"/>
      </w:pPr>
      <w:bookmarkStart w:id="114" w:name="1.9.2._Показатели_надежности_системы_теп"/>
      <w:bookmarkEnd w:id="114"/>
      <w:r>
        <w:t>Показатели</w:t>
      </w:r>
      <w:r>
        <w:rPr>
          <w:spacing w:val="-14"/>
        </w:rPr>
        <w:t xml:space="preserve"> </w:t>
      </w:r>
      <w:r>
        <w:t>надежности</w:t>
      </w:r>
      <w:r>
        <w:rPr>
          <w:spacing w:val="-14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теплоснабжения: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before="1"/>
        <w:ind w:left="946" w:firstLine="379"/>
      </w:pPr>
      <w:r>
        <w:t>а) показатель надежности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(Кэ)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отсутствием</w:t>
      </w:r>
      <w:r>
        <w:rPr>
          <w:spacing w:val="-3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электропитания:Кэ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1,0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</w:p>
    <w:p w:rsidR="00A45B13" w:rsidRDefault="001C164E">
      <w:pPr>
        <w:pStyle w:val="a3"/>
        <w:ind w:left="1513"/>
      </w:pPr>
      <w:r>
        <w:t>наличии</w:t>
      </w:r>
      <w:r>
        <w:rPr>
          <w:spacing w:val="-6"/>
        </w:rPr>
        <w:t xml:space="preserve"> </w:t>
      </w:r>
      <w:r>
        <w:t>резервного</w:t>
      </w:r>
      <w:r>
        <w:rPr>
          <w:spacing w:val="-7"/>
        </w:rPr>
        <w:t xml:space="preserve"> </w:t>
      </w:r>
      <w:r>
        <w:t>электроснабжения;</w:t>
      </w:r>
    </w:p>
    <w:p w:rsidR="00A45B13" w:rsidRDefault="001C164E">
      <w:pPr>
        <w:pStyle w:val="a3"/>
        <w:spacing w:before="4" w:line="319" w:lineRule="exact"/>
        <w:ind w:left="1326"/>
      </w:pPr>
      <w:r>
        <w:t>Кэ</w:t>
      </w:r>
      <w:r>
        <w:rPr>
          <w:spacing w:val="-7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0,6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7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электроснабжения.</w:t>
      </w:r>
    </w:p>
    <w:p w:rsidR="00A45B13" w:rsidRDefault="001C164E">
      <w:pPr>
        <w:pStyle w:val="a3"/>
        <w:ind w:left="946" w:right="678" w:firstLine="566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нескольких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общий показатель</w:t>
      </w:r>
      <w:r>
        <w:rPr>
          <w:spacing w:val="2"/>
        </w:rPr>
        <w:t xml:space="preserve"> </w:t>
      </w:r>
      <w:r>
        <w:t>определяется 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rPr>
          <w:sz w:val="30"/>
        </w:rPr>
      </w:pPr>
    </w:p>
    <w:p w:rsidR="00A45B13" w:rsidRDefault="00C13A20">
      <w:pPr>
        <w:pStyle w:val="a3"/>
        <w:tabs>
          <w:tab w:val="left" w:pos="2837"/>
        </w:tabs>
        <w:spacing w:before="252"/>
        <w:ind w:right="2732"/>
        <w:jc w:val="right"/>
      </w:pPr>
      <w:r>
        <w:pict>
          <v:group id="_x0000_s1836" style="position:absolute;left:0;text-align:left;margin-left:80.7pt;margin-top:-.85pt;width:210.55pt;height:40.4pt;z-index:15736832;mso-position-horizontal-relative:page" coordorigin="1614,-17" coordsize="4211,808">
            <v:shape id="_x0000_s1917" type="#_x0000_t75" style="position:absolute;left:2139;top:321;width:157;height:57">
              <v:imagedata r:id="rId35" o:title=""/>
            </v:shape>
            <v:shape id="_x0000_s1916" type="#_x0000_t75" style="position:absolute;left:3146;top:-18;width:317;height:58">
              <v:imagedata r:id="rId36" o:title=""/>
            </v:shape>
            <v:line id="_x0000_s1915" style="position:absolute" from="3435,33" to="3463,33" strokecolor="#1f1f1f" strokeweight=".72pt"/>
            <v:line id="_x0000_s1914" style="position:absolute" from="3348,48" to="3363,48" strokecolor="#696969" strokeweight=".72pt"/>
            <v:line id="_x0000_s1913" style="position:absolute" from="3377,48" to="3391,48" strokecolor="#666" strokeweight=".72pt"/>
            <v:line id="_x0000_s1912" style="position:absolute" from="3449,48" to="3463,48" strokecolor="#242424" strokeweight=".72pt"/>
            <v:shape id="_x0000_s1911" type="#_x0000_t75" style="position:absolute;left:2916;top:40;width:375;height:44">
              <v:imagedata r:id="rId37" o:title=""/>
            </v:shape>
            <v:line id="_x0000_s1910" style="position:absolute" from="3046,77" to="3060,77" strokecolor="#646464" strokeweight=".72pt"/>
            <v:line id="_x0000_s1909" style="position:absolute" from="3031,91" to="3046,91" strokecolor="#484848" strokeweight=".72pt"/>
            <v:shape id="_x0000_s1908" type="#_x0000_t75" style="position:absolute;left:3146;top:54;width:332;height:59">
              <v:imagedata r:id="rId38" o:title=""/>
            </v:shape>
            <v:line id="_x0000_s1907" style="position:absolute" from="3031,105" to="3046,105" strokecolor="#414141" strokeweight=".72pt"/>
            <v:line id="_x0000_s1906" style="position:absolute" from="3031,120" to="3046,120" strokecolor="#4f4f4f" strokeweight=".72pt"/>
            <v:line id="_x0000_s1905" style="position:absolute" from="3017,134" to="3031,134" strokecolor="#585858" strokeweight=".72pt"/>
            <v:shape id="_x0000_s1904" type="#_x0000_t75" style="position:absolute;left:2930;top:82;width:260;height:159">
              <v:imagedata r:id="rId39" o:title=""/>
            </v:shape>
            <v:shape id="_x0000_s1903" style="position:absolute;left:2930;top:248;width:72;height:2" coordorigin="2930,249" coordsize="72,0" o:spt="100" adj="0,,0" path="m2930,249r14,m2987,249r15,e" filled="f" strokecolor="#7c7c7c" strokeweight=".72pt">
              <v:stroke joinstyle="round"/>
              <v:formulas/>
              <v:path arrowok="t" o:connecttype="segments"/>
            </v:shape>
            <v:shape id="_x0000_s1902" type="#_x0000_t75" style="position:absolute;left:3089;top:241;width:116;height:44">
              <v:imagedata r:id="rId40" o:title=""/>
            </v:shape>
            <v:line id="_x0000_s1901" style="position:absolute" from="3190,293" to="3204,293" strokecolor="#181818" strokeweight=".72pt"/>
            <v:shape id="_x0000_s1900" type="#_x0000_t75" style="position:absolute;left:5407;top:25;width:360;height:29">
              <v:imagedata r:id="rId41" o:title=""/>
            </v:shape>
            <v:shape id="_x0000_s1899" type="#_x0000_t75" style="position:absolute;left:5191;top:39;width:606;height:72">
              <v:imagedata r:id="rId42" o:title=""/>
            </v:shape>
            <v:line id="_x0000_s1898" style="position:absolute" from="5292,91" to="5307,91" strokecolor="#3a3a3a" strokeweight=".72pt"/>
            <v:line id="_x0000_s1897" style="position:absolute" from="5465,91" to="5479,91" strokecolor="#393939" strokeweight=".72pt"/>
            <v:line id="_x0000_s1896" style="position:absolute" from="5494,91" to="5508,91" strokecolor="#3b3b3b" strokeweight=".72pt"/>
            <v:line id="_x0000_s1895" style="position:absolute" from="5537,91" to="5551,91" strokecolor="#404040" strokeweight=".72pt"/>
            <v:line id="_x0000_s1894" style="position:absolute" from="5609,91" to="5623,91" strokecolor="#1d1d1d" strokeweight=".72pt"/>
            <v:line id="_x0000_s1893" style="position:absolute" from="5292,105" to="5307,105" strokecolor="#282828" strokeweight=".72pt"/>
            <v:line id="_x0000_s1892" style="position:absolute" from="5407,105" to="5436,105" strokecolor="#171717" strokeweight=".72pt"/>
            <v:line id="_x0000_s1891" style="position:absolute" from="5292,120" to="5307,120" strokecolor="#363636" strokeweight=".72pt"/>
            <v:line id="_x0000_s1890" style="position:absolute" from="5278,134" to="5292,134" strokecolor="#464646" strokeweight=".72pt"/>
            <v:shape id="_x0000_s1889" type="#_x0000_t75" style="position:absolute;left:5191;top:82;width:188;height:159">
              <v:imagedata r:id="rId43" o:title=""/>
            </v:shape>
            <v:line id="_x0000_s1888" style="position:absolute" from="5407,235" to="5436,235" strokecolor="#4e4e4e" strokeweight=".72pt"/>
            <v:line id="_x0000_s1887" style="position:absolute" from="5263,249" to="5278,249" strokecolor="#7c7c7c" strokeweight=".72pt"/>
            <v:shape id="_x0000_s1886" type="#_x0000_t75" style="position:absolute;left:5364;top:241;width:101;height:44">
              <v:imagedata r:id="rId44" o:title=""/>
            </v:shape>
            <v:line id="_x0000_s1885" style="position:absolute" from="5451,293" to="5465,293" strokecolor="#2e2e2e" strokeweight=".72pt"/>
            <v:line id="_x0000_s1884" style="position:absolute" from="5436,307" to="5451,307" strokecolor="#6c6c6c" strokeweight=".72pt"/>
            <v:shape id="_x0000_s1883" type="#_x0000_t75" style="position:absolute;left:4514;top:54;width:275;height:216">
              <v:imagedata r:id="rId45" o:title=""/>
            </v:shape>
            <v:line id="_x0000_s1882" style="position:absolute" from="4745,264" to="4759,264" strokecolor="#1e1e1e" strokeweight=".72pt"/>
            <v:line id="_x0000_s1881" style="position:absolute" from="4788,264" to="4803,264" strokecolor="#222" strokeweight=".72pt"/>
            <v:line id="_x0000_s1880" style="position:absolute" from="4745,278" to="4759,278" strokecolor="#515151" strokeweight=".72pt"/>
            <v:line id="_x0000_s1879" style="position:absolute" from="4788,278" to="4803,278" strokecolor="#333" strokeweight=".72pt"/>
            <v:line id="_x0000_s1878" style="position:absolute" from="4745,293" to="4759,293" strokecolor="#515151" strokeweight=".72pt"/>
            <v:line id="_x0000_s1877" style="position:absolute" from="4788,293" to="4803,293" strokecolor="#373737" strokeweight=".72pt"/>
            <v:line id="_x0000_s1876" style="position:absolute" from="4788,307" to="4803,307" strokecolor="#090909" strokeweight=".72pt"/>
            <v:shape id="_x0000_s1875" type="#_x0000_t75" style="position:absolute;left:2325;top:39;width:245;height:159">
              <v:imagedata r:id="rId46" o:title=""/>
            </v:shape>
            <v:line id="_x0000_s1874" style="position:absolute" from="2470,192" to="2484,192" strokecolor="#1d1d1d" strokeweight=".72pt"/>
            <v:shape id="_x0000_s1873" type="#_x0000_t75" style="position:absolute;left:3593;top:68;width:173;height:159">
              <v:imagedata r:id="rId47" o:title=""/>
            </v:shape>
            <v:shape id="_x0000_s1872" type="#_x0000_t75" style="position:absolute;left:4255;top:68;width:173;height:159">
              <v:imagedata r:id="rId48" o:title=""/>
            </v:shape>
            <v:shape id="_x0000_s1871" type="#_x0000_t75" style="position:absolute;left:2743;top:154;width:29;height:29">
              <v:imagedata r:id="rId49" o:title=""/>
            </v:shape>
            <v:shape id="_x0000_s1870" type="#_x0000_t75" style="position:absolute;left:5004;top:154;width:44;height:29">
              <v:imagedata r:id="rId50" o:title=""/>
            </v:shape>
            <v:shape id="_x0000_s1869" type="#_x0000_t75" style="position:absolute;left:3881;top:212;width:29;height:29">
              <v:imagedata r:id="rId51" o:title=""/>
            </v:shape>
            <v:shape id="_x0000_s1868" type="#_x0000_t75" style="position:absolute;left:4097;top:212;width:29;height:29">
              <v:imagedata r:id="rId52" o:title=""/>
            </v:shape>
            <v:shape id="_x0000_s1867" type="#_x0000_t75" style="position:absolute;left:3981;top:212;width:44;height:29">
              <v:imagedata r:id="rId53" o:title=""/>
            </v:shape>
            <v:shape id="_x0000_s1866" type="#_x0000_t75" style="position:absolute;left:2297;top:183;width:3528;height:202">
              <v:imagedata r:id="rId54" o:title=""/>
            </v:shape>
            <v:line id="_x0000_s1865" style="position:absolute" from="5407,321" to="5436,321" strokecolor="#484848" strokeweight=".72pt"/>
            <v:shape id="_x0000_s1864" type="#_x0000_t75" style="position:absolute;left:1858;top:185;width:274;height:58">
              <v:imagedata r:id="rId55" o:title=""/>
            </v:shape>
            <v:line id="_x0000_s1863" style="position:absolute" from="1974,251" to="1988,251" strokecolor="#1e1e1e" strokeweight=".72pt"/>
            <v:line id="_x0000_s1862" style="position:absolute" from="2017,251" to="2032,251" strokecolor="#272727" strokeweight=".72pt"/>
            <v:line id="_x0000_s1861" style="position:absolute" from="2060,251" to="2075,251" strokecolor="#222" strokeweight=".72pt"/>
            <v:line id="_x0000_s1860" style="position:absolute" from="2104,251" to="2118,251" strokecolor="#292929" strokeweight=".72pt"/>
            <v:shape id="_x0000_s1859" type="#_x0000_t75" style="position:absolute;left:1614;top:228;width:245;height:58">
              <v:imagedata r:id="rId56" o:title=""/>
            </v:shape>
            <v:line id="_x0000_s1858" style="position:absolute" from="1830,265" to="1844,265" strokecolor="#4d4d4d" strokeweight=".72pt"/>
            <v:line id="_x0000_s1857" style="position:absolute" from="1729,280" to="1744,280" strokecolor="#6b6b6b" strokeweight=".72pt"/>
            <v:line id="_x0000_s1856" style="position:absolute" from="1772,280" to="1787,280" strokecolor="#7b7b7b" strokeweight=".72pt"/>
            <v:shape id="_x0000_s1855" type="#_x0000_t75" style="position:absolute;left:1830;top:242;width:303;height:58">
              <v:imagedata r:id="rId57" o:title=""/>
            </v:shape>
            <v:line id="_x0000_s1854" style="position:absolute" from="1715,294" to="1729,294" strokecolor="#111" strokeweight=".72pt"/>
            <v:line id="_x0000_s1853" style="position:absolute" from="1715,308" to="1729,308" strokecolor="#121212" strokeweight=".72pt"/>
            <v:shape id="_x0000_s1852" style="position:absolute;left:1858;top:307;width:101;height:2" coordorigin="1858,308" coordsize="101,0" o:spt="100" adj="0,,0" path="m1858,308r29,m1930,308r29,e" filled="f" strokecolor="#535353" strokeweight=".72pt">
              <v:stroke joinstyle="round"/>
              <v:formulas/>
              <v:path arrowok="t" o:connecttype="segments"/>
            </v:shape>
            <v:shape id="_x0000_s1851" type="#_x0000_t75" style="position:absolute;left:2002;top:300;width:130;height:15">
              <v:imagedata r:id="rId58" o:title=""/>
            </v:shape>
            <v:shape id="_x0000_s1850" type="#_x0000_t75" style="position:absolute;left:1642;top:285;width:72;height:87">
              <v:imagedata r:id="rId59" o:title=""/>
            </v:shape>
            <v:line id="_x0000_s1849" style="position:absolute" from="1715,323" to="1729,323" strokecolor="#666" strokeweight=".72pt"/>
            <v:line id="_x0000_s1848" style="position:absolute" from="1700,337" to="1715,337" strokecolor="#0f0f0f" strokeweight=".72pt"/>
            <v:line id="_x0000_s1847" style="position:absolute" from="1700,366" to="1729,366" strokeweight=".72pt"/>
            <v:shape id="_x0000_s1846" type="#_x0000_t75" style="position:absolute;left:1614;top:372;width:288;height:144">
              <v:imagedata r:id="rId60" o:title=""/>
            </v:shape>
            <v:shape id="_x0000_s1845" type="#_x0000_t75" style="position:absolute;left:3241;top:501;width:144;height:44">
              <v:imagedata r:id="rId61" o:title=""/>
            </v:shape>
            <v:line id="_x0000_s1844" style="position:absolute" from="3242,553" to="3256,553" strokecolor="#171717" strokeweight=".72pt"/>
            <v:shape id="_x0000_s1843" type="#_x0000_t75" style="position:absolute;left:3227;top:544;width:303;height:246">
              <v:imagedata r:id="rId62" o:title=""/>
            </v:shape>
            <v:line id="_x0000_s1842" style="position:absolute" from="3501,769" to="3515,769" strokecolor="#161616" strokeweight=".72pt"/>
            <v:shape id="_x0000_s1841" type="#_x0000_t75" style="position:absolute;left:2491;top:515;width:274;height:159">
              <v:imagedata r:id="rId63" o:title=""/>
            </v:shape>
            <v:line id="_x0000_s1840" style="position:absolute" from="2650,667" to="2664,667" strokecolor="#1c1c1c" strokeweight=".72pt"/>
            <v:shape id="_x0000_s1839" type="#_x0000_t75" style="position:absolute;left:2505;top:659;width:274;height:130">
              <v:imagedata r:id="rId64" o:title=""/>
            </v:shape>
            <v:line id="_x0000_s1838" style="position:absolute" from="2995,596" to="3009,596" strokecolor="#717171" strokeweight=".72pt"/>
            <v:shape id="_x0000_s1837" type="#_x0000_t75" style="position:absolute;left:2922;top:602;width:159;height:144">
              <v:imagedata r:id="rId65" o:title=""/>
            </v:shape>
            <w10:wrap anchorx="page"/>
          </v:group>
        </w:pict>
      </w:r>
      <w:r w:rsidR="001C164E">
        <w:rPr>
          <w:w w:val="105"/>
          <w:vertAlign w:val="superscript"/>
        </w:rPr>
        <w:t>,</w:t>
      </w:r>
      <w:r w:rsidR="001C164E">
        <w:rPr>
          <w:w w:val="105"/>
        </w:rPr>
        <w:tab/>
        <w:t>(3)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ind w:left="1513"/>
      </w:pPr>
      <w:r>
        <w:t>где</w:t>
      </w:r>
    </w:p>
    <w:p w:rsidR="00A45B13" w:rsidRDefault="00A45B13">
      <w:pPr>
        <w:pStyle w:val="a3"/>
        <w:spacing w:before="4"/>
      </w:pPr>
    </w:p>
    <w:p w:rsidR="00A45B13" w:rsidRDefault="00C13A20">
      <w:pPr>
        <w:pStyle w:val="a3"/>
        <w:spacing w:before="1"/>
        <w:ind w:left="1513"/>
      </w:pPr>
      <w:r>
        <w:pict>
          <v:group id="_x0000_s1833" style="position:absolute;left:0;text-align:left;margin-left:105.9pt;margin-top:55.8pt;width:8.65pt;height:3.65pt;z-index:15737856;mso-position-horizontal-relative:page" coordorigin="2118,1116" coordsize="173,73">
            <v:line id="_x0000_s1835" style="position:absolute" from="2118,1123" to="2291,1123" strokecolor="#212121" strokeweight=".72pt"/>
            <v:line id="_x0000_s1834" style="position:absolute" from="2118,1181" to="2291,1181" strokecolor="#2e2e2e" strokeweight=".72pt"/>
            <w10:wrap anchorx="page"/>
          </v:group>
        </w:pict>
      </w:r>
      <w:r>
        <w:pict>
          <v:group id="_x0000_s1825" style="position:absolute;left:0;text-align:left;margin-left:79.2pt;margin-top:51.8pt;width:12.25pt;height:14.4pt;z-index:15738368;mso-position-horizontal-relative:page" coordorigin="1584,1036" coordsize="245,288">
            <v:shape id="_x0000_s1832" type="#_x0000_t75" style="position:absolute;left:1584;top:1036;width:245;height:288">
              <v:imagedata r:id="rId66" o:title=""/>
            </v:shape>
            <v:line id="_x0000_s1831" style="position:absolute" from="1801,1188" to="1815,1188" strokecolor="#737373" strokeweight=".72pt"/>
            <v:line id="_x0000_s1830" style="position:absolute" from="1801,1231" to="1815,1231" strokecolor="#6f6f6f" strokeweight=".72pt"/>
            <v:line id="_x0000_s1829" style="position:absolute" from="1801,1245" to="1815,1245" strokecolor="#0c0c0c" strokeweight=".72pt"/>
            <v:line id="_x0000_s1828" style="position:absolute" from="1801,1260" to="1815,1260" strokecolor="#4a4a4a" strokeweight=".72pt"/>
            <v:line id="_x0000_s1827" style="position:absolute" from="1801,1274" to="1815,1274" strokecolor="#454545" strokeweight=".72pt"/>
            <v:line id="_x0000_s1826" style="position:absolute" from="1801,1288" to="1815,1288" strokecolor="#494949" strokeweight=".72pt"/>
            <w10:wrap anchorx="page"/>
          </v:group>
        </w:pict>
      </w:r>
      <w:r w:rsidR="001C164E">
        <w:t>Кэ</w:t>
      </w:r>
      <w:r w:rsidR="001C164E">
        <w:rPr>
          <w:spacing w:val="-2"/>
        </w:rPr>
        <w:t xml:space="preserve"> </w:t>
      </w:r>
      <w:r w:rsidR="001C164E">
        <w:t>–</w:t>
      </w:r>
      <w:r w:rsidR="001C164E">
        <w:rPr>
          <w:spacing w:val="-3"/>
        </w:rPr>
        <w:t xml:space="preserve"> </w:t>
      </w:r>
      <w:r w:rsidR="001C164E">
        <w:t>значения</w:t>
      </w:r>
      <w:r w:rsidR="001C164E">
        <w:rPr>
          <w:spacing w:val="-3"/>
        </w:rPr>
        <w:t xml:space="preserve"> </w:t>
      </w:r>
      <w:r w:rsidR="001C164E">
        <w:t>показателей</w:t>
      </w:r>
      <w:r w:rsidR="001C164E">
        <w:rPr>
          <w:spacing w:val="-4"/>
        </w:rPr>
        <w:t xml:space="preserve"> </w:t>
      </w:r>
      <w:r w:rsidR="001C164E">
        <w:t>надежности</w:t>
      </w:r>
      <w:r w:rsidR="001C164E">
        <w:rPr>
          <w:spacing w:val="-4"/>
        </w:rPr>
        <w:t xml:space="preserve"> </w:t>
      </w:r>
      <w:r w:rsidR="001C164E">
        <w:t>отдельных</w:t>
      </w:r>
      <w:r w:rsidR="001C164E">
        <w:rPr>
          <w:spacing w:val="-7"/>
        </w:rPr>
        <w:t xml:space="preserve"> </w:t>
      </w:r>
      <w:r w:rsidR="001C164E">
        <w:t>источников</w:t>
      </w:r>
      <w:r w:rsidR="001C164E">
        <w:rPr>
          <w:spacing w:val="-1"/>
        </w:rPr>
        <w:t xml:space="preserve"> </w:t>
      </w:r>
      <w:r w:rsidR="001C164E">
        <w:t>тепловой</w:t>
      </w:r>
      <w:r w:rsidR="001C164E">
        <w:rPr>
          <w:spacing w:val="-4"/>
        </w:rPr>
        <w:t xml:space="preserve"> </w:t>
      </w:r>
      <w:r w:rsidR="001C164E">
        <w:t>энергии</w:t>
      </w:r>
    </w:p>
    <w:p w:rsidR="00A45B13" w:rsidRDefault="00C13A20">
      <w:pPr>
        <w:pStyle w:val="a3"/>
        <w:rPr>
          <w:sz w:val="16"/>
        </w:rPr>
      </w:pPr>
      <w:r w:rsidRPr="00C13A20">
        <w:pict>
          <v:group id="_x0000_s1821" style="position:absolute;margin-left:138.25pt;margin-top:11.15pt;width:43.2pt;height:17.3pt;z-index:-15721472;mso-wrap-distance-left:0;mso-wrap-distance-right:0;mso-position-horizontal-relative:page" coordorigin="2765,223" coordsize="864,346">
            <v:shape id="_x0000_s1824" type="#_x0000_t75" style="position:absolute;left:2808;top:237;width:159;height:58">
              <v:imagedata r:id="rId67" o:title=""/>
            </v:shape>
            <v:shape id="_x0000_s1823" type="#_x0000_t75" style="position:absolute;left:2923;top:223;width:706;height:231">
              <v:imagedata r:id="rId68" o:title=""/>
            </v:shape>
            <v:shape id="_x0000_s1822" type="#_x0000_t75" style="position:absolute;left:2765;top:295;width:864;height:274">
              <v:imagedata r:id="rId69" o:title=""/>
            </v:shape>
            <w10:wrap type="topAndBottom" anchorx="page"/>
          </v:group>
        </w:pict>
      </w:r>
    </w:p>
    <w:p w:rsidR="00A45B13" w:rsidRDefault="001C164E">
      <w:pPr>
        <w:pStyle w:val="a3"/>
        <w:spacing w:before="49"/>
        <w:ind w:right="2746"/>
        <w:jc w:val="right"/>
      </w:pPr>
      <w:r>
        <w:t>(4)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9"/>
        <w:rPr>
          <w:sz w:val="26"/>
        </w:rPr>
      </w:pPr>
    </w:p>
    <w:p w:rsidR="00A45B13" w:rsidRDefault="001C164E">
      <w:pPr>
        <w:pStyle w:val="a3"/>
        <w:ind w:left="1513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1892935</wp:posOffset>
            </wp:positionH>
            <wp:positionV relativeFrom="paragraph">
              <wp:posOffset>-513965</wp:posOffset>
            </wp:positionV>
            <wp:extent cx="146685" cy="119379"/>
            <wp:effectExtent l="0" t="0" r="0" b="0"/>
            <wp:wrapNone/>
            <wp:docPr id="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" cy="11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ind w:left="946" w:firstLine="566"/>
      </w:pPr>
      <w:r>
        <w:t>Q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cредние</w:t>
      </w:r>
      <w:r>
        <w:rPr>
          <w:spacing w:val="-4"/>
        </w:rPr>
        <w:t xml:space="preserve"> </w:t>
      </w:r>
      <w:r>
        <w:t>фактические</w:t>
      </w:r>
      <w:r>
        <w:rPr>
          <w:spacing w:val="-5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5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i-му</w:t>
      </w:r>
      <w:r>
        <w:rPr>
          <w:spacing w:val="-8"/>
        </w:rPr>
        <w:t xml:space="preserve"> </w:t>
      </w:r>
      <w:r>
        <w:t>источнику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энергии;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ind w:left="946" w:right="487" w:firstLine="566"/>
      </w:pPr>
      <w:r>
        <w:t>Tч - количество часов отопительного периода за предшествующие 12 месяцев.n -</w:t>
      </w:r>
      <w:r>
        <w:rPr>
          <w:spacing w:val="-67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a3"/>
        <w:spacing w:line="237" w:lineRule="auto"/>
        <w:ind w:left="946" w:firstLine="379"/>
      </w:pPr>
      <w:r>
        <w:t>б)</w:t>
      </w:r>
      <w:r>
        <w:rPr>
          <w:spacing w:val="1"/>
        </w:rPr>
        <w:t xml:space="preserve"> </w:t>
      </w:r>
      <w:r>
        <w:t>показатель</w:t>
      </w:r>
      <w:r>
        <w:rPr>
          <w:spacing w:val="66"/>
        </w:rPr>
        <w:t xml:space="preserve"> </w:t>
      </w:r>
      <w:r>
        <w:t>надежности</w:t>
      </w:r>
      <w:r>
        <w:rPr>
          <w:spacing w:val="4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67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(Кв)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2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отсутствием</w:t>
      </w:r>
      <w:r>
        <w:rPr>
          <w:spacing w:val="-1"/>
        </w:rPr>
        <w:t xml:space="preserve"> </w:t>
      </w:r>
      <w:r>
        <w:t>резервного</w:t>
      </w:r>
      <w:r>
        <w:rPr>
          <w:spacing w:val="-4"/>
        </w:rPr>
        <w:t xml:space="preserve"> </w:t>
      </w:r>
      <w:r>
        <w:t>водоснабжения:Кв</w:t>
      </w:r>
      <w:r>
        <w:rPr>
          <w:spacing w:val="-4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1,0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</w:p>
    <w:p w:rsidR="00A45B13" w:rsidRDefault="001C164E">
      <w:pPr>
        <w:pStyle w:val="a3"/>
        <w:spacing w:line="321" w:lineRule="exact"/>
        <w:ind w:left="1326"/>
      </w:pPr>
      <w:r>
        <w:t>наличии</w:t>
      </w:r>
      <w:r>
        <w:rPr>
          <w:spacing w:val="-7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водоснабжения;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ind w:left="1326"/>
      </w:pPr>
      <w:r>
        <w:t>Кв</w:t>
      </w:r>
      <w:r>
        <w:rPr>
          <w:spacing w:val="-9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0,6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6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водоснабжения.</w:t>
      </w:r>
    </w:p>
    <w:p w:rsidR="00A45B13" w:rsidRDefault="00A45B13">
      <w:pPr>
        <w:sectPr w:rsidR="00A45B13">
          <w:headerReference w:type="default" r:id="rId71"/>
          <w:footerReference w:type="default" r:id="rId72"/>
          <w:pgSz w:w="11900" w:h="16840"/>
          <w:pgMar w:top="60" w:right="40" w:bottom="900" w:left="100" w:header="0" w:footer="711" w:gutter="0"/>
          <w:cols w:space="720"/>
        </w:sectPr>
      </w:pPr>
    </w:p>
    <w:p w:rsidR="00A45B13" w:rsidRDefault="00C13A20">
      <w:pPr>
        <w:pStyle w:val="a3"/>
        <w:spacing w:before="161"/>
        <w:ind w:left="946" w:right="678" w:firstLine="379"/>
      </w:pPr>
      <w:r>
        <w:lastRenderedPageBreak/>
        <w:pict>
          <v:group id="_x0000_s1756" style="position:absolute;left:0;text-align:left;margin-left:80.7pt;margin-top:51pt;width:208.75pt;height:39.15pt;z-index:15741952;mso-position-horizontal-relative:page" coordorigin="1614,1020" coordsize="4175,783">
            <v:shape id="_x0000_s1820" type="#_x0000_t75" style="position:absolute;left:1614;top:1513;width:697;height:129">
              <v:imagedata r:id="rId73" o:title=""/>
            </v:shape>
            <v:shape id="_x0000_s1819" type="#_x0000_t75" style="position:absolute;left:1844;top:1456;width:288;height:57">
              <v:imagedata r:id="rId74" o:title=""/>
            </v:shape>
            <v:shape id="_x0000_s1818" style="position:absolute;left:1974;top:1520;width:58;height:2" coordorigin="1974,1521" coordsize="58,0" o:spt="100" adj="0,,0" path="m1974,1521r14,m2017,1521r15,e" filled="f" strokecolor="#242424" strokeweight=".72pt">
              <v:stroke joinstyle="round"/>
              <v:formulas/>
              <v:path arrowok="t" o:connecttype="segments"/>
            </v:shape>
            <v:line id="_x0000_s1817" style="position:absolute" from="2060,1522" to="2075,1522" strokecolor="#202020" strokeweight=".72pt"/>
            <v:line id="_x0000_s1816" style="position:absolute" from="2104,1522" to="2118,1522" strokecolor="#282828" strokeweight=".72pt"/>
            <v:line id="_x0000_s1815" style="position:absolute" from="1974,1565" to="1988,1565" strokecolor="#505050" strokeweight=".72pt"/>
            <v:line id="_x0000_s1814" style="position:absolute" from="2017,1565" to="2032,1565" strokecolor="#121212" strokeweight=".72pt"/>
            <v:line id="_x0000_s1813" style="position:absolute" from="2060,1565" to="2075,1565" strokecolor="#111" strokeweight=".72pt"/>
            <v:shape id="_x0000_s1812" style="position:absolute;left:1714;top:1564;width:403;height:14" coordorigin="1714,1565" coordsize="403,14" o:spt="100" adj="0,,0" path="m2103,1565r14,m1714,1579r14,e" filled="f" strokecolor="#171717" strokeweight=".72pt">
              <v:stroke joinstyle="round"/>
              <v:formulas/>
              <v:path arrowok="t" o:connecttype="segments"/>
            </v:shape>
            <v:line id="_x0000_s1811" style="position:absolute" from="1715,1594" to="1729,1594" strokecolor="#343434" strokeweight=".72pt"/>
            <v:line id="_x0000_s1810" style="position:absolute" from="2118,1594" to="2132,1594" strokecolor="#3d3d3d" strokeweight=".72pt"/>
            <v:line id="_x0000_s1809" style="position:absolute" from="1700,1608" to="1715,1608" strokecolor="#2d2d2d" strokeweight=".72pt"/>
            <v:shape id="_x0000_s1808" type="#_x0000_t75" style="position:absolute;left:1614;top:1556;width:302;height:246">
              <v:imagedata r:id="rId75" o:title=""/>
            </v:shape>
            <v:shape id="_x0000_s1807" type="#_x0000_t75" style="position:absolute;left:3110;top:1019;width:317;height:58">
              <v:imagedata r:id="rId76" o:title=""/>
            </v:shape>
            <v:shape id="_x0000_s1806" type="#_x0000_t75" style="position:absolute;left:2880;top:1076;width:562;height:72">
              <v:imagedata r:id="rId77" o:title=""/>
            </v:shape>
            <v:line id="_x0000_s1805" style="position:absolute" from="3125,1128" to="3139,1128" strokecolor="#1c1c1c" strokeweight=".72pt"/>
            <v:line id="_x0000_s1804" style="position:absolute" from="3168,1128" to="3183,1128" strokecolor="#303030" strokeweight=".72pt"/>
            <v:line id="_x0000_s1803" style="position:absolute" from="3197,1128" to="3211,1128" strokecolor="#393939" strokeweight=".72pt"/>
            <v:line id="_x0000_s1802" style="position:absolute" from="3240,1128" to="3255,1128" strokecolor="#787878" strokeweight=".72pt"/>
            <v:line id="_x0000_s1801" style="position:absolute" from="3413,1128" to="3427,1128" strokecolor="#292929" strokeweight=".72pt"/>
            <v:shape id="_x0000_s1800" type="#_x0000_t75" style="position:absolute;left:2909;top:1105;width:116;height:58">
              <v:imagedata r:id="rId78" o:title=""/>
            </v:shape>
            <v:line id="_x0000_s1799" style="position:absolute" from="2995,1157" to="3010,1157" strokecolor="#393939" strokeweight=".72pt"/>
            <v:line id="_x0000_s1798" style="position:absolute" from="2981,1171" to="2995,1171" strokecolor="#636363" strokeweight=".72pt"/>
            <v:shape id="_x0000_s1797" type="#_x0000_t75" style="position:absolute;left:2880;top:1163;width:303;height:158">
              <v:imagedata r:id="rId79" o:title=""/>
            </v:shape>
            <v:shape id="_x0000_s1796" style="position:absolute;left:3125;top:1328;width:58;height:2" coordorigin="3125,1329" coordsize="58,0" o:spt="100" adj="0,,0" path="m3125,1329r14,m3168,1329r15,e" filled="f" strokecolor="#222" strokeweight=".72pt">
              <v:stroke joinstyle="round"/>
              <v:formulas/>
              <v:path arrowok="t" o:connecttype="segments"/>
            </v:shape>
            <v:line id="_x0000_s1795" style="position:absolute" from="3125,1344" to="3139,1344" strokecolor="#131313" strokeweight=".72pt"/>
            <v:line id="_x0000_s1794" style="position:absolute" from="3168,1344" to="3183,1344" strokecolor="#393939" strokeweight=".72pt"/>
            <v:shape id="_x0000_s1793" type="#_x0000_t75" style="position:absolute;left:5371;top:1062;width:317;height:29">
              <v:imagedata r:id="rId80" o:title=""/>
            </v:shape>
            <v:shape id="_x0000_s1792" type="#_x0000_t75" style="position:absolute;left:5573;top:1062;width:172;height:44">
              <v:imagedata r:id="rId81" o:title=""/>
            </v:shape>
            <v:shape id="_x0000_s1791" type="#_x0000_t75" style="position:absolute;left:5155;top:1077;width:404;height:59">
              <v:imagedata r:id="rId82" o:title=""/>
            </v:shape>
            <v:shape id="_x0000_s1790" type="#_x0000_t75" style="position:absolute;left:5573;top:1091;width:173;height:59">
              <v:imagedata r:id="rId83" o:title=""/>
            </v:shape>
            <v:line id="_x0000_s1789" style="position:absolute" from="5256,1142" to="5271,1142" strokecolor="#212121" strokeweight=".72pt"/>
            <v:shape id="_x0000_s1788" type="#_x0000_t75" style="position:absolute;left:5371;top:1119;width:231;height:29">
              <v:imagedata r:id="rId84" o:title=""/>
            </v:shape>
            <v:line id="_x0000_s1787" style="position:absolute" from="5731,1142" to="5746,1142" strokecolor="#090909" strokeweight=".72pt"/>
            <v:line id="_x0000_s1786" style="position:absolute" from="5256,1157" to="5271,1157" strokecolor="#272727" strokeweight=".72pt"/>
            <v:line id="_x0000_s1785" style="position:absolute" from="5256,1171" to="5271,1171" strokecolor="#7b7b7b" strokeweight=".72pt"/>
            <v:shape id="_x0000_s1784" type="#_x0000_t75" style="position:absolute;left:5155;top:1134;width:288;height:187">
              <v:imagedata r:id="rId85" o:title=""/>
            </v:shape>
            <v:line id="_x0000_s1783" style="position:absolute" from="5386,1330" to="5400,1330" strokecolor="#545454" strokeweight=".72pt"/>
            <v:line id="_x0000_s1782" style="position:absolute" from="5429,1330" to="5443,1330" strokecolor="#303030" strokeweight=".72pt"/>
            <v:shape id="_x0000_s1781" type="#_x0000_t75" style="position:absolute;left:2304;top:1076;width:231;height:58">
              <v:imagedata r:id="rId86" o:title=""/>
            </v:shape>
            <v:line id="_x0000_s1780" style="position:absolute" from="2304,1142" to="2319,1142" strokecolor="#232323" strokeweight=".72pt"/>
            <v:shape id="_x0000_s1779" type="#_x0000_t75" style="position:absolute;left:2419;top:1134;width:116;height:101">
              <v:imagedata r:id="rId87" o:title=""/>
            </v:shape>
            <v:line id="_x0000_s1778" style="position:absolute" from="2434,1243" to="2448,1243" strokecolor="#080808" strokeweight=".72pt"/>
            <v:shape id="_x0000_s1777" type="#_x0000_t75" style="position:absolute;left:4478;top:1091;width:246;height:216">
              <v:imagedata r:id="rId88" o:title=""/>
            </v:shape>
            <v:line id="_x0000_s1776" style="position:absolute" from="4738,1286" to="4752,1286" strokecolor="#515151" strokeweight=".72pt"/>
            <v:line id="_x0000_s1775" style="position:absolute" from="4709,1301" to="4723,1301" strokecolor="#0a0a0a" strokeweight=".72pt"/>
            <v:line id="_x0000_s1774" style="position:absolute" from="4752,1301" to="4767,1301" strokecolor="#2c2c2c" strokeweight=".72pt"/>
            <v:line id="_x0000_s1773" style="position:absolute" from="4709,1315" to="4723,1315" strokecolor="#4a4a4a" strokeweight=".72pt"/>
            <v:line id="_x0000_s1772" style="position:absolute" from="4752,1315" to="4767,1315" strokecolor="#303030" strokeweight=".72pt"/>
            <v:line id="_x0000_s1771" style="position:absolute" from="4709,1330" to="4723,1330" strokecolor="#4f4f4f" strokeweight=".72pt"/>
            <v:line id="_x0000_s1770" style="position:absolute" from="4752,1330" to="4767,1330" strokecolor="#353535" strokeweight=".72pt"/>
            <v:line id="_x0000_s1769" style="position:absolute" from="4752,1344" to="4767,1344" strokecolor="#222" strokeweight=".72pt"/>
            <v:shape id="_x0000_s1768" type="#_x0000_t75" style="position:absolute;left:3571;top:1119;width:144;height:144">
              <v:imagedata r:id="rId89" o:title=""/>
            </v:shape>
            <v:shape id="_x0000_s1767" type="#_x0000_t75" style="position:absolute;left:4233;top:1119;width:144;height:144">
              <v:imagedata r:id="rId90" o:title=""/>
            </v:shape>
            <v:shape id="_x0000_s1766" type="#_x0000_t75" style="position:absolute;left:2707;top:1191;width:29;height:29">
              <v:imagedata r:id="rId91" o:title=""/>
            </v:shape>
            <v:line id="_x0000_s1765" style="position:absolute" from="2707,1229" to="2722,1229" strokecolor="#6c6c6c" strokeweight=".72pt"/>
            <v:shape id="_x0000_s1764" type="#_x0000_t75" style="position:absolute;left:4968;top:1191;width:44;height:29">
              <v:imagedata r:id="rId92" o:title=""/>
            </v:shape>
            <v:line id="_x0000_s1763" style="position:absolute" from="4983,1229" to="4997,1229" strokecolor="#6c6c6c" strokeweight=".72pt"/>
            <v:shape id="_x0000_s1762" type="#_x0000_t75" style="position:absolute;left:3945;top:1263;width:44;height:15">
              <v:imagedata r:id="rId93" o:title=""/>
            </v:shape>
            <v:line id="_x0000_s1761" style="position:absolute" from="3960,1286" to="3975,1286" strokecolor="#414141" strokeweight=".72pt"/>
            <v:shape id="_x0000_s1760" type="#_x0000_t75" style="position:absolute;left:3845;top:1263;width:29;height:29">
              <v:imagedata r:id="rId94" o:title=""/>
            </v:shape>
            <v:shape id="_x0000_s1759" type="#_x0000_t75" style="position:absolute;left:4061;top:1263;width:29;height:29">
              <v:imagedata r:id="rId95" o:title=""/>
            </v:shape>
            <v:shape id="_x0000_s1758" type="#_x0000_t75" style="position:absolute;left:2261;top:1148;width:3528;height:274">
              <v:imagedata r:id="rId96" o:title=""/>
            </v:shape>
            <v:line id="_x0000_s1757" style="position:absolute" from="5429,1344" to="5443,1344" strokecolor="#4e4e4e" strokeweight=".72pt"/>
            <w10:wrap anchorx="page"/>
          </v:group>
        </w:pict>
      </w:r>
      <w:r w:rsidR="001C164E">
        <w:t>При</w:t>
      </w:r>
      <w:r w:rsidR="001C164E">
        <w:rPr>
          <w:spacing w:val="1"/>
        </w:rPr>
        <w:t xml:space="preserve"> </w:t>
      </w:r>
      <w:r w:rsidR="001C164E">
        <w:t>наличии</w:t>
      </w:r>
      <w:r w:rsidR="001C164E">
        <w:rPr>
          <w:spacing w:val="1"/>
        </w:rPr>
        <w:t xml:space="preserve"> </w:t>
      </w:r>
      <w:r w:rsidR="001C164E">
        <w:t>в системе</w:t>
      </w:r>
      <w:r w:rsidR="001C164E">
        <w:rPr>
          <w:spacing w:val="1"/>
        </w:rPr>
        <w:t xml:space="preserve"> </w:t>
      </w:r>
      <w:r w:rsidR="001C164E">
        <w:t>теплоснабжения</w:t>
      </w:r>
      <w:r w:rsidR="001C164E">
        <w:rPr>
          <w:spacing w:val="1"/>
        </w:rPr>
        <w:t xml:space="preserve"> </w:t>
      </w:r>
      <w:r w:rsidR="001C164E">
        <w:t>нескольких источников</w:t>
      </w:r>
      <w:r w:rsidR="001C164E">
        <w:rPr>
          <w:spacing w:val="1"/>
        </w:rPr>
        <w:t xml:space="preserve"> </w:t>
      </w:r>
      <w:r w:rsidR="001C164E">
        <w:t>тепловой</w:t>
      </w:r>
      <w:r w:rsidR="001C164E">
        <w:rPr>
          <w:spacing w:val="-67"/>
        </w:rPr>
        <w:t xml:space="preserve"> </w:t>
      </w:r>
      <w:r w:rsidR="001C164E">
        <w:t>энергии</w:t>
      </w:r>
      <w:r w:rsidR="001C164E">
        <w:rPr>
          <w:spacing w:val="1"/>
        </w:rPr>
        <w:t xml:space="preserve"> </w:t>
      </w:r>
      <w:r w:rsidR="001C164E">
        <w:t>общий показатель</w:t>
      </w:r>
      <w:r w:rsidR="001C164E">
        <w:rPr>
          <w:spacing w:val="2"/>
        </w:rPr>
        <w:t xml:space="preserve"> </w:t>
      </w:r>
      <w:r w:rsidR="001C164E">
        <w:t>определяется по</w:t>
      </w:r>
      <w:r w:rsidR="001C164E">
        <w:rPr>
          <w:spacing w:val="1"/>
        </w:rPr>
        <w:t xml:space="preserve"> </w:t>
      </w:r>
      <w:r w:rsidR="001C164E">
        <w:t>формуле: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5"/>
        <w:rPr>
          <w:sz w:val="33"/>
        </w:rPr>
      </w:pPr>
    </w:p>
    <w:p w:rsidR="00A45B13" w:rsidRDefault="00C13A20">
      <w:pPr>
        <w:pStyle w:val="a3"/>
        <w:ind w:right="2688"/>
        <w:jc w:val="right"/>
      </w:pPr>
      <w:r>
        <w:pict>
          <v:group id="_x0000_s1750" style="position:absolute;left:0;text-align:left;margin-left:151.25pt;margin-top:2.15pt;width:14.4pt;height:13.7pt;z-index:15742464;mso-position-horizontal-relative:page" coordorigin="3025,43" coordsize="288,274">
            <v:shape id="_x0000_s1755" type="#_x0000_t75" style="position:absolute;left:3270;top:43;width:29;height:15">
              <v:imagedata r:id="rId97" o:title=""/>
            </v:shape>
            <v:line id="_x0000_s1754" style="position:absolute" from="3270,65" to="3299,65" strokeweight=".72pt"/>
            <v:line id="_x0000_s1753" style="position:absolute" from="3097,65" to="3140,65" strokecolor="#545454" strokeweight=".72pt"/>
            <v:line id="_x0000_s1752" style="position:absolute" from="3040,122" to="3054,122" strokecolor="#232323" strokeweight=".72pt"/>
            <v:shape id="_x0000_s1751" type="#_x0000_t75" style="position:absolute;left:3025;top:72;width:288;height:245">
              <v:imagedata r:id="rId98" o:title=""/>
            </v:shape>
            <w10:wrap anchorx="page"/>
          </v:group>
        </w:pict>
      </w:r>
      <w:r>
        <w:pict>
          <v:group id="_x0000_s1745" style="position:absolute;left:0;text-align:left;margin-left:215.25pt;margin-top:3.55pt;width:15.1pt;height:14.45pt;z-index:15742976;mso-position-horizontal-relative:page" coordorigin="4305,71" coordsize="302,289">
            <v:line id="_x0000_s1749" style="position:absolute" from="4377,78" to="4420,78" strokecolor="#545454" strokeweight=".72pt"/>
            <v:line id="_x0000_s1748" style="position:absolute" from="4320,135" to="4334,135" strokecolor="#151515" strokeweight=".72pt"/>
            <v:shape id="_x0000_s1747" type="#_x0000_t75" style="position:absolute;left:4305;top:85;width:302;height:274">
              <v:imagedata r:id="rId99" o:title=""/>
            </v:shape>
            <v:line id="_x0000_s1746" style="position:absolute" from="4579,337" to="4593,337" strokecolor="#292929" strokeweight=".72pt"/>
            <w10:wrap anchorx="page"/>
          </v:group>
        </w:pict>
      </w:r>
      <w:r>
        <w:pict>
          <v:group id="_x0000_s1742" style="position:absolute;left:0;text-align:left;margin-left:182.85pt;margin-top:4.3pt;width:8.65pt;height:8pt;z-index:15743488;mso-position-horizontal-relative:page" coordorigin="3657,86" coordsize="173,160">
            <v:shape id="_x0000_s1744" type="#_x0000_t75" style="position:absolute;left:3657;top:86;width:173;height:144">
              <v:imagedata r:id="rId100" o:title=""/>
            </v:shape>
            <v:line id="_x0000_s1743" style="position:absolute" from="3744,238" to="3758,238" strokecolor="#6c6c6c" strokeweight=".72pt"/>
            <w10:wrap anchorx="page"/>
          </v:group>
        </w:pict>
      </w:r>
      <w:r w:rsidR="001C164E">
        <w:t>(5)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ind w:left="1326"/>
      </w:pPr>
      <w:r>
        <w:t>где</w:t>
      </w:r>
    </w:p>
    <w:p w:rsidR="00A45B13" w:rsidRDefault="00A45B13">
      <w:pPr>
        <w:pStyle w:val="a3"/>
      </w:pPr>
    </w:p>
    <w:p w:rsidR="00A45B13" w:rsidRDefault="001C164E">
      <w:pPr>
        <w:pStyle w:val="a3"/>
        <w:spacing w:line="242" w:lineRule="auto"/>
        <w:ind w:left="946" w:right="527" w:firstLine="379"/>
        <w:jc w:val="both"/>
      </w:pPr>
      <w:r>
        <w:t>Кz – значения показателей надежности отдельных источников тепловой энергии, -</w:t>
      </w:r>
      <w:r>
        <w:rPr>
          <w:spacing w:val="-67"/>
        </w:rPr>
        <w:t xml:space="preserve"> </w:t>
      </w:r>
      <w:r>
        <w:t>средние фактические тепловые нагрузки за предшествующие 12 месяцев по каждому</w:t>
      </w:r>
      <w:r>
        <w:rPr>
          <w:spacing w:val="-67"/>
        </w:rPr>
        <w:t xml:space="preserve"> </w:t>
      </w:r>
      <w:r>
        <w:t>источнику</w:t>
      </w:r>
      <w:r>
        <w:rPr>
          <w:spacing w:val="-4"/>
        </w:rPr>
        <w:t xml:space="preserve"> </w:t>
      </w:r>
      <w:r>
        <w:t>тепловой энергии,</w:t>
      </w:r>
      <w:r>
        <w:rPr>
          <w:spacing w:val="2"/>
        </w:rPr>
        <w:t xml:space="preserve"> </w:t>
      </w:r>
      <w:r>
        <w:t>определяются</w:t>
      </w:r>
      <w:r>
        <w:rPr>
          <w:spacing w:val="3"/>
        </w:rPr>
        <w:t xml:space="preserve"> </w:t>
      </w:r>
      <w:r>
        <w:t>по формуле</w:t>
      </w:r>
      <w:r>
        <w:rPr>
          <w:spacing w:val="1"/>
        </w:rPr>
        <w:t xml:space="preserve"> </w:t>
      </w:r>
      <w:r>
        <w:t>(3).</w:t>
      </w:r>
    </w:p>
    <w:p w:rsidR="00A45B13" w:rsidRDefault="00A45B13">
      <w:pPr>
        <w:pStyle w:val="a3"/>
        <w:spacing w:before="5"/>
        <w:rPr>
          <w:sz w:val="27"/>
        </w:rPr>
      </w:pPr>
    </w:p>
    <w:p w:rsidR="00A45B13" w:rsidRDefault="001C164E">
      <w:pPr>
        <w:pStyle w:val="a3"/>
        <w:ind w:left="946" w:right="526" w:firstLine="379"/>
      </w:pPr>
      <w:r>
        <w:t>в) показатель надежности топливоснабжения источников тепловой энергии (Кт),</w:t>
      </w:r>
      <w:r>
        <w:rPr>
          <w:spacing w:val="1"/>
        </w:rPr>
        <w:t xml:space="preserve"> </w:t>
      </w:r>
      <w:r>
        <w:t>характеризуется наличием или отсутствием резервного топливоснабжения: Кт = 1,0 –</w:t>
      </w:r>
      <w:r>
        <w:rPr>
          <w:spacing w:val="-67"/>
        </w:rPr>
        <w:t xml:space="preserve"> </w:t>
      </w:r>
      <w:r>
        <w:t>при наличии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топлива.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1326"/>
      </w:pPr>
      <w:r>
        <w:t>Кт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резервного</w:t>
      </w:r>
      <w:r>
        <w:rPr>
          <w:spacing w:val="-3"/>
        </w:rPr>
        <w:t xml:space="preserve"> </w:t>
      </w:r>
      <w:r>
        <w:t>топлива.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spacing w:before="1"/>
        <w:ind w:left="946" w:firstLine="379"/>
      </w:pP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общий показатель</w:t>
      </w:r>
      <w:r>
        <w:rPr>
          <w:spacing w:val="-1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45B13" w:rsidRDefault="00C13A20">
      <w:pPr>
        <w:pStyle w:val="a3"/>
        <w:spacing w:before="1"/>
        <w:rPr>
          <w:sz w:val="25"/>
        </w:rPr>
      </w:pPr>
      <w:r w:rsidRPr="00C13A20">
        <w:pict>
          <v:group id="_x0000_s1723" style="position:absolute;margin-left:174.95pt;margin-top:26.55pt;width:25.95pt;height:16.55pt;z-index:-15717888;mso-wrap-distance-left:0;mso-wrap-distance-right:0;mso-position-horizontal-relative:page" coordorigin="3499,531" coordsize="519,331">
            <v:shape id="_x0000_s1741" type="#_x0000_t75" style="position:absolute;left:3743;top:531;width:274;height:58">
              <v:imagedata r:id="rId101" o:title=""/>
            </v:shape>
            <v:line id="_x0000_s1740" style="position:absolute" from="3859,596" to="3873,596" strokecolor="#2b2b2b" strokeweight=".72pt"/>
            <v:line id="_x0000_s1739" style="position:absolute" from="3902,596" to="3917,596" strokecolor="#2d2d2d" strokeweight=".72pt"/>
            <v:line id="_x0000_s1738" style="position:absolute" from="3945,596" to="3960,596" strokecolor="#232323" strokeweight=".72pt"/>
            <v:line id="_x0000_s1737" style="position:absolute" from="3989,596" to="4003,596" strokecolor="#222" strokeweight=".72pt"/>
            <v:shape id="_x0000_s1736" type="#_x0000_t75" style="position:absolute;left:3499;top:574;width:245;height:58">
              <v:imagedata r:id="rId102" o:title=""/>
            </v:shape>
            <v:line id="_x0000_s1735" style="position:absolute" from="3715,610" to="3729,610" strokecolor="#424242" strokeweight=".72pt"/>
            <v:line id="_x0000_s1734" style="position:absolute" from="3614,625" to="3629,625" strokecolor="#6d6d6d" strokeweight=".72pt"/>
            <v:line id="_x0000_s1733" style="position:absolute" from="3657,625" to="3672,625" strokecolor="#7b7b7b" strokeweight=".72pt"/>
            <v:shape id="_x0000_s1732" type="#_x0000_t75" style="position:absolute;left:3715;top:588;width:303;height:58">
              <v:imagedata r:id="rId103" o:title=""/>
            </v:shape>
            <v:line id="_x0000_s1731" style="position:absolute" from="3989,625" to="4003,625" strokecolor="#252525" strokeweight=".72pt"/>
            <v:shape id="_x0000_s1730" style="position:absolute;left:3600;top:639;width:14;height:14" coordorigin="3600,639" coordsize="14,14" o:spt="100" adj="0,,0" path="m3600,639r14,m3600,653r14,e" filled="f" strokecolor="#121212" strokeweight=".72pt">
              <v:stroke joinstyle="round"/>
              <v:formulas/>
              <v:path arrowok="t" o:connecttype="segments"/>
            </v:shape>
            <v:shape id="_x0000_s1729" style="position:absolute;left:3743;top:653;width:101;height:2" coordorigin="3743,653" coordsize="101,0" o:spt="100" adj="0,,0" path="m3743,653r29,m3815,653r29,e" filled="f" strokecolor="#535353" strokeweight=".72pt">
              <v:stroke joinstyle="round"/>
              <v:formulas/>
              <v:path arrowok="t" o:connecttype="segments"/>
            </v:shape>
            <v:shape id="_x0000_s1728" type="#_x0000_t75" style="position:absolute;left:3887;top:646;width:130;height:15">
              <v:imagedata r:id="rId104" o:title=""/>
            </v:shape>
            <v:line id="_x0000_s1727" style="position:absolute" from="3600,668" to="3614,668" strokecolor="#686868" strokeweight=".72pt"/>
            <v:shape id="_x0000_s1726" type="#_x0000_t75" style="position:absolute;left:3527;top:631;width:72;height:87">
              <v:imagedata r:id="rId105" o:title=""/>
            </v:shape>
            <v:line id="_x0000_s1725" style="position:absolute" from="4003,668" to="4017,668" strokecolor="#777" strokeweight=".72pt"/>
            <v:shape id="_x0000_s1724" type="#_x0000_t75" style="position:absolute;left:3499;top:675;width:303;height:187">
              <v:imagedata r:id="rId106" o:title=""/>
            </v:shape>
            <w10:wrap type="topAndBottom" anchorx="page"/>
          </v:group>
        </w:pict>
      </w:r>
      <w:r w:rsidR="001C164E"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2638679</wp:posOffset>
            </wp:positionH>
            <wp:positionV relativeFrom="paragraph">
              <wp:posOffset>422904</wp:posOffset>
            </wp:positionV>
            <wp:extent cx="99537" cy="36195"/>
            <wp:effectExtent l="0" t="0" r="0" b="0"/>
            <wp:wrapTopAndBottom/>
            <wp:docPr id="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6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A20">
        <w:pict>
          <v:group id="_x0000_s1644" style="position:absolute;margin-left:222.1pt;margin-top:16.4pt;width:175pt;height:20.15pt;z-index:-15716864;mso-wrap-distance-left:0;mso-wrap-distance-right:0;mso-position-horizontal-relative:page;mso-position-vertical-relative:text" coordorigin="4442,328" coordsize="3500,403">
            <v:shape id="_x0000_s1722" type="#_x0000_t75" style="position:absolute;left:5291;top:328;width:288;height:57">
              <v:imagedata r:id="rId108" o:title=""/>
            </v:shape>
            <v:line id="_x0000_s1721" style="position:absolute" from="5565,378" to="5580,378" strokecolor="#464646" strokeweight=".72pt"/>
            <v:line id="_x0000_s1720" style="position:absolute" from="5479,393" to="5493,393" strokecolor="#2f2f2f" strokeweight=".72pt"/>
            <v:line id="_x0000_s1719" style="position:absolute" from="5508,393" to="5522,393" strokecolor="#5d5d5d" strokeweight=".72pt"/>
            <v:line id="_x0000_s1718" style="position:absolute" from="5565,393" to="5580,393" strokecolor="#464646" strokeweight=".72pt"/>
            <v:shape id="_x0000_s1717" type="#_x0000_t75" style="position:absolute;left:5075;top:385;width:389;height:44">
              <v:imagedata r:id="rId109" o:title=""/>
            </v:shape>
            <v:line id="_x0000_s1716" style="position:absolute" from="5191,422" to="5205,422" strokecolor="#515151" strokeweight=".72pt"/>
            <v:line id="_x0000_s1715" style="position:absolute" from="5234,422" to="5248,422" strokecolor="#181818" strokeweight=".72pt"/>
            <v:line id="_x0000_s1714" style="position:absolute" from="5176,436" to="5191,436" strokecolor="#444" strokeweight=".72pt"/>
            <v:shape id="_x0000_s1713" type="#_x0000_t75" style="position:absolute;left:5291;top:400;width:303;height:58">
              <v:imagedata r:id="rId110" o:title=""/>
            </v:shape>
            <v:line id="_x0000_s1712" style="position:absolute" from="5176,450" to="5191,450" strokecolor="#333" strokeweight=".72pt"/>
            <v:line id="_x0000_s1711" style="position:absolute" from="5176,465" to="5191,465" strokecolor="#3e3e3e" strokeweight=".72pt"/>
            <v:line id="_x0000_s1710" style="position:absolute" from="5162,479" to="5176,479" strokecolor="#4b4b4b" strokeweight=".72pt"/>
            <v:shape id="_x0000_s1709" type="#_x0000_t75" style="position:absolute;left:5075;top:428;width:274;height:159">
              <v:imagedata r:id="rId111" o:title=""/>
            </v:shape>
            <v:line id="_x0000_s1708" style="position:absolute" from="5090,594" to="5104,594" strokecolor="#7d7d7d" strokeweight=".72pt"/>
            <v:line id="_x0000_s1707" style="position:absolute" from="5148,594" to="5162,594" strokecolor="#7c7c7c" strokeweight=".72pt"/>
            <v:shape id="_x0000_s1706" type="#_x0000_t75" style="position:absolute;left:5248;top:587;width:116;height:15">
              <v:imagedata r:id="rId112" o:title=""/>
            </v:shape>
            <v:line id="_x0000_s1705" style="position:absolute" from="5320,609" to="5335,609" strokecolor="#505050" strokeweight=".72pt"/>
            <v:line id="_x0000_s1704" style="position:absolute" from="5320,623" to="5335,623" strokecolor="#3d3d3d" strokeweight=".72pt"/>
            <v:line id="_x0000_s1703" style="position:absolute" from="5320,638" to="5335,638" strokecolor="#454545" strokeweight=".72pt"/>
            <v:shape id="_x0000_s1702" type="#_x0000_t75" style="position:absolute;left:7523;top:371;width:317;height:15">
              <v:imagedata r:id="rId113" o:title=""/>
            </v:shape>
            <v:line id="_x0000_s1701" style="position:absolute" from="7855,378" to="7869,378" strokecolor="#5e5e5e" strokeweight=".72pt"/>
            <v:line id="_x0000_s1700" style="position:absolute" from="7538,393" to="7552,393" strokecolor="#3d3d3d" strokeweight=".72pt"/>
            <v:line id="_x0000_s1699" style="position:absolute" from="7581,393" to="7596,393" strokecolor="#353535" strokeweight=".72pt"/>
            <v:line id="_x0000_s1698" style="position:absolute" from="7610,393" to="7624,393" strokecolor="#242424" strokeweight=".72pt"/>
            <v:line id="_x0000_s1697" style="position:absolute" from="7653,393" to="7668,393" strokecolor="#4b4b4b" strokeweight=".72pt"/>
            <v:line id="_x0000_s1696" style="position:absolute" from="7682,393" to="7696,393" strokecolor="#565656" strokeweight=".72pt"/>
            <v:line id="_x0000_s1695" style="position:absolute" from="7711,393" to="7725,393" strokecolor="#383838" strokeweight=".72pt"/>
            <v:line id="_x0000_s1694" style="position:absolute" from="7740,393" to="7754,393" strokecolor="#686868" strokeweight=".72pt"/>
            <v:line id="_x0000_s1693" style="position:absolute" from="7869,393" to="7884,393" strokecolor="#494949" strokeweight=".72pt"/>
            <v:shape id="_x0000_s1692" type="#_x0000_t75" style="position:absolute;left:7293;top:400;width:332;height:29">
              <v:imagedata r:id="rId114" o:title=""/>
            </v:shape>
            <v:line id="_x0000_s1691" style="position:absolute" from="7408,422" to="7423,422" strokecolor="#565656" strokeweight=".72pt"/>
            <v:line id="_x0000_s1690" style="position:absolute" from="7452,422" to="7466,422" strokecolor="#181818" strokeweight=".72pt"/>
            <v:shape id="_x0000_s1689" type="#_x0000_t75" style="position:absolute;left:7811;top:385;width:87;height:72">
              <v:imagedata r:id="rId115" o:title=""/>
            </v:shape>
            <v:line id="_x0000_s1688" style="position:absolute" from="7394,436" to="7408,436" strokecolor="#4b4b4b" strokeweight=".72pt"/>
            <v:line id="_x0000_s1687" style="position:absolute" from="7394,450" to="7408,450" strokecolor="#3b3b3b" strokeweight=".72pt"/>
            <v:shape id="_x0000_s1686" type="#_x0000_t75" style="position:absolute;left:7523;top:399;width:216;height:59">
              <v:imagedata r:id="rId116" o:title=""/>
            </v:shape>
            <v:line id="_x0000_s1685" style="position:absolute" from="7394,465" to="7408,465" strokecolor="#464646" strokeweight=".72pt"/>
            <v:line id="_x0000_s1684" style="position:absolute" from="7380,479" to="7394,479" strokecolor="#525252" strokeweight=".72pt"/>
            <v:shape id="_x0000_s1683" type="#_x0000_t75" style="position:absolute;left:7293;top:428;width:288;height:159">
              <v:imagedata r:id="rId117" o:title=""/>
            </v:shape>
            <v:shape id="_x0000_s1682" style="position:absolute;left:7307;top:594;width:72;height:2" coordorigin="7307,594" coordsize="72,0" o:spt="100" adj="0,,0" path="m7307,594r14,m7364,594r15,e" filled="f" strokecolor="#7c7c7c" strokeweight=".72pt">
              <v:stroke joinstyle="round"/>
              <v:formulas/>
              <v:path arrowok="t" o:connecttype="segments"/>
            </v:shape>
            <v:shape id="_x0000_s1681" type="#_x0000_t75" style="position:absolute;left:7466;top:587;width:130;height:15">
              <v:imagedata r:id="rId118" o:title=""/>
            </v:shape>
            <v:line id="_x0000_s1680" style="position:absolute" from="7552,609" to="7567,609" strokecolor="#414141" strokeweight=".72pt"/>
            <v:line id="_x0000_s1679" style="position:absolute" from="7552,623" to="7567,623" strokecolor="#313131" strokeweight=".72pt"/>
            <v:line id="_x0000_s1678" style="position:absolute" from="7552,638" to="7567,638" strokecolor="#373737" strokeweight=".72pt"/>
            <v:line id="_x0000_s1677" style="position:absolute" from="4701,393" to="4730,393" strokeweight=".72pt"/>
            <v:shape id="_x0000_s1676" type="#_x0000_t75" style="position:absolute;left:4470;top:400;width:260;height:144">
              <v:imagedata r:id="rId119" o:title=""/>
            </v:shape>
            <v:line id="_x0000_s1675" style="position:absolute" from="4629,537" to="4644,537" strokecolor="#202020" strokeweight=".72pt"/>
            <v:shape id="_x0000_s1674" type="#_x0000_t75" style="position:absolute;left:6645;top:400;width:159;height:44">
              <v:imagedata r:id="rId120" o:title=""/>
            </v:shape>
            <v:line id="_x0000_s1673" style="position:absolute" from="6645,450" to="6660,450" strokecolor="#343434" strokeweight=".72pt"/>
            <v:shape id="_x0000_s1672" type="#_x0000_t75" style="position:absolute;left:6774;top:443;width:44;height:87">
              <v:imagedata r:id="rId121" o:title=""/>
            </v:shape>
            <v:line id="_x0000_s1671" style="position:absolute" from="6789,537" to="6804,537" strokecolor="#2c2c2c" strokeweight=".72pt"/>
            <v:shape id="_x0000_s1670" type="#_x0000_t75" style="position:absolute;left:6630;top:457;width:288;height:159">
              <v:imagedata r:id="rId122" o:title=""/>
            </v:shape>
            <v:line id="_x0000_s1669" style="position:absolute" from="6847,580" to="6861,580" strokecolor="#525252" strokeweight=".72pt"/>
            <v:line id="_x0000_s1668" style="position:absolute" from="6890,580" to="6904,580" strokecolor="#6c6c6c" strokeweight=".72pt"/>
            <v:line id="_x0000_s1667" style="position:absolute" from="6861,609" to="6876,609" strokecolor="#0f0f0f" strokeweight=".72pt"/>
            <v:line id="_x0000_s1666" style="position:absolute" from="6904,609" to="6919,609" strokecolor="#151515" strokeweight=".72pt"/>
            <v:line id="_x0000_s1665" style="position:absolute" from="6861,623" to="6876,623" strokecolor="#292929" strokeweight=".72pt"/>
            <v:line id="_x0000_s1664" style="position:absolute" from="6904,623" to="6919,623" strokecolor="#212121" strokeweight=".72pt"/>
            <v:line id="_x0000_s1663" style="position:absolute" from="6861,638" to="6876,638" strokecolor="#292929" strokeweight=".72pt"/>
            <v:line id="_x0000_s1662" style="position:absolute" from="6904,638" to="6919,638" strokecolor="#232323" strokeweight=".72pt"/>
            <v:shape id="_x0000_s1661" type="#_x0000_t75" style="position:absolute;left:5723;top:414;width:159;height:87">
              <v:imagedata r:id="rId123" o:title=""/>
            </v:shape>
            <v:line id="_x0000_s1660" style="position:absolute" from="5796,508" to="5810,508" strokecolor="#181818" strokeweight=".72pt"/>
            <v:line id="_x0000_s1659" style="position:absolute" from="5796,522" to="5810,522" strokecolor="#232323" strokeweight=".72pt"/>
            <v:shape id="_x0000_s1658" style="position:absolute;left:5795;top:536;width:14;height:14" coordorigin="5795,536" coordsize="14,14" o:spt="100" adj="0,,0" path="m5795,536r14,m5795,550r14,e" filled="f" strokecolor="#212121" strokeweight=".72pt">
              <v:stroke joinstyle="round"/>
              <v:formulas/>
              <v:path arrowok="t" o:connecttype="segments"/>
            </v:shape>
            <v:line id="_x0000_s1657" style="position:absolute" from="5796,566" to="5810,566" strokecolor="#121212" strokeweight=".72pt"/>
            <v:shape id="_x0000_s1656" type="#_x0000_t75" style="position:absolute;left:6386;top:414;width:159;height:87">
              <v:imagedata r:id="rId124" o:title=""/>
            </v:shape>
            <v:line id="_x0000_s1655" style="position:absolute" from="6458,508" to="6472,508" strokecolor="#242424" strokeweight=".72pt"/>
            <v:line id="_x0000_s1654" style="position:absolute" from="6458,522" to="6472,522" strokecolor="#343434" strokeweight=".72pt"/>
            <v:shape id="_x0000_s1653" style="position:absolute;left:6458;top:536;width:14;height:14" coordorigin="6458,536" coordsize="14,14" o:spt="100" adj="0,,0" path="m6458,536r14,m6458,550r14,e" filled="f" strokecolor="#303030" strokeweight=".72pt">
              <v:stroke joinstyle="round"/>
              <v:formulas/>
              <v:path arrowok="t" o:connecttype="segments"/>
            </v:shape>
            <v:line id="_x0000_s1652" style="position:absolute" from="6458,566" to="6472,566" strokecolor="#222" strokeweight=".72pt"/>
            <v:shape id="_x0000_s1651" type="#_x0000_t75" style="position:absolute;left:4888;top:500;width:44;height:29">
              <v:imagedata r:id="rId125" o:title=""/>
            </v:shape>
            <v:shape id="_x0000_s1650" type="#_x0000_t75" style="position:absolute;left:7106;top:500;width:44;height:29">
              <v:imagedata r:id="rId126" o:title=""/>
            </v:shape>
            <v:shape id="_x0000_s1649" type="#_x0000_t75" style="position:absolute;left:6213;top:558;width:29;height:15">
              <v:imagedata r:id="rId127" o:title=""/>
            </v:shape>
            <v:line id="_x0000_s1648" style="position:absolute" from="6213,580" to="6242,580" strokeweight=".72pt"/>
            <v:shape id="_x0000_s1647" type="#_x0000_t75" style="position:absolute;left:6112;top:558;width:29;height:29">
              <v:imagedata r:id="rId128" o:title=""/>
            </v:shape>
            <v:shape id="_x0000_s1646" type="#_x0000_t75" style="position:absolute;left:5997;top:558;width:44;height:29">
              <v:imagedata r:id="rId129" o:title=""/>
            </v:shape>
            <v:shape id="_x0000_s1645" type="#_x0000_t75" style="position:absolute;left:4442;top:529;width:3500;height:202">
              <v:imagedata r:id="rId130" o:title=""/>
            </v:shape>
            <w10:wrap type="topAndBottom" anchorx="page"/>
          </v:group>
        </w:pict>
      </w:r>
    </w:p>
    <w:p w:rsidR="00A45B13" w:rsidRDefault="001C164E">
      <w:pPr>
        <w:pStyle w:val="a3"/>
        <w:ind w:right="3130"/>
        <w:jc w:val="right"/>
      </w:pPr>
      <w:r>
        <w:t>(6)</w:t>
      </w:r>
    </w:p>
    <w:p w:rsidR="00A45B13" w:rsidRDefault="00A45B13">
      <w:pPr>
        <w:pStyle w:val="a3"/>
        <w:spacing w:before="1"/>
        <w:rPr>
          <w:sz w:val="25"/>
        </w:rPr>
      </w:pPr>
    </w:p>
    <w:p w:rsidR="00A45B13" w:rsidRDefault="00C13A20">
      <w:pPr>
        <w:pStyle w:val="a3"/>
        <w:spacing w:before="1"/>
        <w:ind w:left="1436"/>
      </w:pPr>
      <w:r>
        <w:pict>
          <v:group id="_x0000_s1638" style="position:absolute;left:0;text-align:left;margin-left:238.3pt;margin-top:-27.8pt;width:13.7pt;height:13.7pt;z-index:15744512;mso-position-horizontal-relative:page" coordorigin="4766,-556" coordsize="274,274">
            <v:shape id="_x0000_s1643" type="#_x0000_t75" style="position:absolute;left:4781;top:-557;width:259;height:87">
              <v:imagedata r:id="rId131" o:title=""/>
            </v:shape>
            <v:line id="_x0000_s1642" style="position:absolute" from="4781,-491" to="4795,-491" strokecolor="#0c0c0c" strokeweight=".72pt"/>
            <v:shape id="_x0000_s1641" type="#_x0000_t75" style="position:absolute;left:4910;top:-485;width:130;height:87">
              <v:imagedata r:id="rId132" o:title=""/>
            </v:shape>
            <v:line id="_x0000_s1640" style="position:absolute" from="4911,-390" to="4925,-390" strokecolor="#0e0e0e" strokeweight=".72pt"/>
            <v:shape id="_x0000_s1639" type="#_x0000_t75" style="position:absolute;left:4766;top:-485;width:274;height:202">
              <v:imagedata r:id="rId133" o:title=""/>
            </v:shape>
            <w10:wrap anchorx="page"/>
          </v:group>
        </w:pict>
      </w:r>
      <w:r>
        <w:pict>
          <v:group id="_x0000_s1631" style="position:absolute;left:0;text-align:left;margin-left:330.05pt;margin-top:-27.85pt;width:15.2pt;height:13.75pt;z-index:15745024;mso-position-horizontal-relative:page" coordorigin="6601,-557" coordsize="304,275">
            <v:shape id="_x0000_s1637" type="#_x0000_t75" style="position:absolute;left:6616;top:-558;width:173;height:130">
              <v:imagedata r:id="rId134" o:title=""/>
            </v:shape>
            <v:line id="_x0000_s1636" style="position:absolute" from="6616,-491" to="6631,-491" strokecolor="#151515" strokeweight=".72pt"/>
            <v:line id="_x0000_s1635" style="position:absolute" from="6760,-419" to="6775,-419" strokecolor="#171717" strokeweight=".72pt"/>
            <v:shape id="_x0000_s1634" type="#_x0000_t75" style="position:absolute;left:6601;top:-486;width:304;height:203">
              <v:imagedata r:id="rId135" o:title=""/>
            </v:shape>
            <v:line id="_x0000_s1633" style="position:absolute" from="6832,-304" to="6847,-304" strokecolor="#0f0f0f" strokeweight=".72pt"/>
            <v:line id="_x0000_s1632" style="position:absolute" from="6875,-304" to="6890,-304" strokecolor="#171717" strokeweight=".72pt"/>
            <w10:wrap anchorx="page"/>
          </v:group>
        </w:pict>
      </w:r>
      <w:r>
        <w:pict>
          <v:group id="_x0000_s1628" style="position:absolute;left:0;text-align:left;margin-left:260.3pt;margin-top:-24.55pt;width:8.65pt;height:8pt;z-index:15745536;mso-position-horizontal-relative:page" coordorigin="5206,-491" coordsize="173,160">
            <v:shape id="_x0000_s1630" type="#_x0000_t75" style="position:absolute;left:5206;top:-492;width:173;height:144">
              <v:imagedata r:id="rId100" o:title=""/>
            </v:shape>
            <v:line id="_x0000_s1629" style="position:absolute" from="5293,-339" to="5307,-339" strokecolor="#6c6c6c" strokeweight=".72pt"/>
            <w10:wrap anchorx="page"/>
          </v:group>
        </w:pict>
      </w:r>
      <w:r>
        <w:pict>
          <v:group id="_x0000_s1625" style="position:absolute;left:0;text-align:left;margin-left:306.4pt;margin-top:-24.2pt;width:8.65pt;height:8pt;z-index:15746048;mso-position-horizontal-relative:page" coordorigin="6128,-484" coordsize="173,160">
            <v:shape id="_x0000_s1627" type="#_x0000_t75" style="position:absolute;left:6128;top:-485;width:173;height:144">
              <v:imagedata r:id="rId100" o:title=""/>
            </v:shape>
            <v:line id="_x0000_s1626" style="position:absolute" from="6215,-332" to="6229,-332" strokecolor="#6c6c6c" strokeweight=".72pt"/>
            <w10:wrap anchorx="page"/>
          </v:group>
        </w:pict>
      </w:r>
      <w:r w:rsidR="001C164E">
        <w:t>где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ind w:left="1014"/>
      </w:pPr>
      <w:r>
        <w:t>Кт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показателей</w:t>
      </w:r>
      <w:r>
        <w:rPr>
          <w:spacing w:val="17"/>
        </w:rPr>
        <w:t xml:space="preserve"> </w:t>
      </w:r>
      <w:r>
        <w:t>готовности</w:t>
      </w:r>
      <w:r>
        <w:rPr>
          <w:spacing w:val="16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A45B13">
      <w:pPr>
        <w:pStyle w:val="a3"/>
        <w:spacing w:before="6"/>
        <w:rPr>
          <w:sz w:val="27"/>
        </w:rPr>
      </w:pPr>
    </w:p>
    <w:p w:rsidR="00A45B13" w:rsidRDefault="00C13A20">
      <w:pPr>
        <w:pStyle w:val="a3"/>
        <w:spacing w:before="87"/>
        <w:ind w:left="1369" w:right="704" w:firstLine="754"/>
      </w:pPr>
      <w:r>
        <w:pict>
          <v:group id="_x0000_s1617" style="position:absolute;left:0;text-align:left;margin-left:81.8pt;margin-top:3.2pt;width:15.15pt;height:13.7pt;z-index:-22528512;mso-position-horizontal-relative:page" coordorigin="1636,64" coordsize="303,274">
            <v:shape id="_x0000_s1624" type="#_x0000_t75" style="position:absolute;left:1665;top:63;width:144;height:44">
              <v:imagedata r:id="rId136" o:title=""/>
            </v:shape>
            <v:line id="_x0000_s1623" style="position:absolute" from="1665,115" to="1679,115" strokecolor="#2c2c2c" strokeweight=".72pt"/>
            <v:shape id="_x0000_s1622" type="#_x0000_t75" style="position:absolute;left:1780;top:106;width:44;height:87">
              <v:imagedata r:id="rId137" o:title=""/>
            </v:shape>
            <v:line id="_x0000_s1621" style="position:absolute" from="1795,201" to="1809,201" strokecolor="#121212" strokeweight=".72pt"/>
            <v:shape id="_x0000_s1620" type="#_x0000_t75" style="position:absolute;left:1636;top:121;width:303;height:216">
              <v:imagedata r:id="rId138" o:title=""/>
            </v:shape>
            <v:line id="_x0000_s1619" style="position:absolute" from="1867,316" to="1881,316" strokecolor="#0e0e0e" strokeweight=".72pt"/>
            <v:line id="_x0000_s1618" style="position:absolute" from="1910,316" to="1924,316" strokecolor="#171717" strokeweight=".72pt"/>
            <w10:wrap anchorx="page"/>
          </v:group>
        </w:pict>
      </w:r>
      <w:r>
        <w:pict>
          <v:group id="_x0000_s1610" style="position:absolute;left:0;text-align:left;margin-left:57.5pt;margin-top:3.2pt;width:12.25pt;height:13.7pt;z-index:15744000;mso-position-horizontal-relative:page" coordorigin="1150,64" coordsize="245,274">
            <v:shape id="_x0000_s1616" type="#_x0000_t75" style="position:absolute;left:1164;top:63;width:144;height:44">
              <v:imagedata r:id="rId139" o:title=""/>
            </v:shape>
            <v:line id="_x0000_s1615" style="position:absolute" from="1164,115" to="1179,115" strokecolor="#212121" strokeweight=".72pt"/>
            <v:line id="_x0000_s1614" style="position:absolute" from="1280,115" to="1308,115" strokeweight=".72pt"/>
            <v:shape id="_x0000_s1613" type="#_x0000_t75" style="position:absolute;left:1150;top:121;width:231;height:159">
              <v:imagedata r:id="rId140" o:title=""/>
            </v:shape>
            <v:shape id="_x0000_s1612" type="#_x0000_t75" style="position:absolute;left:1236;top:207;width:159;height:130">
              <v:imagedata r:id="rId141" o:title=""/>
            </v:shape>
            <v:line id="_x0000_s1611" style="position:absolute" from="1366,316" to="1380,316" strokecolor="#171717" strokeweight=".72pt"/>
            <w10:wrap anchorx="page"/>
          </v:group>
        </w:pict>
      </w:r>
      <w:r w:rsidR="001C164E">
        <w:t>средние</w:t>
      </w:r>
      <w:r w:rsidR="001C164E">
        <w:rPr>
          <w:spacing w:val="1"/>
        </w:rPr>
        <w:t xml:space="preserve"> </w:t>
      </w:r>
      <w:r w:rsidR="001C164E">
        <w:t>фактические</w:t>
      </w:r>
      <w:r w:rsidR="001C164E">
        <w:rPr>
          <w:spacing w:val="1"/>
        </w:rPr>
        <w:t xml:space="preserve"> </w:t>
      </w:r>
      <w:r w:rsidR="001C164E">
        <w:t>тепловые</w:t>
      </w:r>
      <w:r w:rsidR="001C164E">
        <w:rPr>
          <w:spacing w:val="71"/>
        </w:rPr>
        <w:t xml:space="preserve"> </w:t>
      </w:r>
      <w:r w:rsidR="001C164E">
        <w:t>нагрузки</w:t>
      </w:r>
      <w:r w:rsidR="001C164E">
        <w:rPr>
          <w:spacing w:val="71"/>
        </w:rPr>
        <w:t xml:space="preserve"> </w:t>
      </w:r>
      <w:r w:rsidR="001C164E">
        <w:t>за</w:t>
      </w:r>
      <w:r w:rsidR="001C164E">
        <w:rPr>
          <w:spacing w:val="71"/>
        </w:rPr>
        <w:t xml:space="preserve"> </w:t>
      </w:r>
      <w:r w:rsidR="001C164E">
        <w:t>предшествующие</w:t>
      </w:r>
      <w:r w:rsidR="001C164E">
        <w:rPr>
          <w:spacing w:val="71"/>
        </w:rPr>
        <w:t xml:space="preserve"> </w:t>
      </w:r>
      <w:r w:rsidR="001C164E">
        <w:t>12</w:t>
      </w:r>
      <w:r w:rsidR="001C164E">
        <w:rPr>
          <w:spacing w:val="1"/>
        </w:rPr>
        <w:t xml:space="preserve"> </w:t>
      </w:r>
      <w:r w:rsidR="001C164E">
        <w:t>месяцев</w:t>
      </w:r>
      <w:r w:rsidR="001C164E">
        <w:rPr>
          <w:spacing w:val="-9"/>
        </w:rPr>
        <w:t xml:space="preserve"> </w:t>
      </w:r>
      <w:r w:rsidR="001C164E">
        <w:t>по</w:t>
      </w:r>
      <w:r w:rsidR="001C164E">
        <w:rPr>
          <w:spacing w:val="-3"/>
        </w:rPr>
        <w:t xml:space="preserve"> </w:t>
      </w:r>
      <w:r w:rsidR="001C164E">
        <w:t>каждому</w:t>
      </w:r>
      <w:r w:rsidR="001C164E">
        <w:rPr>
          <w:spacing w:val="-12"/>
        </w:rPr>
        <w:t xml:space="preserve"> </w:t>
      </w:r>
      <w:r w:rsidR="001C164E">
        <w:t>источнику</w:t>
      </w:r>
      <w:r w:rsidR="001C164E">
        <w:rPr>
          <w:spacing w:val="-11"/>
        </w:rPr>
        <w:t xml:space="preserve"> </w:t>
      </w:r>
      <w:r w:rsidR="001C164E">
        <w:t>тепловой</w:t>
      </w:r>
      <w:r w:rsidR="001C164E">
        <w:rPr>
          <w:spacing w:val="-3"/>
        </w:rPr>
        <w:t xml:space="preserve"> </w:t>
      </w:r>
      <w:r w:rsidR="001C164E">
        <w:t>энергии,</w:t>
      </w:r>
      <w:r w:rsidR="001C164E">
        <w:rPr>
          <w:spacing w:val="-6"/>
        </w:rPr>
        <w:t xml:space="preserve"> </w:t>
      </w:r>
      <w:r w:rsidR="001C164E">
        <w:t>определяются по</w:t>
      </w:r>
      <w:r w:rsidR="001C164E">
        <w:rPr>
          <w:spacing w:val="-8"/>
        </w:rPr>
        <w:t xml:space="preserve"> </w:t>
      </w:r>
      <w:r w:rsidR="001C164E">
        <w:t>формуле</w:t>
      </w:r>
      <w:r w:rsidR="001C164E">
        <w:rPr>
          <w:spacing w:val="-2"/>
        </w:rPr>
        <w:t xml:space="preserve"> </w:t>
      </w:r>
      <w:r w:rsidR="001C164E">
        <w:t>(3).</w:t>
      </w:r>
    </w:p>
    <w:p w:rsidR="00A45B13" w:rsidRDefault="00A45B13">
      <w:pPr>
        <w:pStyle w:val="a3"/>
        <w:spacing w:before="6"/>
        <w:rPr>
          <w:sz w:val="27"/>
        </w:rPr>
      </w:pPr>
    </w:p>
    <w:p w:rsidR="00A45B13" w:rsidRDefault="001C164E">
      <w:pPr>
        <w:pStyle w:val="a3"/>
        <w:ind w:left="946" w:right="599" w:firstLine="422"/>
        <w:jc w:val="both"/>
      </w:pPr>
      <w:r>
        <w:t>г) показатель соответствия тепловой мощности источников тепловой энергии и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потребителей (Кб) характеризуется долей (%) тепловой нагрузки, не обеспеченной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пропускной</w:t>
      </w:r>
      <w:r>
        <w:rPr>
          <w:spacing w:val="7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сетей: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a3"/>
        <w:spacing w:line="322" w:lineRule="exact"/>
        <w:ind w:left="1369"/>
      </w:pPr>
      <w:r>
        <w:t>Кб</w:t>
      </w:r>
      <w:r>
        <w:rPr>
          <w:spacing w:val="-2"/>
        </w:rPr>
        <w:t xml:space="preserve"> </w:t>
      </w:r>
      <w:r>
        <w:t>=</w:t>
      </w:r>
      <w:r>
        <w:rPr>
          <w:spacing w:val="-7"/>
        </w:rPr>
        <w:t xml:space="preserve"> </w:t>
      </w:r>
      <w:r>
        <w:t>1,0</w:t>
      </w:r>
      <w:r>
        <w:rPr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полная</w:t>
      </w:r>
      <w:r>
        <w:rPr>
          <w:spacing w:val="-1"/>
        </w:rPr>
        <w:t xml:space="preserve"> </w:t>
      </w:r>
      <w:r>
        <w:t>обеспеченность;</w:t>
      </w:r>
    </w:p>
    <w:p w:rsidR="00A45B13" w:rsidRDefault="001C164E">
      <w:pPr>
        <w:pStyle w:val="a3"/>
        <w:spacing w:before="5" w:line="235" w:lineRule="auto"/>
        <w:ind w:left="1369" w:right="4347"/>
      </w:pPr>
      <w:r>
        <w:t>Кб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0,8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обеспечена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10%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менее;</w:t>
      </w:r>
      <w:r>
        <w:rPr>
          <w:spacing w:val="-67"/>
        </w:rPr>
        <w:t xml:space="preserve"> </w:t>
      </w:r>
      <w:r>
        <w:t>Кб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0,5 -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обеспечена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10%.</w: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10"/>
        <w:rPr>
          <w:sz w:val="24"/>
        </w:rPr>
      </w:pPr>
    </w:p>
    <w:p w:rsidR="00A45B13" w:rsidRDefault="001C164E">
      <w:pPr>
        <w:pStyle w:val="a3"/>
        <w:spacing w:before="87"/>
        <w:ind w:left="946" w:right="678" w:firstLine="710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4525645</wp:posOffset>
            </wp:positionH>
            <wp:positionV relativeFrom="paragraph">
              <wp:posOffset>657990</wp:posOffset>
            </wp:positionV>
            <wp:extent cx="26670" cy="17779"/>
            <wp:effectExtent l="0" t="0" r="0" b="0"/>
            <wp:wrapNone/>
            <wp:docPr id="1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35"/>
        </w:rPr>
        <w:t xml:space="preserve"> </w:t>
      </w:r>
      <w:r>
        <w:t>наличии</w:t>
      </w:r>
      <w:r>
        <w:rPr>
          <w:spacing w:val="3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системе</w:t>
      </w:r>
      <w:r>
        <w:rPr>
          <w:spacing w:val="38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нескольких</w:t>
      </w:r>
      <w:r>
        <w:rPr>
          <w:spacing w:val="32"/>
        </w:rPr>
        <w:t xml:space="preserve"> </w:t>
      </w:r>
      <w:r>
        <w:t>источников</w:t>
      </w:r>
      <w:r>
        <w:rPr>
          <w:spacing w:val="35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общий показатель</w:t>
      </w:r>
      <w:r>
        <w:rPr>
          <w:spacing w:val="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sectPr w:rsidR="00A45B13">
          <w:headerReference w:type="default" r:id="rId143"/>
          <w:footerReference w:type="default" r:id="rId144"/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7"/>
        <w:rPr>
          <w:sz w:val="22"/>
        </w:rPr>
      </w:pPr>
    </w:p>
    <w:p w:rsidR="00A45B13" w:rsidRDefault="00C13A20">
      <w:pPr>
        <w:ind w:left="3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03" style="width:25.95pt;height:16.6pt;mso-position-horizontal-relative:char;mso-position-vertical-relative:line" coordsize="519,332">
            <v:shape id="_x0000_s1609" type="#_x0000_t75" style="position:absolute;left:216;width:303;height:58">
              <v:imagedata r:id="rId145" o:title=""/>
            </v:shape>
            <v:shape id="_x0000_s1608" type="#_x0000_t75" style="position:absolute;top:42;width:518;height:73">
              <v:imagedata r:id="rId146" o:title=""/>
            </v:shape>
            <v:line id="_x0000_s1607" style="position:absolute" from="504,122" to="518,122" strokecolor="#0c0c0c" strokeweight=".72pt"/>
            <v:shape id="_x0000_s1606" type="#_x0000_t75" style="position:absolute;left:28;top:86;width:87;height:101">
              <v:imagedata r:id="rId147" o:title=""/>
            </v:shape>
            <v:shape id="_x0000_s1605" type="#_x0000_t75" style="position:absolute;top:129;width:303;height:188">
              <v:imagedata r:id="rId148" o:title=""/>
            </v:shape>
            <v:line id="_x0000_s1604" style="position:absolute" from="245,324" to="274,324" strokecolor="#272727" strokeweight=".72pt"/>
            <w10:wrap type="none"/>
            <w10:anchorlock/>
          </v:group>
        </w:pict>
      </w:r>
      <w:r w:rsidR="001C164E">
        <w:rPr>
          <w:spacing w:val="93"/>
          <w:sz w:val="7"/>
        </w:rPr>
        <w:t xml:space="preserve"> </w:t>
      </w:r>
      <w:r w:rsidR="001C164E">
        <w:rPr>
          <w:noProof/>
          <w:spacing w:val="93"/>
          <w:position w:val="13"/>
          <w:sz w:val="20"/>
          <w:lang w:eastAsia="ru-RU"/>
        </w:rPr>
        <w:drawing>
          <wp:inline distT="0" distB="0" distL="0" distR="0">
            <wp:extent cx="100584" cy="45720"/>
            <wp:effectExtent l="0" t="0" r="0" b="0"/>
            <wp:docPr id="1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4E">
        <w:rPr>
          <w:spacing w:val="92"/>
          <w:position w:val="13"/>
          <w:sz w:val="20"/>
        </w:rPr>
        <w:t xml:space="preserve"> </w:t>
      </w:r>
      <w:r w:rsidRPr="00C13A20">
        <w:rPr>
          <w:spacing w:val="92"/>
          <w:position w:val="12"/>
          <w:sz w:val="20"/>
        </w:rPr>
      </w:r>
      <w:r w:rsidRPr="00C13A20">
        <w:rPr>
          <w:spacing w:val="92"/>
          <w:position w:val="12"/>
          <w:sz w:val="20"/>
        </w:rPr>
        <w:pict>
          <v:group id="_x0000_s1570" style="width:175.7pt;height:20.9pt;mso-position-horizontal-relative:char;mso-position-vertical-relative:line" coordsize="3514,418">
            <v:shape id="_x0000_s1602" type="#_x0000_t75" style="position:absolute;left:633;width:716;height:259">
              <v:imagedata r:id="rId150" o:title=""/>
            </v:shape>
            <v:shape id="_x0000_s1601" type="#_x0000_t75" style="position:absolute;left:648;top:72;width:533;height:72">
              <v:imagedata r:id="rId151" o:title=""/>
            </v:shape>
            <v:line id="_x0000_s1600" style="position:absolute" from="734,137" to="749,137" strokecolor="#3a3a3a" strokeweight=".72pt"/>
            <v:line id="_x0000_s1599" style="position:absolute" from="965,137" to="979,137" strokecolor="#404040" strokeweight=".72pt"/>
            <v:shape id="_x0000_s1598" type="#_x0000_t75" style="position:absolute;left:619;top:144;width:289;height:201">
              <v:imagedata r:id="rId152" o:title=""/>
            </v:shape>
            <v:shape id="_x0000_s1597" type="#_x0000_t75" style="position:absolute;left:3110;top:43;width:360;height:29">
              <v:imagedata r:id="rId153" o:title=""/>
            </v:shape>
            <v:shape id="_x0000_s1596" type="#_x0000_t75" style="position:absolute;left:2894;top:72;width:317;height:44">
              <v:imagedata r:id="rId154" o:title=""/>
            </v:shape>
            <v:line id="_x0000_s1595" style="position:absolute" from="3125,94" to="3139,94" strokecolor="#333" strokeweight=".72pt"/>
            <v:line id="_x0000_s1594" style="position:absolute" from="3010,108" to="3024,108" strokecolor="#545454" strokeweight=".72pt"/>
            <v:shape id="_x0000_s1593" type="#_x0000_t75" style="position:absolute;left:3312;top:71;width:172;height:73">
              <v:imagedata r:id="rId155" o:title=""/>
            </v:shape>
            <v:line id="_x0000_s1592" style="position:absolute" from="3053,108" to="3067,108" strokecolor="#636363" strokeweight=".72pt"/>
            <v:line id="_x0000_s1591" style="position:absolute" from="2995,122" to="3010,122" strokecolor="#212121" strokeweight=".72pt"/>
            <v:shape id="_x0000_s1590" type="#_x0000_t75" style="position:absolute;left:3110;top:86;width:231;height:58">
              <v:imagedata r:id="rId156" o:title=""/>
            </v:shape>
            <v:line id="_x0000_s1589" style="position:absolute" from="2995,137" to="3010,137" strokecolor="#282828" strokeweight=".72pt"/>
            <v:line id="_x0000_s1588" style="position:absolute" from="3470,137" to="3485,137" strokecolor="#4a4a4a" strokeweight=".72pt"/>
            <v:line id="_x0000_s1587" style="position:absolute" from="2995,151" to="3010,151" strokecolor="#535353" strokeweight=".72pt"/>
            <v:line id="_x0000_s1586" style="position:absolute" from="2981,166" to="2995,166" strokecolor="#151515" strokeweight=".72pt"/>
            <v:shape id="_x0000_s1585" type="#_x0000_t75" style="position:absolute;left:2894;top:115;width:289;height:230">
              <v:imagedata r:id="rId157" o:title=""/>
            </v:shape>
            <v:line id="_x0000_s1584" style="position:absolute" from="3168,324" to="3182,324" strokecolor="#2f2f2f" strokeweight=".72pt"/>
            <v:shape id="_x0000_s1583" type="#_x0000_t75" style="position:absolute;left:43;top:71;width:130;height:44">
              <v:imagedata r:id="rId158" o:title=""/>
            </v:shape>
            <v:line id="_x0000_s1582" style="position:absolute" from="43,122" to="58,122" strokecolor="#0c0c0c" strokeweight=".72pt"/>
            <v:shape id="_x0000_s1581" type="#_x0000_t75" style="position:absolute;left:244;top:57;width:29;height:29">
              <v:imagedata r:id="rId159" o:title=""/>
            </v:shape>
            <v:shape id="_x0000_s1580" type="#_x0000_t75" style="position:absolute;left:158;top:86;width:116;height:130">
              <v:imagedata r:id="rId160" o:title=""/>
            </v:shape>
            <v:line id="_x0000_s1579" style="position:absolute" from="173,223" to="187,223" strokecolor="#171717" strokeweight=".72pt"/>
            <v:shape id="_x0000_s1578" type="#_x0000_t75" style="position:absolute;left:28;top:129;width:260;height:202">
              <v:imagedata r:id="rId161" o:title=""/>
            </v:shape>
            <v:shape id="_x0000_s1577" type="#_x0000_t75" style="position:absolute;left:2232;top:72;width:144;height:58">
              <v:imagedata r:id="rId162" o:title=""/>
            </v:shape>
            <v:line id="_x0000_s1576" style="position:absolute" from="2232,137" to="2246,137" strokecolor="#1b1b1b" strokeweight=".72pt"/>
            <v:shape id="_x0000_s1575" type="#_x0000_t75" style="position:absolute;left:2217;top:129;width:303;height:217">
              <v:imagedata r:id="rId163" o:title=""/>
            </v:shape>
            <v:line id="_x0000_s1574" style="position:absolute" from="2448,324" to="2462,324" strokecolor="#4d4d4d" strokeweight=".72pt"/>
            <v:line id="_x0000_s1573" style="position:absolute" from="2491,324" to="2506,324" strokecolor="#343434" strokeweight=".72pt"/>
            <v:line id="_x0000_s1572" style="position:absolute" from="0,396" to="3514,396" strokecolor="#5b5b5b" strokeweight=".72pt"/>
            <v:line id="_x0000_s1571" style="position:absolute" from="0,410" to="3514,410" strokecolor="#6d6d6d" strokeweight=".72pt"/>
            <w10:wrap type="none"/>
            <w10:anchorlock/>
          </v:group>
        </w:pict>
      </w:r>
    </w:p>
    <w:p w:rsidR="00A45B13" w:rsidRDefault="001C164E">
      <w:pPr>
        <w:pStyle w:val="a3"/>
        <w:spacing w:line="305" w:lineRule="exact"/>
        <w:ind w:right="2687"/>
        <w:jc w:val="right"/>
      </w:pPr>
      <w:r>
        <w:rPr>
          <w:noProof/>
          <w:lang w:eastAsia="ru-RU"/>
        </w:rPr>
        <w:drawing>
          <wp:anchor distT="0" distB="0" distL="0" distR="0" simplePos="0" relativeHeight="480795136" behindDoc="1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-298195</wp:posOffset>
            </wp:positionV>
            <wp:extent cx="107192" cy="99536"/>
            <wp:effectExtent l="0" t="0" r="0" b="0"/>
            <wp:wrapNone/>
            <wp:docPr id="1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2" cy="9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795648" behindDoc="1" locked="0" layoutInCell="1" allowOverlap="1">
            <wp:simplePos x="0" y="0"/>
            <wp:positionH relativeFrom="page">
              <wp:posOffset>3863340</wp:posOffset>
            </wp:positionH>
            <wp:positionV relativeFrom="paragraph">
              <wp:posOffset>-272795</wp:posOffset>
            </wp:positionV>
            <wp:extent cx="15239" cy="15240"/>
            <wp:effectExtent l="0" t="0" r="0" b="0"/>
            <wp:wrapNone/>
            <wp:docPr id="1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4069079</wp:posOffset>
            </wp:positionH>
            <wp:positionV relativeFrom="paragraph">
              <wp:posOffset>123444</wp:posOffset>
            </wp:positionV>
            <wp:extent cx="106679" cy="99059"/>
            <wp:effectExtent l="0" t="0" r="0" b="0"/>
            <wp:wrapNone/>
            <wp:docPr id="1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3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A20">
        <w:pict>
          <v:group id="_x0000_s1563" style="position:absolute;left:0;text-align:left;margin-left:252pt;margin-top:4.55pt;width:12.95pt;height:14.4pt;z-index:15753728;mso-position-horizontal-relative:page;mso-position-vertical-relative:text" coordorigin="5040,91" coordsize="259,288">
            <v:shape id="_x0000_s1569" type="#_x0000_t75" style="position:absolute;left:5054;top:91;width:159;height:44">
              <v:imagedata r:id="rId167" o:title=""/>
            </v:shape>
            <v:line id="_x0000_s1568" style="position:absolute" from="5055,142" to="5069,142" strokecolor="#353535" strokeweight=".72pt"/>
            <v:shape id="_x0000_s1567" type="#_x0000_t75" style="position:absolute;left:5184;top:134;width:44;height:87">
              <v:imagedata r:id="rId168" o:title=""/>
            </v:shape>
            <v:line id="_x0000_s1566" style="position:absolute" from="5199,228" to="5213,228" strokecolor="#2b2b2b" strokeweight=".72pt"/>
            <v:line id="_x0000_s1565" style="position:absolute" from="5271,242" to="5285,242" strokecolor="#494949" strokeweight=".72pt"/>
            <v:shape id="_x0000_s1564" type="#_x0000_t75" style="position:absolute;left:5040;top:148;width:259;height:231">
              <v:imagedata r:id="rId169" o:title=""/>
            </v:shape>
            <w10:wrap anchorx="page"/>
          </v:group>
        </w:pict>
      </w:r>
      <w:r w:rsidR="00C13A20">
        <w:pict>
          <v:group id="_x0000_s1556" style="position:absolute;left:0;text-align:left;margin-left:342.7pt;margin-top:1.65pt;width:15.15pt;height:14.4pt;z-index:15754240;mso-position-horizontal-relative:page;mso-position-vertical-relative:text" coordorigin="6854,33" coordsize="303,288">
            <v:shape id="_x0000_s1562" type="#_x0000_t75" style="position:absolute;left:6868;top:33;width:144;height:44">
              <v:imagedata r:id="rId170" o:title=""/>
            </v:shape>
            <v:line id="_x0000_s1561" style="position:absolute" from="6869,84" to="6883,84" strokecolor="#1c1c1c" strokeweight=".72pt"/>
            <v:shape id="_x0000_s1560" type="#_x0000_t75" style="position:absolute;left:6854;top:76;width:288;height:188">
              <v:imagedata r:id="rId171" o:title=""/>
            </v:shape>
            <v:shape id="_x0000_s1559" type="#_x0000_t75" style="position:absolute;left:6969;top:220;width:188;height:101">
              <v:imagedata r:id="rId172" o:title=""/>
            </v:shape>
            <v:line id="_x0000_s1558" style="position:absolute" from="7128,285" to="7142,285" strokecolor="#2d2d2d" strokeweight=".72pt"/>
            <v:line id="_x0000_s1557" style="position:absolute" from="7128,300" to="7142,300" strokeweight=".72pt"/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3601720</wp:posOffset>
            </wp:positionH>
            <wp:positionV relativeFrom="paragraph">
              <wp:posOffset>102488</wp:posOffset>
            </wp:positionV>
            <wp:extent cx="109854" cy="100965"/>
            <wp:effectExtent l="0" t="0" r="0" b="0"/>
            <wp:wrapNone/>
            <wp:docPr id="2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0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(7),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1086"/>
      </w:pPr>
      <w:r>
        <w:t>где</w:t>
      </w:r>
    </w:p>
    <w:p w:rsidR="00A45B13" w:rsidRDefault="00A45B13">
      <w:pPr>
        <w:pStyle w:val="a3"/>
        <w:spacing w:before="4"/>
        <w:rPr>
          <w:sz w:val="20"/>
        </w:rPr>
      </w:pPr>
    </w:p>
    <w:p w:rsidR="00A45B13" w:rsidRDefault="00C13A20">
      <w:pPr>
        <w:pStyle w:val="a3"/>
        <w:spacing w:before="87" w:line="322" w:lineRule="exact"/>
        <w:ind w:left="2992"/>
      </w:pPr>
      <w:r>
        <w:pict>
          <v:group id="_x0000_s1544" style="position:absolute;left:0;text-align:left;margin-left:57.55pt;margin-top:2.1pt;width:28.85pt;height:14.45pt;z-index:15749632;mso-position-horizontal-relative:page" coordorigin="1151,42" coordsize="577,289">
            <v:shape id="_x0000_s1555" type="#_x0000_t75" style="position:absolute;left:1151;top:42;width:576;height:29">
              <v:imagedata r:id="rId174" o:title=""/>
            </v:shape>
            <v:shape id="_x0000_s1554" type="#_x0000_t75" style="position:absolute;left:1252;top:56;width:476;height:59">
              <v:imagedata r:id="rId175" o:title=""/>
            </v:shape>
            <v:line id="_x0000_s1553" style="position:absolute" from="1253,107" to="1267,107" strokecolor="#242424" strokeweight=".72pt"/>
            <v:line id="_x0000_s1552" style="position:absolute" from="1713,107" to="1728,107" strokecolor="#1a1a1a" strokeweight=".72pt"/>
            <v:line id="_x0000_s1551" style="position:absolute" from="1253,122" to="1267,122" strokecolor="#353535" strokeweight=".72pt"/>
            <v:line id="_x0000_s1550" style="position:absolute" from="1238,136" to="1253,136" strokecolor="#404040" strokeweight=".72pt"/>
            <v:shape id="_x0000_s1549" type="#_x0000_t75" style="position:absolute;left:1151;top:71;width:288;height:231">
              <v:imagedata r:id="rId176" o:title=""/>
            </v:shape>
            <v:shape id="_x0000_s1548" style="position:absolute;left:1425;top:280;width:15;height:14" coordorigin="1425,280" coordsize="15,14" o:spt="100" adj="0,,0" path="m1425,280r15,m1425,294r15,e" filled="f" strokecolor="#2c2c2c" strokeweight=".72pt">
              <v:stroke joinstyle="round"/>
              <v:formulas/>
              <v:path arrowok="t" o:connecttype="segments"/>
            </v:shape>
            <v:line id="_x0000_s1547" style="position:absolute" from="1368,309" to="1382,309" strokecolor="#666" strokeweight=".72pt"/>
            <v:line id="_x0000_s1546" style="position:absolute" from="1411,309" to="1425,309" strokecolor="#6e6e6e" strokeweight=".72pt"/>
            <v:line id="_x0000_s1545" style="position:absolute" from="1382,323" to="1411,323" strokecolor="#434343" strokeweight=".72pt"/>
            <w10:wrap anchorx="page"/>
          </v:group>
        </w:pict>
      </w:r>
      <w:r>
        <w:pict>
          <v:group id="_x0000_s1532" style="position:absolute;left:0;text-align:left;margin-left:106.5pt;margin-top:.7pt;width:26.65pt;height:14.4pt;z-index:15755264;mso-position-horizontal-relative:page" coordorigin="2130,14" coordsize="533,288">
            <v:shape id="_x0000_s1543" type="#_x0000_t75" style="position:absolute;left:2130;top:14;width:533;height:29">
              <v:imagedata r:id="rId177" o:title=""/>
            </v:shape>
            <v:shape id="_x0000_s1542" type="#_x0000_t75" style="position:absolute;left:2634;top:28;width:29;height:58">
              <v:imagedata r:id="rId178" o:title=""/>
            </v:shape>
            <v:shape id="_x0000_s1541" type="#_x0000_t75" style="position:absolute;left:2231;top:28;width:346;height:59">
              <v:imagedata r:id="rId179" o:title=""/>
            </v:shape>
            <v:line id="_x0000_s1540" style="position:absolute" from="2231,79" to="2246,79" strokecolor="#343434" strokeweight=".72pt"/>
            <v:line id="_x0000_s1539" style="position:absolute" from="2231,94" to="2246,94" strokecolor="#464646" strokeweight=".72pt"/>
            <v:line id="_x0000_s1538" style="position:absolute" from="2217,108" to="2231,108" strokecolor="#4b4b4b" strokeweight=".72pt"/>
            <v:shape id="_x0000_s1537" type="#_x0000_t75" style="position:absolute;left:2130;top:43;width:274;height:173">
              <v:imagedata r:id="rId180" o:title=""/>
            </v:shape>
            <v:line id="_x0000_s1536" style="position:absolute" from="2332,194" to="2347,194" strokecolor="#5f5f5f" strokeweight=".72pt"/>
            <v:line id="_x0000_s1535" style="position:absolute" from="2332,209" to="2347,209" strokecolor="#1c1c1c" strokeweight=".72pt"/>
            <v:shape id="_x0000_s1534" style="position:absolute;left:2130;top:223;width:72;height:2" coordorigin="2130,223" coordsize="72,0" o:spt="100" adj="0,,0" path="m2130,223r14,m2187,223r15,e" filled="f" strokecolor="#7a7a7a" strokeweight=".72pt">
              <v:stroke joinstyle="round"/>
              <v:formulas/>
              <v:path arrowok="t" o:connecttype="segments"/>
            </v:shape>
            <v:shape id="_x0000_s1533" type="#_x0000_t75" style="position:absolute;left:2289;top:216;width:115;height:86">
              <v:imagedata r:id="rId181" o:title=""/>
            </v:shape>
            <w10:wrap anchorx="page"/>
          </v:group>
        </w:pict>
      </w:r>
      <w:r w:rsidR="001C164E">
        <w:t>значения</w:t>
      </w:r>
      <w:r w:rsidR="001C164E">
        <w:rPr>
          <w:spacing w:val="-6"/>
        </w:rPr>
        <w:t xml:space="preserve"> </w:t>
      </w:r>
      <w:r w:rsidR="001C164E">
        <w:t>показателей</w:t>
      </w:r>
      <w:r w:rsidR="001C164E">
        <w:rPr>
          <w:spacing w:val="-7"/>
        </w:rPr>
        <w:t xml:space="preserve"> </w:t>
      </w:r>
      <w:r w:rsidR="001C164E">
        <w:t>надежности</w:t>
      </w:r>
      <w:r w:rsidR="001C164E">
        <w:rPr>
          <w:spacing w:val="-7"/>
        </w:rPr>
        <w:t xml:space="preserve"> </w:t>
      </w:r>
      <w:r w:rsidR="001C164E">
        <w:t>отдельных</w:t>
      </w:r>
      <w:r w:rsidR="001C164E">
        <w:rPr>
          <w:spacing w:val="-10"/>
        </w:rPr>
        <w:t xml:space="preserve"> </w:t>
      </w:r>
      <w:r w:rsidR="001C164E">
        <w:t>источников</w:t>
      </w:r>
      <w:r w:rsidR="001C164E">
        <w:rPr>
          <w:spacing w:val="-8"/>
        </w:rPr>
        <w:t xml:space="preserve"> </w:t>
      </w:r>
      <w:r w:rsidR="001C164E">
        <w:t>тепловой</w:t>
      </w:r>
    </w:p>
    <w:p w:rsidR="00A45B13" w:rsidRDefault="001C164E">
      <w:pPr>
        <w:pStyle w:val="a3"/>
        <w:ind w:left="1090"/>
      </w:pPr>
      <w:r>
        <w:t>энергии;</w:t>
      </w:r>
    </w:p>
    <w:p w:rsidR="00A45B13" w:rsidRDefault="00A45B13">
      <w:pPr>
        <w:pStyle w:val="a3"/>
        <w:spacing w:before="5"/>
        <w:rPr>
          <w:sz w:val="20"/>
        </w:rPr>
      </w:pPr>
    </w:p>
    <w:p w:rsidR="00A45B13" w:rsidRDefault="001C164E">
      <w:pPr>
        <w:pStyle w:val="a3"/>
        <w:spacing w:before="87"/>
        <w:ind w:left="1090" w:right="731"/>
        <w:jc w:val="both"/>
      </w:pPr>
      <w:r>
        <w:t>Q -</w:t>
      </w:r>
      <w:r>
        <w:rPr>
          <w:spacing w:val="70"/>
        </w:rPr>
        <w:t xml:space="preserve"> </w:t>
      </w:r>
      <w:r>
        <w:t>средние</w:t>
      </w:r>
      <w:r>
        <w:rPr>
          <w:spacing w:val="70"/>
        </w:rPr>
        <w:t xml:space="preserve"> </w:t>
      </w:r>
      <w:r>
        <w:t>фактические</w:t>
      </w:r>
      <w:r>
        <w:rPr>
          <w:spacing w:val="70"/>
        </w:rPr>
        <w:t xml:space="preserve"> </w:t>
      </w:r>
      <w:r>
        <w:t>тепловые</w:t>
      </w:r>
      <w:r>
        <w:rPr>
          <w:spacing w:val="70"/>
        </w:rPr>
        <w:t xml:space="preserve"> </w:t>
      </w:r>
      <w:r>
        <w:t>нагрузки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предшествующие</w:t>
      </w:r>
      <w:r>
        <w:rPr>
          <w:spacing w:val="70"/>
        </w:rPr>
        <w:t xml:space="preserve"> </w:t>
      </w:r>
      <w:r>
        <w:t>12 месяцев</w:t>
      </w:r>
      <w:r>
        <w:rPr>
          <w:spacing w:val="1"/>
        </w:rPr>
        <w:t xml:space="preserve"> </w:t>
      </w:r>
      <w:r>
        <w:t>по каждому</w:t>
      </w:r>
      <w:r>
        <w:rPr>
          <w:spacing w:val="-9"/>
        </w:rPr>
        <w:t xml:space="preserve"> </w:t>
      </w:r>
      <w:r>
        <w:t>источнику</w:t>
      </w:r>
      <w:r>
        <w:rPr>
          <w:spacing w:val="-8"/>
        </w:rPr>
        <w:t xml:space="preserve"> </w:t>
      </w:r>
      <w:r>
        <w:t>тепловой энергии,</w:t>
      </w:r>
      <w:r>
        <w:rPr>
          <w:spacing w:val="-1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</w:t>
      </w:r>
      <w:r>
        <w:rPr>
          <w:spacing w:val="2"/>
        </w:rPr>
        <w:t xml:space="preserve"> </w:t>
      </w:r>
      <w:r>
        <w:t>(2).</w:t>
      </w:r>
    </w:p>
    <w:p w:rsidR="00A45B13" w:rsidRDefault="001C164E">
      <w:pPr>
        <w:pStyle w:val="a3"/>
        <w:spacing w:before="4"/>
        <w:ind w:left="946" w:right="665" w:firstLine="566"/>
        <w:jc w:val="both"/>
      </w:pPr>
      <w:r>
        <w:t>д)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резервирования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кольцевания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перемычек</w:t>
      </w:r>
      <w:r>
        <w:rPr>
          <w:spacing w:val="1"/>
        </w:rPr>
        <w:t xml:space="preserve"> </w:t>
      </w:r>
      <w:r>
        <w:t>(Кр),</w:t>
      </w:r>
      <w:r>
        <w:rPr>
          <w:spacing w:val="1"/>
        </w:rPr>
        <w:t xml:space="preserve"> </w:t>
      </w:r>
      <w:r>
        <w:t>характеризуемый отношением резервируемой расчетной тепловой нагрузки к сумме</w:t>
      </w:r>
      <w:r>
        <w:rPr>
          <w:spacing w:val="-67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тепловых нагрузок (%),</w:t>
      </w:r>
      <w:r>
        <w:rPr>
          <w:spacing w:val="1"/>
        </w:rPr>
        <w:t xml:space="preserve"> </w:t>
      </w:r>
      <w:r>
        <w:t>подлежащих резервированию согласно 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поселений,</w:t>
      </w:r>
      <w:r>
        <w:rPr>
          <w:spacing w:val="5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округов,</w:t>
      </w:r>
      <w:r>
        <w:rPr>
          <w:spacing w:val="4"/>
        </w:rPr>
        <w:t xml:space="preserve"> </w:t>
      </w:r>
      <w:r>
        <w:t>выраженный в %:</w:t>
      </w:r>
    </w:p>
    <w:p w:rsidR="00A45B13" w:rsidRDefault="001C164E">
      <w:pPr>
        <w:pStyle w:val="a3"/>
        <w:spacing w:before="3" w:line="322" w:lineRule="exact"/>
        <w:ind w:left="1513"/>
        <w:jc w:val="both"/>
      </w:pPr>
      <w:r>
        <w:t>Оценку</w:t>
      </w:r>
      <w:r>
        <w:rPr>
          <w:spacing w:val="-1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резервирования (Кр):</w:t>
      </w:r>
    </w:p>
    <w:p w:rsidR="00A45B13" w:rsidRDefault="001C164E">
      <w:pPr>
        <w:pStyle w:val="a3"/>
        <w:spacing w:line="319" w:lineRule="exact"/>
        <w:ind w:left="1326"/>
      </w:pPr>
      <w:r>
        <w:t>от</w:t>
      </w:r>
      <w:r>
        <w:rPr>
          <w:spacing w:val="-2"/>
        </w:rPr>
        <w:t xml:space="preserve"> </w:t>
      </w:r>
      <w:r>
        <w:t>90%</w:t>
      </w:r>
      <w:r>
        <w:rPr>
          <w:spacing w:val="-1"/>
        </w:rPr>
        <w:t xml:space="preserve"> </w:t>
      </w:r>
      <w:r>
        <w:t>до 100%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Кр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1,0;</w:t>
      </w:r>
    </w:p>
    <w:p w:rsidR="00A45B13" w:rsidRDefault="001C164E">
      <w:pPr>
        <w:pStyle w:val="a3"/>
        <w:spacing w:line="319" w:lineRule="exact"/>
        <w:ind w:left="1326"/>
      </w:pPr>
      <w:r>
        <w:t>от</w:t>
      </w:r>
      <w:r>
        <w:rPr>
          <w:spacing w:val="-3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90%</w:t>
      </w:r>
      <w:r>
        <w:rPr>
          <w:spacing w:val="3"/>
        </w:rPr>
        <w:t xml:space="preserve"> </w:t>
      </w:r>
      <w:r>
        <w:t>включительно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</w:t>
      </w:r>
      <w:r>
        <w:rPr>
          <w:spacing w:val="-1"/>
        </w:rPr>
        <w:t xml:space="preserve"> </w:t>
      </w:r>
      <w:r>
        <w:t>= 0,7;</w:t>
      </w:r>
    </w:p>
    <w:p w:rsidR="00A45B13" w:rsidRDefault="001C164E">
      <w:pPr>
        <w:pStyle w:val="a3"/>
        <w:spacing w:line="322" w:lineRule="exact"/>
        <w:ind w:left="1326"/>
      </w:pPr>
      <w:r>
        <w:t>от</w:t>
      </w:r>
      <w:r>
        <w:rPr>
          <w:spacing w:val="-3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70%</w:t>
      </w:r>
      <w:r>
        <w:rPr>
          <w:spacing w:val="3"/>
        </w:rPr>
        <w:t xml:space="preserve"> </w:t>
      </w:r>
      <w:r>
        <w:t>включительно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</w:t>
      </w:r>
      <w:r>
        <w:rPr>
          <w:spacing w:val="-1"/>
        </w:rPr>
        <w:t xml:space="preserve"> </w:t>
      </w:r>
      <w:r>
        <w:t>= 0,5;</w:t>
      </w:r>
    </w:p>
    <w:p w:rsidR="00A45B13" w:rsidRDefault="001C164E">
      <w:pPr>
        <w:pStyle w:val="a3"/>
        <w:spacing w:line="297" w:lineRule="auto"/>
        <w:ind w:left="1326" w:right="5583"/>
      </w:pPr>
      <w:r>
        <w:t>от</w:t>
      </w:r>
      <w:r>
        <w:rPr>
          <w:spacing w:val="-3"/>
        </w:rPr>
        <w:t xml:space="preserve"> </w:t>
      </w:r>
      <w:r>
        <w:t>30%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0,3;</w:t>
      </w:r>
      <w:r>
        <w:rPr>
          <w:spacing w:val="-6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 =</w:t>
      </w:r>
      <w:r>
        <w:rPr>
          <w:spacing w:val="1"/>
        </w:rPr>
        <w:t xml:space="preserve"> </w:t>
      </w:r>
      <w:r>
        <w:t>0,2.</w:t>
      </w:r>
    </w:p>
    <w:p w:rsidR="00A45B13" w:rsidRDefault="00C13A20">
      <w:pPr>
        <w:pStyle w:val="a3"/>
        <w:spacing w:before="243"/>
        <w:ind w:left="946" w:right="607"/>
        <w:jc w:val="both"/>
      </w:pPr>
      <w:r>
        <w:pict>
          <v:group id="_x0000_s1526" style="position:absolute;left:0;text-align:left;margin-left:319.65pt;margin-top:16.6pt;width:7.95pt;height:8pt;z-index:-22519808;mso-position-horizontal-relative:page" coordorigin="6393,332" coordsize="159,160">
            <v:shape id="_x0000_s1531" type="#_x0000_t75" style="position:absolute;left:6393;top:331;width:159;height:87">
              <v:imagedata r:id="rId182" o:title=""/>
            </v:shape>
            <v:line id="_x0000_s1530" style="position:absolute" from="6466,426" to="6480,426" strokecolor="#131313" strokeweight=".72pt"/>
            <v:line id="_x0000_s1529" style="position:absolute" from="6466,440" to="6480,440" strokecolor="#242424" strokeweight=".72pt"/>
            <v:shape id="_x0000_s1528" style="position:absolute;left:6465;top:453;width:14;height:14" coordorigin="6465,454" coordsize="14,14" o:spt="100" adj="0,,0" path="m6465,454r14,m6465,468r14,e" filled="f" strokecolor="#212121" strokeweight=".72pt">
              <v:stroke joinstyle="round"/>
              <v:formulas/>
              <v:path arrowok="t" o:connecttype="segments"/>
            </v:shape>
            <v:line id="_x0000_s1527" style="position:absolute" from="6466,484" to="6480,484" strokecolor="#0f0f0f" strokeweight=".72pt"/>
            <w10:wrap anchorx="page"/>
          </v:group>
        </w:pict>
      </w:r>
      <w:r>
        <w:pict>
          <v:group id="_x0000_s1521" style="position:absolute;left:0;text-align:left;margin-left:285.8pt;margin-top:16.6pt;width:7.95pt;height:8pt;z-index:-22519296;mso-position-horizontal-relative:page" coordorigin="5716,332" coordsize="159,160">
            <v:shape id="_x0000_s1525" type="#_x0000_t75" style="position:absolute;left:5716;top:331;width:159;height:101">
              <v:imagedata r:id="rId183" o:title=""/>
            </v:shape>
            <v:line id="_x0000_s1524" style="position:absolute" from="5789,440" to="5803,440" strokecolor="#242424" strokeweight=".72pt"/>
            <v:shape id="_x0000_s1523" style="position:absolute;left:5788;top:453;width:14;height:14" coordorigin="5788,454" coordsize="14,14" o:spt="100" adj="0,,0" path="m5788,454r14,m5788,468r14,e" filled="f" strokecolor="#212121" strokeweight=".72pt">
              <v:stroke joinstyle="round"/>
              <v:formulas/>
              <v:path arrowok="t" o:connecttype="segments"/>
            </v:shape>
            <v:line id="_x0000_s1522" style="position:absolute" from="5789,484" to="5803,484" strokecolor="#0f0f0f" strokeweight=".72pt"/>
            <w10:wrap anchorx="page"/>
          </v:group>
        </w:pict>
      </w:r>
      <w:r>
        <w:pict>
          <v:group id="_x0000_s1518" style="position:absolute;left:0;text-align:left;margin-left:236.15pt;margin-top:20.9pt;width:1.45pt;height:1.5pt;z-index:-22518784;mso-position-horizontal-relative:page" coordorigin="4723,418" coordsize="29,30">
            <v:shape id="_x0000_s1520" type="#_x0000_t75" style="position:absolute;left:4723;top:417;width:29;height:15">
              <v:imagedata r:id="rId184" o:title=""/>
            </v:shape>
            <v:line id="_x0000_s1519" style="position:absolute" from="4723,440" to="4752,440" strokeweight=".72pt"/>
            <w10:wrap anchorx="page"/>
          </v:group>
        </w:pict>
      </w:r>
      <w:r>
        <w:pict>
          <v:group id="_x0000_s1515" style="position:absolute;left:0;text-align:left;margin-left:356.4pt;margin-top:20.9pt;width:1.45pt;height:1.5pt;z-index:-22518272;mso-position-horizontal-relative:page" coordorigin="7128,418" coordsize="29,30">
            <v:shape id="_x0000_s1517" type="#_x0000_t75" style="position:absolute;left:7128;top:417;width:29;height:15">
              <v:imagedata r:id="rId185" o:title=""/>
            </v:shape>
            <v:line id="_x0000_s1516" style="position:absolute" from="7128,440" to="7157,440" strokeweight=".72pt"/>
            <w10:wrap anchorx="page"/>
          </v:group>
        </w:pict>
      </w:r>
      <w:r>
        <w:pict>
          <v:group id="_x0000_s1512" style="position:absolute;left:0;text-align:left;margin-left:300.95pt;margin-top:24.5pt;width:1.45pt;height:1.5pt;z-index:-22517760;mso-position-horizontal-relative:page" coordorigin="6019,490" coordsize="29,30">
            <v:shape id="_x0000_s1514" type="#_x0000_t75" style="position:absolute;left:6019;top:489;width:29;height:15">
              <v:imagedata r:id="rId186" o:title=""/>
            </v:shape>
            <v:line id="_x0000_s1513" style="position:absolute" from="6019,512" to="6034,512" strokecolor="#6a6a6a" strokeweight=".72pt"/>
            <w10:wrap anchorx="page"/>
          </v:group>
        </w:pict>
      </w:r>
      <w:r>
        <w:pict>
          <v:group id="_x0000_s1508" style="position:absolute;left:0;text-align:left;margin-left:306pt;margin-top:24.5pt;width:6.5pt;height:1.5pt;z-index:-22517248;mso-position-horizontal-relative:page" coordorigin="6120,490" coordsize="130,30">
            <v:shape id="_x0000_s1511" type="#_x0000_t75" style="position:absolute;left:6120;top:504;width:29;height:15">
              <v:imagedata r:id="rId187" o:title=""/>
            </v:shape>
            <v:shape id="_x0000_s1510" type="#_x0000_t75" style="position:absolute;left:6120;top:489;width:129;height:16">
              <v:imagedata r:id="rId188" o:title=""/>
            </v:shape>
            <v:line id="_x0000_s1509" style="position:absolute" from="6235,512" to="6250,512" strokecolor="#6a6a6a" strokeweight=".72pt"/>
            <w10:wrap anchorx="page"/>
          </v:group>
        </w:pict>
      </w:r>
      <w:r w:rsidR="001C164E">
        <w:t>При наличии в системе теплоснабжения нескольких источников тепловойэнергии</w:t>
      </w:r>
      <w:r w:rsidR="001C164E">
        <w:rPr>
          <w:spacing w:val="1"/>
        </w:rPr>
        <w:t xml:space="preserve"> </w:t>
      </w:r>
      <w:r w:rsidR="001C164E">
        <w:t>общий показатель</w:t>
      </w:r>
      <w:r w:rsidR="001C164E">
        <w:rPr>
          <w:spacing w:val="3"/>
        </w:rPr>
        <w:t xml:space="preserve"> </w:t>
      </w:r>
      <w:r w:rsidR="001C164E">
        <w:t>определяется по</w:t>
      </w:r>
      <w:r w:rsidR="001C164E">
        <w:rPr>
          <w:spacing w:val="2"/>
        </w:rPr>
        <w:t xml:space="preserve"> </w:t>
      </w:r>
      <w:r w:rsidR="001C164E">
        <w:t>формуле:</w: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1C164E">
      <w:pPr>
        <w:pStyle w:val="a3"/>
        <w:spacing w:before="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3903979</wp:posOffset>
            </wp:positionH>
            <wp:positionV relativeFrom="paragraph">
              <wp:posOffset>202550</wp:posOffset>
            </wp:positionV>
            <wp:extent cx="17524" cy="17525"/>
            <wp:effectExtent l="0" t="0" r="0" b="0"/>
            <wp:wrapTopAndBottom/>
            <wp:docPr id="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" cy="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3968115</wp:posOffset>
            </wp:positionH>
            <wp:positionV relativeFrom="paragraph">
              <wp:posOffset>202550</wp:posOffset>
            </wp:positionV>
            <wp:extent cx="17715" cy="17716"/>
            <wp:effectExtent l="0" t="0" r="0" b="0"/>
            <wp:wrapTopAndBottom/>
            <wp:docPr id="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5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A45B13">
      <w:pPr>
        <w:rPr>
          <w:sz w:val="24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1"/>
        <w:rPr>
          <w:sz w:val="24"/>
        </w:rPr>
      </w:pPr>
    </w:p>
    <w:p w:rsidR="00A45B13" w:rsidRDefault="00C13A20">
      <w:pPr>
        <w:tabs>
          <w:tab w:val="left" w:pos="5616"/>
          <w:tab w:val="left" w:pos="6293"/>
          <w:tab w:val="left" w:pos="7020"/>
        </w:tabs>
        <w:spacing w:line="160" w:lineRule="exact"/>
        <w:ind w:left="4615"/>
        <w:rPr>
          <w:sz w:val="3"/>
        </w:rPr>
      </w:pPr>
      <w:r w:rsidRPr="00C13A20">
        <w:rPr>
          <w:position w:val="1"/>
          <w:sz w:val="3"/>
        </w:rPr>
      </w:r>
      <w:r w:rsidRPr="00C13A20">
        <w:rPr>
          <w:position w:val="1"/>
          <w:sz w:val="3"/>
        </w:rPr>
        <w:pict>
          <v:group id="_x0000_s1505" style="width:1.45pt;height:1.5pt;mso-position-horizontal-relative:char;mso-position-vertical-relative:line" coordsize="29,30">
            <v:shape id="_x0000_s1507" type="#_x0000_t75" style="position:absolute;width:29;height:15">
              <v:imagedata r:id="rId184" o:title=""/>
            </v:shape>
            <v:line id="_x0000_s1506" style="position:absolute" from="0,22" to="29,22" strokeweight=".72pt"/>
            <w10:wrap type="none"/>
            <w10:anchorlock/>
          </v:group>
        </w:pict>
      </w:r>
      <w:r w:rsidR="001C164E">
        <w:rPr>
          <w:position w:val="1"/>
          <w:sz w:val="3"/>
        </w:rPr>
        <w:tab/>
      </w:r>
      <w:r w:rsidRPr="00C13A20">
        <w:rPr>
          <w:position w:val="-2"/>
          <w:sz w:val="15"/>
        </w:rPr>
      </w:r>
      <w:r w:rsidRPr="00C13A20">
        <w:rPr>
          <w:position w:val="-2"/>
          <w:sz w:val="15"/>
        </w:rPr>
        <w:pict>
          <v:group id="_x0000_s1500" style="width:7.95pt;height:8pt;mso-position-horizontal-relative:char;mso-position-vertical-relative:line" coordsize="159,160">
            <v:shape id="_x0000_s1504" type="#_x0000_t75" style="position:absolute;width:159;height:101">
              <v:imagedata r:id="rId183" o:title=""/>
            </v:shape>
            <v:line id="_x0000_s1503" style="position:absolute" from="73,108" to="87,108" strokecolor="#242424" strokeweight=".72pt"/>
            <v:shape id="_x0000_s1502" style="position:absolute;left:72;top:122;width:14;height:14" coordorigin="72,122" coordsize="14,14" o:spt="100" adj="0,,0" path="m72,122r14,m72,136r14,e" filled="f" strokecolor="#212121" strokeweight=".72pt">
              <v:stroke joinstyle="round"/>
              <v:formulas/>
              <v:path arrowok="t" o:connecttype="segments"/>
            </v:shape>
            <v:line id="_x0000_s1501" style="position:absolute" from="73,152" to="87,152" strokecolor="#0f0f0f" strokeweight=".72pt"/>
            <w10:wrap type="none"/>
            <w10:anchorlock/>
          </v:group>
        </w:pict>
      </w:r>
      <w:r w:rsidR="001C164E">
        <w:rPr>
          <w:position w:val="-2"/>
          <w:sz w:val="15"/>
        </w:rPr>
        <w:tab/>
      </w:r>
      <w:r w:rsidRPr="00C13A20">
        <w:rPr>
          <w:position w:val="-2"/>
          <w:sz w:val="16"/>
        </w:rPr>
      </w:r>
      <w:r w:rsidRPr="00C13A20">
        <w:rPr>
          <w:position w:val="-2"/>
          <w:sz w:val="16"/>
        </w:rPr>
        <w:pict>
          <v:group id="_x0000_s1494" style="width:7.95pt;height:8pt;mso-position-horizontal-relative:char;mso-position-vertical-relative:line" coordsize="159,160">
            <v:shape id="_x0000_s1499" type="#_x0000_t75" style="position:absolute;width:159;height:87">
              <v:imagedata r:id="rId182" o:title=""/>
            </v:shape>
            <v:line id="_x0000_s1498" style="position:absolute" from="73,94" to="87,94" strokecolor="#131313" strokeweight=".72pt"/>
            <v:line id="_x0000_s1497" style="position:absolute" from="73,108" to="87,108" strokecolor="#242424" strokeweight=".72pt"/>
            <v:shape id="_x0000_s1496" style="position:absolute;left:72;top:122;width:14;height:14" coordorigin="72,122" coordsize="14,14" o:spt="100" adj="0,,0" path="m72,122r14,m72,136r14,e" filled="f" strokecolor="#212121" strokeweight=".72pt">
              <v:stroke joinstyle="round"/>
              <v:formulas/>
              <v:path arrowok="t" o:connecttype="segments"/>
            </v:shape>
            <v:line id="_x0000_s1495" style="position:absolute" from="73,152" to="87,152" strokecolor="#0f0f0f" strokeweight=".72pt"/>
            <w10:wrap type="none"/>
            <w10:anchorlock/>
          </v:group>
        </w:pict>
      </w:r>
      <w:r w:rsidR="001C164E">
        <w:rPr>
          <w:position w:val="-2"/>
          <w:sz w:val="16"/>
        </w:rPr>
        <w:tab/>
      </w:r>
      <w:r w:rsidRPr="00C13A20">
        <w:rPr>
          <w:position w:val="1"/>
          <w:sz w:val="3"/>
        </w:rPr>
      </w:r>
      <w:r w:rsidRPr="00C13A20">
        <w:rPr>
          <w:position w:val="1"/>
          <w:sz w:val="3"/>
        </w:rPr>
        <w:pict>
          <v:group id="_x0000_s1491" style="width:1.45pt;height:1.5pt;mso-position-horizontal-relative:char;mso-position-vertical-relative:line" coordsize="29,30">
            <v:shape id="_x0000_s1493" type="#_x0000_t75" style="position:absolute;width:29;height:15">
              <v:imagedata r:id="rId185" o:title=""/>
            </v:shape>
            <v:line id="_x0000_s1492" style="position:absolute" from="0,22" to="29,22" strokeweight=".72pt"/>
            <w10:wrap type="none"/>
            <w10:anchorlock/>
          </v:group>
        </w:pict>
      </w:r>
    </w:p>
    <w:p w:rsidR="00A45B13" w:rsidRDefault="00A45B13">
      <w:pPr>
        <w:pStyle w:val="a3"/>
        <w:rPr>
          <w:sz w:val="8"/>
        </w:rPr>
      </w:pPr>
    </w:p>
    <w:p w:rsidR="00A45B13" w:rsidRDefault="001C164E">
      <w:pPr>
        <w:pStyle w:val="a3"/>
        <w:spacing w:line="57" w:lineRule="exact"/>
        <w:ind w:left="3860"/>
        <w:rPr>
          <w:sz w:val="5"/>
        </w:rPr>
      </w:pPr>
      <w:r>
        <w:rPr>
          <w:noProof/>
          <w:sz w:val="5"/>
          <w:lang w:eastAsia="ru-RU"/>
        </w:rPr>
        <w:drawing>
          <wp:inline distT="0" distB="0" distL="0" distR="0">
            <wp:extent cx="99537" cy="36195"/>
            <wp:effectExtent l="0" t="0" r="0" b="0"/>
            <wp:docPr id="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13" w:rsidRDefault="00A45B13">
      <w:pPr>
        <w:pStyle w:val="a3"/>
        <w:spacing w:before="1"/>
        <w:rPr>
          <w:sz w:val="6"/>
        </w:rPr>
      </w:pPr>
    </w:p>
    <w:p w:rsidR="00A45B13" w:rsidRDefault="00A45B13">
      <w:pPr>
        <w:rPr>
          <w:sz w:val="6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spacing w:before="11"/>
        <w:rPr>
          <w:sz w:val="30"/>
        </w:rPr>
      </w:pPr>
    </w:p>
    <w:p w:rsidR="00A45B13" w:rsidRDefault="00C13A20">
      <w:pPr>
        <w:pStyle w:val="a3"/>
        <w:jc w:val="right"/>
      </w:pPr>
      <w:r>
        <w:pict>
          <v:group id="_x0000_s1488" style="position:absolute;left:0;text-align:left;margin-left:300.95pt;margin-top:-28.85pt;width:1.45pt;height:1.5pt;z-index:-22511616;mso-position-horizontal-relative:page" coordorigin="6019,-577" coordsize="29,30">
            <v:shape id="_x0000_s1490" type="#_x0000_t75" style="position:absolute;left:6019;top:-578;width:29;height:15">
              <v:imagedata r:id="rId186" o:title=""/>
            </v:shape>
            <v:line id="_x0000_s1489" style="position:absolute" from="6019,-555" to="6034,-555" strokecolor="#6a6a6a" strokeweight=".72pt"/>
            <w10:wrap anchorx="page"/>
          </v:group>
        </w:pict>
      </w:r>
      <w:r>
        <w:pict>
          <v:group id="_x0000_s1484" style="position:absolute;left:0;text-align:left;margin-left:306pt;margin-top:-28.85pt;width:6.5pt;height:1.5pt;z-index:-22511104;mso-position-horizontal-relative:page" coordorigin="6120,-577" coordsize="130,30">
            <v:shape id="_x0000_s1487" type="#_x0000_t75" style="position:absolute;left:6120;top:-563;width:29;height:15">
              <v:imagedata r:id="rId187" o:title=""/>
            </v:shape>
            <v:shape id="_x0000_s1486" type="#_x0000_t75" style="position:absolute;left:6120;top:-578;width:129;height:16">
              <v:imagedata r:id="rId188" o:title=""/>
            </v:shape>
            <v:line id="_x0000_s1485" style="position:absolute" from="6235,-555" to="6250,-555" strokecolor="#6a6a6a" strokeweight=".72pt"/>
            <w10:wrap anchorx="page"/>
          </v:group>
        </w:pict>
      </w:r>
      <w:r w:rsidR="001C164E">
        <w:t>где</w:t>
      </w:r>
    </w:p>
    <w:p w:rsidR="00A45B13" w:rsidRDefault="00A45B13">
      <w:pPr>
        <w:pStyle w:val="a3"/>
        <w:rPr>
          <w:sz w:val="30"/>
        </w:rPr>
      </w:pPr>
    </w:p>
    <w:p w:rsidR="00A45B13" w:rsidRDefault="001C164E">
      <w:pPr>
        <w:pStyle w:val="a3"/>
        <w:spacing w:before="221"/>
        <w:ind w:right="67"/>
        <w:jc w:val="right"/>
      </w:pPr>
      <w:r>
        <w:t>энергии;</w:t>
      </w:r>
    </w:p>
    <w:p w:rsidR="00A45B13" w:rsidRDefault="001C164E">
      <w:pPr>
        <w:pStyle w:val="a3"/>
        <w:spacing w:before="58"/>
        <w:ind w:left="6305"/>
      </w:pPr>
      <w:r>
        <w:br w:type="column"/>
      </w:r>
      <w:r>
        <w:lastRenderedPageBreak/>
        <w:t>,</w:t>
      </w:r>
      <w:r>
        <w:rPr>
          <w:spacing w:val="-1"/>
        </w:rPr>
        <w:t xml:space="preserve"> </w:t>
      </w:r>
      <w:r>
        <w:t>(8)</w:t>
      </w:r>
    </w:p>
    <w:p w:rsidR="00A45B13" w:rsidRDefault="00A45B13">
      <w:pPr>
        <w:pStyle w:val="a3"/>
        <w:rPr>
          <w:sz w:val="30"/>
        </w:rPr>
      </w:pPr>
    </w:p>
    <w:p w:rsidR="00A45B13" w:rsidRDefault="00C13A20">
      <w:pPr>
        <w:pStyle w:val="a3"/>
        <w:tabs>
          <w:tab w:val="left" w:pos="1051"/>
        </w:tabs>
        <w:spacing w:before="197"/>
        <w:ind w:left="207"/>
      </w:pPr>
      <w:r>
        <w:pict>
          <v:group id="_x0000_s1466" style="position:absolute;left:0;text-align:left;margin-left:113pt;margin-top:5.4pt;width:28.85pt;height:17.3pt;z-index:-22510592;mso-position-horizontal-relative:page" coordorigin="2260,108" coordsize="577,346">
            <v:shape id="_x0000_s1483" type="#_x0000_t75" style="position:absolute;left:2476;top:108;width:303;height:29">
              <v:imagedata r:id="rId192" o:title=""/>
            </v:shape>
            <v:shape id="_x0000_s1482" style="position:absolute;left:2649;top:129;width:43;height:2" coordorigin="2649,129" coordsize="43,0" o:spt="100" adj="0,,0" path="m2649,129r14,m2677,129r15,e" filled="f" strokecolor="#1e1e1e" strokeweight=".72pt">
              <v:stroke joinstyle="round"/>
              <v:formulas/>
              <v:path arrowok="t" o:connecttype="segments"/>
            </v:shape>
            <v:line id="_x0000_s1481" style="position:absolute" from="2707,130" to="2722,130" strokecolor="#202020" strokeweight=".72pt"/>
            <v:shape id="_x0000_s1480" type="#_x0000_t75" style="position:absolute;left:2260;top:123;width:375;height:30">
              <v:imagedata r:id="rId193" o:title=""/>
            </v:shape>
            <v:line id="_x0000_s1479" style="position:absolute" from="2578,144" to="2592,144" strokecolor="#212121" strokeweight=".72pt"/>
            <v:line id="_x0000_s1478" style="position:absolute" from="2678,144" to="2693,144" strokecolor="#2c2c2c" strokeweight=".72pt"/>
            <v:line id="_x0000_s1477" style="position:absolute" from="2290,159" to="2318,159" strokeweight=".72pt"/>
            <v:line id="_x0000_s1476" style="position:absolute" from="2376,159" to="2390,159" strokecolor="#5f5f5f" strokeweight=".72pt"/>
            <v:line id="_x0000_s1475" style="position:absolute" from="2578,159" to="2592,159" strokecolor="#2a2a2a" strokeweight=".72pt"/>
            <v:line id="_x0000_s1474" style="position:absolute" from="2362,173" to="2376,173" strokecolor="#626262" strokeweight=".72pt"/>
            <v:shape id="_x0000_s1473" type="#_x0000_t75" style="position:absolute;left:2404;top:122;width:433;height:73">
              <v:imagedata r:id="rId194" o:title=""/>
            </v:shape>
            <v:line id="_x0000_s1472" style="position:absolute" from="2362,187" to="2376,187" strokecolor="#1f1f1f" strokeweight=".72pt"/>
            <v:line id="_x0000_s1471" style="position:absolute" from="2477,187" to="2506,187" strokecolor="#0f0f0f" strokeweight=".72pt"/>
            <v:line id="_x0000_s1470" style="position:absolute" from="2822,187" to="2837,187" strokecolor="#0c0c0c" strokeweight=".72pt"/>
            <v:line id="_x0000_s1469" style="position:absolute" from="2362,202" to="2376,202" strokecolor="#242424" strokeweight=".72pt"/>
            <v:line id="_x0000_s1468" style="position:absolute" from="2347,216" to="2362,216" strokecolor="#747474" strokeweight=".72pt"/>
            <v:shape id="_x0000_s1467" type="#_x0000_t75" style="position:absolute;left:2260;top:165;width:318;height:289">
              <v:imagedata r:id="rId195" o:title=""/>
            </v:shape>
            <w10:wrap anchorx="page"/>
          </v:group>
        </w:pict>
      </w:r>
      <w:r>
        <w:pict>
          <v:group id="_x0000_s1380" style="position:absolute;left:0;text-align:left;margin-left:213.45pt;margin-top:-59.55pt;width:190.1pt;height:37.65pt;z-index:-22508544;mso-position-horizontal-relative:page" coordorigin="4269,-1191" coordsize="3802,753">
            <v:shape id="_x0000_s1465" type="#_x0000_t75" style="position:absolute;left:5262;top:-1191;width:303;height:72">
              <v:imagedata r:id="rId196" o:title=""/>
            </v:shape>
            <v:line id="_x0000_s1464" style="position:absolute" from="5320,-1126" to="5335,-1126" strokecolor="#3c3c3c" strokeweight=".72pt"/>
            <v:line id="_x0000_s1463" style="position:absolute" from="5349,-1126" to="5363,-1126" strokecolor="#373737" strokeweight=".72pt"/>
            <v:line id="_x0000_s1462" style="position:absolute" from="5392,-1126" to="5407,-1126" strokecolor="#2c2c2c" strokeweight=".72pt"/>
            <v:line id="_x0000_s1461" style="position:absolute" from="5435,-1126" to="5450,-1126" strokecolor="#2f2f2f" strokeweight=".72pt"/>
            <v:line id="_x0000_s1460" style="position:absolute" from="5464,-1126" to="5479,-1126" strokecolor="#2c2c2c" strokeweight=".72pt"/>
            <v:line id="_x0000_s1459" style="position:absolute" from="5493,-1126" to="5507,-1126" strokecolor="#434343" strokeweight=".72pt"/>
            <v:line id="_x0000_s1458" style="position:absolute" from="5277,-1112" to="5291,-1112" strokecolor="#5d5d5d" strokeweight=".72pt"/>
            <v:line id="_x0000_s1457" style="position:absolute" from="5349,-1112" to="5363,-1112" strokecolor="#282828" strokeweight=".72pt"/>
            <v:line id="_x0000_s1456" style="position:absolute" from="5464,-1112" to="5479,-1112" strokecolor="#2b2b2b" strokeweight=".72pt"/>
            <v:shape id="_x0000_s1455" type="#_x0000_t75" style="position:absolute;left:5277;top:-1119;width:58;height:29">
              <v:imagedata r:id="rId197" o:title=""/>
            </v:shape>
            <v:line id="_x0000_s1454" style="position:absolute" from="5320,-1097" to="5335,-1097" strokecolor="#4a4a4a" strokeweight=".72pt"/>
            <v:line id="_x0000_s1453" style="position:absolute" from="5349,-1097" to="5363,-1097" strokecolor="#2a2a2a" strokeweight=".72pt"/>
            <v:line id="_x0000_s1452" style="position:absolute" from="5464,-1097" to="5479,-1097" strokecolor="#282828" strokeweight=".72pt"/>
            <v:line id="_x0000_s1451" style="position:absolute" from="5320,-1083" to="5335,-1083" strokecolor="#434343" strokeweight=".72pt"/>
            <v:line id="_x0000_s1450" style="position:absolute" from="5349,-1083" to="5363,-1083" strokecolor="#2c2c2c" strokeweight=".72pt"/>
            <v:line id="_x0000_s1449" style="position:absolute" from="5392,-1083" to="5407,-1083" strokecolor="#454545" strokeweight=".72pt"/>
            <v:line id="_x0000_s1448" style="position:absolute" from="5464,-1083" to="5479,-1083" strokecolor="#242424" strokeweight=".72pt"/>
            <v:shape id="_x0000_s1447" type="#_x0000_t75" style="position:absolute;left:4902;top:-1119;width:173;height:29">
              <v:imagedata r:id="rId198" o:title=""/>
            </v:shape>
            <v:line id="_x0000_s1446" style="position:absolute" from="5018,-1097" to="5032,-1097" strokecolor="#474747" strokeweight=".72pt"/>
            <v:line id="_x0000_s1445" style="position:absolute" from="5003,-1083" to="5018,-1083" strokecolor="#3e3e3e" strokeweight=".72pt"/>
            <v:line id="_x0000_s1444" style="position:absolute" from="5003,-1069" to="5018,-1069" strokecolor="#1f1f1f" strokeweight=".72pt"/>
            <v:line id="_x0000_s1443" style="position:absolute" from="5003,-1054" to="5018,-1054" strokecolor="#222" strokeweight=".72pt"/>
            <v:line id="_x0000_s1442" style="position:absolute" from="4989,-1040" to="5003,-1040" strokecolor="#515151" strokeweight=".72pt"/>
            <v:shape id="_x0000_s1441" type="#_x0000_t75" style="position:absolute;left:4931;top:-1134;width:648;height:188">
              <v:imagedata r:id="rId199" o:title=""/>
            </v:shape>
            <v:shape id="_x0000_s1440" type="#_x0000_t75" style="position:absolute;left:4902;top:-961;width:332;height:101">
              <v:imagedata r:id="rId200" o:title=""/>
            </v:shape>
            <v:shape id="_x0000_s1439" type="#_x0000_t75" style="position:absolute;left:7653;top:-1148;width:346;height:29">
              <v:imagedata r:id="rId201" o:title=""/>
            </v:shape>
            <v:line id="_x0000_s1438" style="position:absolute" from="7754,-1126" to="7768,-1126" strokecolor="#4f4f4f" strokeweight=".72pt"/>
            <v:line id="_x0000_s1437" style="position:absolute" from="7797,-1126" to="7811,-1126" strokecolor="#3c3c3c" strokeweight=".72pt"/>
            <v:line id="_x0000_s1436" style="position:absolute" from="7840,-1126" to="7855,-1126" strokecolor="#353535" strokeweight=".72pt"/>
            <v:line id="_x0000_s1435" style="position:absolute" from="7869,-1126" to="7883,-1126" strokecolor="#232323" strokeweight=".72pt"/>
            <v:line id="_x0000_s1434" style="position:absolute" from="7898,-1126" to="7912,-1126" strokecolor="#303030" strokeweight=".72pt"/>
            <v:shape id="_x0000_s1433" type="#_x0000_t75" style="position:absolute;left:7955;top:-1134;width:29;height:15">
              <v:imagedata r:id="rId202" o:title=""/>
            </v:shape>
            <v:line id="_x0000_s1432" style="position:absolute" from="7999,-1126" to="8013,-1126" strokecolor="#555" strokeweight=".72pt"/>
            <v:line id="_x0000_s1431" style="position:absolute" from="7667,-1112" to="7682,-1112" strokecolor="#535353" strokeweight=".72pt"/>
            <v:line id="_x0000_s1430" style="position:absolute" from="7711,-1112" to="7725,-1112" strokecolor="#0d0d0d" strokeweight=".72pt"/>
            <v:line id="_x0000_s1429" style="position:absolute" from="7754,-1112" to="7768,-1112" strokecolor="#464646" strokeweight=".72pt"/>
            <v:line id="_x0000_s1428" style="position:absolute" from="7869,-1112" to="7883,-1112" strokecolor="#242424" strokeweight=".72pt"/>
            <v:line id="_x0000_s1427" style="position:absolute" from="7955,-1112" to="7970,-1112" strokecolor="#333" strokeweight=".72pt"/>
            <v:line id="_x0000_s1426" style="position:absolute" from="7999,-1112" to="8013,-1112" strokecolor="#434343" strokeweight=".72pt"/>
            <v:line id="_x0000_s1425" style="position:absolute" from="7754,-1097" to="7768,-1097" strokecolor="#474747" strokeweight=".72pt"/>
            <v:line id="_x0000_s1424" style="position:absolute" from="7869,-1097" to="7883,-1097" strokecolor="#212121" strokeweight=".72pt"/>
            <v:line id="_x0000_s1423" style="position:absolute" from="7955,-1097" to="7970,-1097" strokecolor="#303030" strokeweight=".72pt"/>
            <v:line id="_x0000_s1422" style="position:absolute" from="7999,-1097" to="8013,-1097" strokecolor="#424242" strokeweight=".72pt"/>
            <v:line id="_x0000_s1421" style="position:absolute" from="7754,-1083" to="7768,-1083" strokecolor="#484848" strokeweight=".72pt"/>
            <v:line id="_x0000_s1420" style="position:absolute" from="7797,-1083" to="7811,-1083" strokecolor="#525252" strokeweight=".72pt"/>
            <v:line id="_x0000_s1419" style="position:absolute" from="7869,-1083" to="7883,-1083" strokecolor="#1f1f1f" strokeweight=".72pt"/>
            <v:line id="_x0000_s1418" style="position:absolute" from="7955,-1083" to="7970,-1083" strokecolor="#2c2c2c" strokeweight=".72pt"/>
            <v:line id="_x0000_s1417" style="position:absolute" from="7999,-1083" to="8013,-1083" strokecolor="#414141" strokeweight=".72pt"/>
            <v:shape id="_x0000_s1416" type="#_x0000_t75" style="position:absolute;left:7293;top:-1119;width:188;height:29">
              <v:imagedata r:id="rId203" o:title=""/>
            </v:shape>
            <v:line id="_x0000_s1415" style="position:absolute" from="7423,-1097" to="7437,-1097" strokecolor="#5c5c5c" strokeweight=".72pt"/>
            <v:line id="_x0000_s1414" style="position:absolute" from="7408,-1083" to="7423,-1083" strokecolor="#4d4d4d" strokeweight=".72pt"/>
            <v:shape id="_x0000_s1413" style="position:absolute;left:7408;top:-1069;width:15;height:15" coordorigin="7408,-1069" coordsize="15,15" o:spt="100" adj="0,,0" path="m7408,-1069r15,m7408,-1054r15,e" filled="f" strokecolor="#3e3e3e" strokeweight=".72pt">
              <v:stroke joinstyle="round"/>
              <v:formulas/>
              <v:path arrowok="t" o:connecttype="segments"/>
            </v:shape>
            <v:line id="_x0000_s1412" style="position:absolute" from="7394,-1040" to="7408,-1040" strokecolor="#5c5c5c" strokeweight=".72pt"/>
            <v:shape id="_x0000_s1411" type="#_x0000_t75" style="position:absolute;left:7307;top:-1105;width:720;height:245">
              <v:imagedata r:id="rId204" o:title=""/>
            </v:shape>
            <v:shape id="_x0000_s1410" type="#_x0000_t75" style="position:absolute;left:4312;top:-1134;width:245;height:58">
              <v:imagedata r:id="rId205" o:title=""/>
            </v:shape>
            <v:line id="_x0000_s1409" style="position:absolute" from="4312,-1069" to="4327,-1069" strokecolor="#131313" strokeweight=".72pt"/>
            <v:shape id="_x0000_s1408" type="#_x0000_t75" style="position:absolute;left:4427;top:-1076;width:130;height:101">
              <v:imagedata r:id="rId206" o:title=""/>
            </v:shape>
            <v:line id="_x0000_s1407" style="position:absolute" from="4442,-968" to="4456,-968" strokecolor="#070707" strokeweight=".72pt"/>
            <v:shape id="_x0000_s1406" type="#_x0000_t75" style="position:absolute;left:4297;top:-1062;width:260;height:202">
              <v:imagedata r:id="rId207" o:title=""/>
            </v:shape>
            <v:shape id="_x0000_s1405" type="#_x0000_t75" style="position:absolute;left:6630;top:-1119;width:303;height:273">
              <v:imagedata r:id="rId208" o:title=""/>
            </v:shape>
            <v:line id="_x0000_s1404" style="position:absolute" from="6861,-867" to="6875,-867" strokecolor="#0c0c0c" strokeweight=".72pt"/>
            <v:line id="_x0000_s1403" style="position:absolute" from="4269,-795" to="8071,-795" strokecolor="#212121" strokeweight=".72pt"/>
            <v:shape id="_x0000_s1402" type="#_x0000_t75" style="position:absolute;left:5385;top:-727;width:144;height:44">
              <v:imagedata r:id="rId209" o:title=""/>
            </v:shape>
            <v:line id="_x0000_s1401" style="position:absolute" from="5386,-677" to="5400,-677" strokecolor="#050505" strokeweight=".72pt"/>
            <v:shape id="_x0000_s1400" type="#_x0000_t75" style="position:absolute;left:5500;top:-684;width:44;height:101">
              <v:imagedata r:id="rId210" o:title=""/>
            </v:shape>
            <v:line id="_x0000_s1399" style="position:absolute" from="5515,-576" to="5530,-576" strokecolor="#171717" strokeweight=".72pt"/>
            <v:shape id="_x0000_s1398" type="#_x0000_t75" style="position:absolute;left:5371;top:-670;width:245;height:216">
              <v:imagedata r:id="rId211" o:title=""/>
            </v:shape>
            <v:line id="_x0000_s1397" style="position:absolute" from="5587,-446" to="5616,-446" strokecolor="#121212" strokeweight=".72pt"/>
            <v:shape id="_x0000_s1396" type="#_x0000_t75" style="position:absolute;left:6696;top:-727;width:144;height:44">
              <v:imagedata r:id="rId212" o:title=""/>
            </v:shape>
            <v:line id="_x0000_s1395" style="position:absolute" from="6696,-677" to="6710,-677" strokecolor="#212121" strokeweight=".72pt"/>
            <v:shape id="_x0000_s1394" type="#_x0000_t75" style="position:absolute;left:6811;top:-684;width:44;height:101">
              <v:imagedata r:id="rId213" o:title=""/>
            </v:shape>
            <v:line id="_x0000_s1393" style="position:absolute" from="6826,-576" to="6840,-576" strokecolor="#0c0c0c" strokeweight=".72pt"/>
            <v:shape id="_x0000_s1392" type="#_x0000_t75" style="position:absolute;left:6667;top:-670;width:303;height:231">
              <v:imagedata r:id="rId214" o:title=""/>
            </v:shape>
            <v:line id="_x0000_s1391" style="position:absolute" from="6941,-461" to="6955,-461" strokecolor="#3c3c3c" strokeweight=".72pt"/>
            <v:shape id="_x0000_s1390" type="#_x0000_t75" style="position:absolute;left:5745;top:-713;width:159;height:101">
              <v:imagedata r:id="rId215" o:title=""/>
            </v:shape>
            <v:line id="_x0000_s1389" style="position:absolute" from="5818,-605" to="5832,-605" strokecolor="#2a2a2a" strokeweight=".72pt"/>
            <v:shape id="_x0000_s1388" style="position:absolute;left:5817;top:-591;width:14;height:14" coordorigin="5817,-591" coordsize="14,14" o:spt="100" adj="0,,0" path="m5817,-591r14,m5817,-577r14,e" filled="f" strokecolor="#272727" strokeweight=".72pt">
              <v:stroke joinstyle="round"/>
              <v:formulas/>
              <v:path arrowok="t" o:connecttype="segments"/>
            </v:shape>
            <v:line id="_x0000_s1387" style="position:absolute" from="5818,-561" to="5832,-561" strokecolor="#181818" strokeweight=".72pt"/>
            <v:line id="_x0000_s1386" style="position:absolute" from="5818,-547" to="5832,-547" strokecolor="#5d5d5d" strokeweight=".72pt"/>
            <v:shape id="_x0000_s1385" type="#_x0000_t75" style="position:absolute;left:6408;top:-713;width:159;height:101">
              <v:imagedata r:id="rId216" o:title=""/>
            </v:shape>
            <v:line id="_x0000_s1384" style="position:absolute" from="6480,-605" to="6494,-605" strokecolor="#242424" strokeweight=".72pt"/>
            <v:shape id="_x0000_s1383" style="position:absolute;left:6480;top:-591;width:14;height:14" coordorigin="6480,-591" coordsize="14,14" o:spt="100" adj="0,,0" path="m6480,-591r14,m6480,-577r14,e" filled="f" strokecolor="#212121" strokeweight=".72pt">
              <v:stroke joinstyle="round"/>
              <v:formulas/>
              <v:path arrowok="t" o:connecttype="segments"/>
            </v:shape>
            <v:line id="_x0000_s1382" style="position:absolute" from="6480,-561" to="6494,-561" strokecolor="#121212" strokeweight=".72pt"/>
            <v:line id="_x0000_s1381" style="position:absolute" from="6480,-547" to="6494,-547" strokecolor="#585858" strokeweight=".72pt"/>
            <w10:wrap anchorx="page"/>
          </v:group>
        </w:pict>
      </w:r>
      <w:r>
        <w:pict>
          <v:group id="_x0000_s1364" style="position:absolute;left:0;text-align:left;margin-left:166.3pt;margin-top:-49.3pt;width:26.65pt;height:19.45pt;z-index:15761920;mso-position-horizontal-relative:page" coordorigin="3326,-986" coordsize="533,389">
            <v:shape id="_x0000_s1379" type="#_x0000_t75" style="position:absolute;left:3556;top:-986;width:288;height:58">
              <v:imagedata r:id="rId217" o:title=""/>
            </v:shape>
            <v:line id="_x0000_s1378" style="position:absolute" from="3686,-921" to="3700,-921" strokecolor="#151515" strokeweight=".72pt"/>
            <v:line id="_x0000_s1377" style="position:absolute" from="3729,-921" to="3744,-921" strokecolor="#333" strokeweight=".72pt"/>
            <v:line id="_x0000_s1376" style="position:absolute" from="3772,-921" to="3787,-921" strokecolor="#404040" strokeweight=".72pt"/>
            <v:shape id="_x0000_s1375" type="#_x0000_t75" style="position:absolute;left:3326;top:-929;width:245;height:44">
              <v:imagedata r:id="rId218" o:title=""/>
            </v:shape>
            <v:line id="_x0000_s1374" style="position:absolute" from="3441,-892" to="3456,-892" strokecolor="#545454" strokeweight=".72pt"/>
            <v:line id="_x0000_s1373" style="position:absolute" from="3484,-892" to="3499,-892" strokecolor="#535353" strokeweight=".72pt"/>
            <v:shape id="_x0000_s1372" type="#_x0000_t75" style="position:absolute;left:3556;top:-929;width:303;height:72">
              <v:imagedata r:id="rId219" o:title=""/>
            </v:shape>
            <v:line id="_x0000_s1371" style="position:absolute" from="3427,-878" to="3441,-878" strokecolor="#3a3a3a" strokeweight=".72pt"/>
            <v:line id="_x0000_s1370" style="position:absolute" from="3556,-878" to="3571,-878" strokecolor="#5a5a5a" strokeweight=".72pt"/>
            <v:line id="_x0000_s1369" style="position:absolute" from="3686,-878" to="3700,-878" strokecolor="#5b5b5b" strokeweight=".72pt"/>
            <v:line id="_x0000_s1368" style="position:absolute" from="3427,-864" to="3441,-864" strokecolor="#414141" strokeweight=".72pt"/>
            <v:line id="_x0000_s1367" style="position:absolute" from="3427,-849" to="3441,-849" strokecolor="#555" strokeweight=".72pt"/>
            <v:line id="_x0000_s1366" style="position:absolute" from="3412,-835" to="3427,-835" strokecolor="#2c2c2c" strokeweight=".72pt"/>
            <v:shape id="_x0000_s1365" type="#_x0000_t75" style="position:absolute;left:3326;top:-886;width:317;height:289">
              <v:imagedata r:id="rId220" o:title=""/>
            </v:shape>
            <w10:wrap anchorx="page"/>
          </v:group>
        </w:pict>
      </w:r>
      <w:r w:rsidR="001C164E"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3839845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2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8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4E"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3968115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3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7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4E"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3903979</wp:posOffset>
            </wp:positionH>
            <wp:positionV relativeFrom="paragraph">
              <wp:posOffset>-351659</wp:posOffset>
            </wp:positionV>
            <wp:extent cx="17778" cy="17779"/>
            <wp:effectExtent l="0" t="0" r="0" b="0"/>
            <wp:wrapNone/>
            <wp:docPr id="3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4" style="position:absolute;left:0;text-align:left;margin-left:74.85pt;margin-top:3.25pt;width:26.65pt;height:19.4pt;z-index:15763968;mso-position-horizontal-relative:page;mso-position-vertical-relative:text" coordorigin="1497,65" coordsize="533,388">
            <v:shape id="_x0000_s1363" type="#_x0000_t75" style="position:absolute;left:1713;top:65;width:303;height:58">
              <v:imagedata r:id="rId222" o:title=""/>
            </v:shape>
            <v:line id="_x0000_s1362" style="position:absolute" from="2002,115" to="2016,115" strokecolor="#282828" strokeweight=".72pt"/>
            <v:line id="_x0000_s1361" style="position:absolute" from="1728,130" to="1742,130" strokecolor="#0f0f0f" strokeweight=".72pt"/>
            <v:line id="_x0000_s1360" style="position:absolute" from="1771,130" to="1786,130" strokecolor="#1a1a1a" strokeweight=".72pt"/>
            <v:line id="_x0000_s1359" style="position:absolute" from="1800,130" to="1814,130" strokecolor="#4a4a4a" strokeweight=".72pt"/>
            <v:line id="_x0000_s1358" style="position:absolute" from="1843,130" to="1858,130" strokecolor="#131313" strokeweight=".72pt"/>
            <v:line id="_x0000_s1357" style="position:absolute" from="1872,130" to="1886,130" strokecolor="#363636" strokeweight=".72pt"/>
            <v:line id="_x0000_s1356" style="position:absolute" from="1901,130" to="1915,130" strokecolor="#2e2e2e" strokeweight=".72pt"/>
            <v:line id="_x0000_s1355" style="position:absolute" from="1930,130" to="1944,130" strokecolor="#343434" strokeweight=".72pt"/>
            <v:shape id="_x0000_s1354" type="#_x0000_t75" style="position:absolute;left:1497;top:137;width:317;height:29">
              <v:imagedata r:id="rId223" o:title=""/>
            </v:shape>
            <v:line id="_x0000_s1353" style="position:absolute" from="1613,159" to="1627,159" strokecolor="#565656" strokeweight=".72pt"/>
            <v:shape id="_x0000_s1352" type="#_x0000_t75" style="position:absolute;left:2001;top:122;width:29;height:72">
              <v:imagedata r:id="rId224" o:title=""/>
            </v:shape>
            <v:line id="_x0000_s1351" style="position:absolute" from="1598,173" to="1613,173" strokecolor="#505050" strokeweight=".72pt"/>
            <v:line id="_x0000_s1350" style="position:absolute" from="1598,187" to="1613,187" strokecolor="#353535" strokeweight=".72pt"/>
            <v:shape id="_x0000_s1349" type="#_x0000_t75" style="position:absolute;left:1713;top:137;width:216;height:59">
              <v:imagedata r:id="rId225" o:title=""/>
            </v:shape>
            <v:line id="_x0000_s1348" style="position:absolute" from="1598,202" to="1613,202" strokecolor="#2f2f2f" strokeweight=".72pt"/>
            <v:line id="_x0000_s1347" style="position:absolute" from="1584,216" to="1598,216" strokecolor="#5d5d5d" strokeweight=".72pt"/>
            <v:shape id="_x0000_s1346" type="#_x0000_t75" style="position:absolute;left:1497;top:165;width:303;height:288">
              <v:imagedata r:id="rId226" o:title=""/>
            </v:shape>
            <v:line id="_x0000_s1345" style="position:absolute" from="1728,432" to="1742,432" strokecolor="#090909" strokeweight=".72pt"/>
            <w10:wrap anchorx="page"/>
          </v:group>
        </w:pict>
      </w:r>
      <w:r w:rsidR="001C164E">
        <w:t>,</w:t>
      </w:r>
      <w:r w:rsidR="001C164E">
        <w:tab/>
        <w:t>-</w:t>
      </w:r>
      <w:r w:rsidR="001C164E">
        <w:rPr>
          <w:spacing w:val="3"/>
        </w:rPr>
        <w:t xml:space="preserve"> </w:t>
      </w:r>
      <w:r w:rsidR="001C164E">
        <w:t>значения</w:t>
      </w:r>
      <w:r w:rsidR="001C164E">
        <w:rPr>
          <w:spacing w:val="2"/>
        </w:rPr>
        <w:t xml:space="preserve"> </w:t>
      </w:r>
      <w:r w:rsidR="001C164E">
        <w:t>показателей</w:t>
      </w:r>
      <w:r w:rsidR="001C164E">
        <w:rPr>
          <w:spacing w:val="6"/>
        </w:rPr>
        <w:t xml:space="preserve"> </w:t>
      </w:r>
      <w:r w:rsidR="001C164E">
        <w:t>надежности</w:t>
      </w:r>
      <w:r w:rsidR="001C164E">
        <w:rPr>
          <w:spacing w:val="5"/>
        </w:rPr>
        <w:t xml:space="preserve"> </w:t>
      </w:r>
      <w:r w:rsidR="001C164E">
        <w:t>отдельных</w:t>
      </w:r>
      <w:r w:rsidR="001C164E">
        <w:rPr>
          <w:spacing w:val="2"/>
        </w:rPr>
        <w:t xml:space="preserve"> </w:t>
      </w:r>
      <w:r w:rsidR="001C164E">
        <w:t>источников</w:t>
      </w:r>
      <w:r w:rsidR="001C164E">
        <w:rPr>
          <w:spacing w:val="4"/>
        </w:rPr>
        <w:t xml:space="preserve"> </w:t>
      </w:r>
      <w:r w:rsidR="001C164E">
        <w:t>тепловой</w:t>
      </w:r>
    </w:p>
    <w:p w:rsidR="00A45B13" w:rsidRDefault="00A45B13">
      <w:pPr>
        <w:sectPr w:rsidR="00A45B13">
          <w:type w:val="continuous"/>
          <w:pgSz w:w="11900" w:h="16840"/>
          <w:pgMar w:top="200" w:right="40" w:bottom="900" w:left="100" w:header="720" w:footer="720" w:gutter="0"/>
          <w:cols w:num="2" w:space="720" w:equalWidth="0">
            <w:col w:w="1718" w:space="40"/>
            <w:col w:w="10002"/>
          </w:cols>
        </w:sectPr>
      </w:pPr>
    </w:p>
    <w:p w:rsidR="00A45B13" w:rsidRDefault="00A45B13">
      <w:pPr>
        <w:pStyle w:val="a3"/>
        <w:spacing w:before="8"/>
        <w:rPr>
          <w:sz w:val="8"/>
        </w:rPr>
      </w:pPr>
    </w:p>
    <w:p w:rsidR="00A45B13" w:rsidRDefault="00C13A20">
      <w:pPr>
        <w:pStyle w:val="a3"/>
        <w:tabs>
          <w:tab w:val="left" w:pos="2392"/>
        </w:tabs>
        <w:spacing w:before="87" w:line="247" w:lineRule="auto"/>
        <w:ind w:left="946" w:right="1095" w:firstLine="754"/>
      </w:pPr>
      <w:r>
        <w:pict>
          <v:group id="_x0000_s1340" style="position:absolute;left:0;text-align:left;margin-left:107.25pt;margin-top:3.05pt;width:14.45pt;height:13.75pt;z-index:-22510080;mso-position-horizontal-relative:page" coordorigin="2145,61" coordsize="289,275">
            <v:shape id="_x0000_s1343" type="#_x0000_t75" style="position:absolute;left:2145;top:60;width:246;height:216">
              <v:imagedata r:id="rId227" o:title=""/>
            </v:shape>
            <v:shape id="_x0000_s1342" type="#_x0000_t75" style="position:absolute;left:2232;top:233;width:202;height:101">
              <v:imagedata r:id="rId228" o:title=""/>
            </v:shape>
            <v:line id="_x0000_s1341" style="position:absolute" from="2419,328" to="2434,328" strokecolor="#5f5f5f" strokeweight=".72pt"/>
            <w10:wrap anchorx="page"/>
          </v:group>
        </w:pict>
      </w:r>
      <w:r>
        <w:pict>
          <v:group id="_x0000_s1337" style="position:absolute;left:0;text-align:left;margin-left:75.6pt;margin-top:3.05pt;width:12.25pt;height:13.75pt;z-index:-22505472;mso-position-horizontal-relative:page" coordorigin="1512,61" coordsize="245,275">
            <v:shape id="_x0000_s1339" type="#_x0000_t75" style="position:absolute;left:1512;top:60;width:245;height:259">
              <v:imagedata r:id="rId229" o:title=""/>
            </v:shape>
            <v:line id="_x0000_s1338" style="position:absolute" from="1728,328" to="1742,328" strokecolor="#616161" strokeweight=".72pt"/>
            <w10:wrap anchorx="page"/>
          </v:group>
        </w:pict>
      </w:r>
      <w:r w:rsidR="001C164E">
        <w:t>,</w:t>
      </w:r>
      <w:r w:rsidR="001C164E">
        <w:tab/>
        <w:t>-</w:t>
      </w:r>
      <w:r w:rsidR="001C164E">
        <w:rPr>
          <w:spacing w:val="42"/>
        </w:rPr>
        <w:t xml:space="preserve"> </w:t>
      </w:r>
      <w:r w:rsidR="001C164E">
        <w:t>средние</w:t>
      </w:r>
      <w:r w:rsidR="001C164E">
        <w:rPr>
          <w:spacing w:val="41"/>
        </w:rPr>
        <w:t xml:space="preserve"> </w:t>
      </w:r>
      <w:r w:rsidR="001C164E">
        <w:t>фактические</w:t>
      </w:r>
      <w:r w:rsidR="001C164E">
        <w:rPr>
          <w:spacing w:val="42"/>
        </w:rPr>
        <w:t xml:space="preserve"> </w:t>
      </w:r>
      <w:r w:rsidR="001C164E">
        <w:t>тепловые</w:t>
      </w:r>
      <w:r w:rsidR="001C164E">
        <w:rPr>
          <w:spacing w:val="41"/>
        </w:rPr>
        <w:t xml:space="preserve"> </w:t>
      </w:r>
      <w:r w:rsidR="001C164E">
        <w:t>нагрузки</w:t>
      </w:r>
      <w:r w:rsidR="001C164E">
        <w:rPr>
          <w:spacing w:val="40"/>
        </w:rPr>
        <w:t xml:space="preserve"> </w:t>
      </w:r>
      <w:r w:rsidR="001C164E">
        <w:t>за</w:t>
      </w:r>
      <w:r w:rsidR="001C164E">
        <w:rPr>
          <w:spacing w:val="40"/>
        </w:rPr>
        <w:t xml:space="preserve"> </w:t>
      </w:r>
      <w:r w:rsidR="001C164E">
        <w:t>предшествующие</w:t>
      </w:r>
      <w:r w:rsidR="001C164E">
        <w:rPr>
          <w:spacing w:val="43"/>
        </w:rPr>
        <w:t xml:space="preserve"> </w:t>
      </w:r>
      <w:r w:rsidR="001C164E">
        <w:t>12</w:t>
      </w:r>
      <w:r w:rsidR="001C164E">
        <w:rPr>
          <w:spacing w:val="-67"/>
        </w:rPr>
        <w:t xml:space="preserve"> </w:t>
      </w:r>
      <w:r w:rsidR="001C164E">
        <w:t>месяцев</w:t>
      </w:r>
      <w:r w:rsidR="001C164E">
        <w:rPr>
          <w:spacing w:val="-7"/>
        </w:rPr>
        <w:t xml:space="preserve"> </w:t>
      </w:r>
      <w:r w:rsidR="001C164E">
        <w:t>по</w:t>
      </w:r>
      <w:r w:rsidR="001C164E">
        <w:rPr>
          <w:spacing w:val="-2"/>
        </w:rPr>
        <w:t xml:space="preserve"> </w:t>
      </w:r>
      <w:r w:rsidR="001C164E">
        <w:t>каждому</w:t>
      </w:r>
      <w:r w:rsidR="001C164E">
        <w:rPr>
          <w:spacing w:val="-10"/>
        </w:rPr>
        <w:t xml:space="preserve"> </w:t>
      </w:r>
      <w:r w:rsidR="001C164E">
        <w:t>источнику</w:t>
      </w:r>
      <w:r w:rsidR="001C164E">
        <w:rPr>
          <w:spacing w:val="-9"/>
        </w:rPr>
        <w:t xml:space="preserve"> </w:t>
      </w:r>
      <w:r w:rsidR="001C164E">
        <w:t>тепловой</w:t>
      </w:r>
      <w:r w:rsidR="001C164E">
        <w:rPr>
          <w:spacing w:val="-1"/>
        </w:rPr>
        <w:t xml:space="preserve"> </w:t>
      </w:r>
      <w:r w:rsidR="001C164E">
        <w:t>энергии,</w:t>
      </w:r>
      <w:r w:rsidR="001C164E">
        <w:rPr>
          <w:spacing w:val="-4"/>
        </w:rPr>
        <w:t xml:space="preserve"> </w:t>
      </w:r>
      <w:r w:rsidR="001C164E">
        <w:t>определяются</w:t>
      </w:r>
      <w:r w:rsidR="001C164E">
        <w:rPr>
          <w:spacing w:val="3"/>
        </w:rPr>
        <w:t xml:space="preserve"> </w:t>
      </w:r>
      <w:r w:rsidR="001C164E">
        <w:t>по</w:t>
      </w:r>
      <w:r w:rsidR="001C164E">
        <w:rPr>
          <w:spacing w:val="-7"/>
        </w:rPr>
        <w:t xml:space="preserve"> </w:t>
      </w:r>
      <w:r w:rsidR="001C164E">
        <w:t>формуле (3).</w:t>
      </w:r>
    </w:p>
    <w:p w:rsidR="00A45B13" w:rsidRDefault="001C164E">
      <w:pPr>
        <w:pStyle w:val="a3"/>
        <w:spacing w:line="307" w:lineRule="exact"/>
        <w:ind w:left="1657"/>
      </w:pPr>
      <w:r>
        <w:t>е)</w:t>
      </w:r>
      <w:r>
        <w:rPr>
          <w:spacing w:val="-6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(Кс), характеризуемый</w:t>
      </w:r>
    </w:p>
    <w:p w:rsidR="00A45B13" w:rsidRDefault="001C164E">
      <w:pPr>
        <w:pStyle w:val="a3"/>
        <w:ind w:left="946"/>
      </w:pPr>
      <w:r>
        <w:t>долей</w:t>
      </w:r>
      <w:r>
        <w:rPr>
          <w:spacing w:val="-4"/>
        </w:rPr>
        <w:t xml:space="preserve"> </w:t>
      </w:r>
      <w:r>
        <w:t>ветхих,</w:t>
      </w:r>
      <w:r>
        <w:rPr>
          <w:spacing w:val="-3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>замене</w:t>
      </w:r>
      <w:r>
        <w:rPr>
          <w:spacing w:val="-4"/>
        </w:rPr>
        <w:t xml:space="preserve"> </w:t>
      </w:r>
      <w:r>
        <w:t>трубопроводов,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формуле:</w:t>
      </w: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1C164E">
      <w:pPr>
        <w:pStyle w:val="a3"/>
        <w:spacing w:before="1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3207639</wp:posOffset>
            </wp:positionH>
            <wp:positionV relativeFrom="paragraph">
              <wp:posOffset>162823</wp:posOffset>
            </wp:positionV>
            <wp:extent cx="99537" cy="36195"/>
            <wp:effectExtent l="0" t="0" r="0" b="0"/>
            <wp:wrapTopAndBottom/>
            <wp:docPr id="35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7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A45B13">
      <w:pPr>
        <w:pStyle w:val="a3"/>
        <w:spacing w:before="1"/>
        <w:rPr>
          <w:sz w:val="6"/>
        </w:rPr>
      </w:pPr>
    </w:p>
    <w:p w:rsidR="00A45B13" w:rsidRDefault="00A45B13">
      <w:pPr>
        <w:rPr>
          <w:sz w:val="6"/>
        </w:rPr>
        <w:sectPr w:rsidR="00A45B13">
          <w:type w:val="continuous"/>
          <w:pgSz w:w="11900" w:h="16840"/>
          <w:pgMar w:top="200" w:right="40" w:bottom="900" w:left="100" w:header="720" w:footer="720" w:gutter="0"/>
          <w:cols w:space="720"/>
        </w:sectPr>
      </w:pPr>
    </w:p>
    <w:p w:rsidR="00A45B13" w:rsidRDefault="00A45B13">
      <w:pPr>
        <w:pStyle w:val="a3"/>
        <w:spacing w:before="4"/>
        <w:rPr>
          <w:sz w:val="29"/>
        </w:rPr>
      </w:pPr>
    </w:p>
    <w:p w:rsidR="00A45B13" w:rsidRDefault="001C164E">
      <w:pPr>
        <w:pStyle w:val="a3"/>
        <w:jc w:val="right"/>
      </w:pPr>
      <w:r>
        <w:t>где</w:t>
      </w:r>
    </w:p>
    <w:p w:rsidR="00A45B13" w:rsidRDefault="001C164E">
      <w:pPr>
        <w:pStyle w:val="a3"/>
        <w:spacing w:before="25"/>
        <w:ind w:left="5479" w:right="4530"/>
        <w:jc w:val="center"/>
      </w:pPr>
      <w:r>
        <w:br w:type="column"/>
      </w:r>
      <w:r>
        <w:lastRenderedPageBreak/>
        <w:t>,</w:t>
      </w:r>
      <w:r>
        <w:rPr>
          <w:spacing w:val="-1"/>
        </w:rPr>
        <w:t xml:space="preserve"> </w:t>
      </w:r>
      <w:r>
        <w:t>(9)</w:t>
      </w:r>
    </w:p>
    <w:p w:rsidR="00A45B13" w:rsidRDefault="00A45B13">
      <w:pPr>
        <w:pStyle w:val="a3"/>
        <w:spacing w:before="8"/>
        <w:rPr>
          <w:sz w:val="44"/>
        </w:rPr>
      </w:pPr>
    </w:p>
    <w:p w:rsidR="00A45B13" w:rsidRDefault="00C13A20">
      <w:pPr>
        <w:pStyle w:val="a4"/>
        <w:numPr>
          <w:ilvl w:val="0"/>
          <w:numId w:val="21"/>
        </w:numPr>
        <w:tabs>
          <w:tab w:val="left" w:pos="923"/>
        </w:tabs>
        <w:ind w:hanging="169"/>
        <w:rPr>
          <w:sz w:val="28"/>
        </w:rPr>
      </w:pPr>
      <w:r w:rsidRPr="00C13A20">
        <w:pict>
          <v:group id="_x0000_s1287" style="position:absolute;left:0;text-align:left;margin-left:268.55pt;margin-top:-66.8pt;width:70.6pt;height:36.75pt;z-index:15760384;mso-position-horizontal-relative:page" coordorigin="5371,-1336" coordsize="1412,735">
            <v:shape id="_x0000_s1336" type="#_x0000_t75" style="position:absolute;left:5544;top:-1336;width:418;height:15">
              <v:imagedata r:id="rId231" o:title=""/>
            </v:shape>
            <v:line id="_x0000_s1335" style="position:absolute" from="5587,-1314" to="5602,-1314" strokecolor="#686868" strokeweight=".72pt"/>
            <v:line id="_x0000_s1334" style="position:absolute" from="5630,-1314" to="5645,-1314" strokecolor="#090909" strokeweight=".72pt"/>
            <v:line id="_x0000_s1333" style="position:absolute" from="5659,-1314" to="5674,-1314" strokecolor="#5b5b5b" strokeweight=".72pt"/>
            <v:line id="_x0000_s1332" style="position:absolute" from="5702,-1314" to="5717,-1314" strokecolor="#606060" strokeweight=".72pt"/>
            <v:shape id="_x0000_s1331" type="#_x0000_t75" style="position:absolute;left:5745;top:-1321;width:202;height:29">
              <v:imagedata r:id="rId232" o:title=""/>
            </v:shape>
            <v:shape id="_x0000_s1330" type="#_x0000_t75" style="position:absolute;left:5385;top:-1307;width:576;height:73">
              <v:imagedata r:id="rId233" o:title=""/>
            </v:shape>
            <v:line id="_x0000_s1329" style="position:absolute" from="5501,-1242" to="5515,-1242" strokecolor="#252525" strokeweight=".72pt"/>
            <v:line id="_x0000_s1328" style="position:absolute" from="5688,-1242" to="5702,-1242" strokecolor="#686868" strokeweight=".72pt"/>
            <v:line id="_x0000_s1327" style="position:absolute" from="5731,-1242" to="5746,-1242" strokecolor="#616161" strokeweight=".72pt"/>
            <v:line id="_x0000_s1326" style="position:absolute" from="5789,-1242" to="5818,-1242" strokecolor="#6e6e6e" strokeweight=".72pt"/>
            <v:shape id="_x0000_s1325" type="#_x0000_t75" style="position:absolute;left:5846;top:-1249;width:116;height:15">
              <v:imagedata r:id="rId234" o:title=""/>
            </v:shape>
            <v:shape id="_x0000_s1324" type="#_x0000_t75" style="position:absolute;left:5385;top:-1249;width:274;height:144">
              <v:imagedata r:id="rId235" o:title=""/>
            </v:shape>
            <v:line id="_x0000_s1323" style="position:absolute" from="5544,-1098" to="5558,-1098" strokecolor="#2d2d2d" strokeweight=".72pt"/>
            <v:line id="_x0000_s1322" style="position:absolute" from="5587,-1098" to="5602,-1098" strokecolor="#333" strokeweight=".72pt"/>
            <v:shape id="_x0000_s1321" style="position:absolute;left:5544;top:-1084;width:14;height:14" coordorigin="5544,-1084" coordsize="14,14" o:spt="100" adj="0,,0" path="m5544,-1084r14,m5544,-1070r14,e" filled="f" strokecolor="#232323" strokeweight=".72pt">
              <v:stroke joinstyle="round"/>
              <v:formulas/>
              <v:path arrowok="t" o:connecttype="segments"/>
            </v:shape>
            <v:line id="_x0000_s1320" style="position:absolute" from="5544,-1054" to="5558,-1054" strokecolor="#2c2c2c" strokeweight=".72pt"/>
            <v:line id="_x0000_s1319" style="position:absolute" from="5587,-1054" to="5602,-1054" strokecolor="#414141" strokeweight=".72pt"/>
            <v:shape id="_x0000_s1318" type="#_x0000_t75" style="position:absolute;left:6408;top:-1336;width:317;height:29">
              <v:imagedata r:id="rId236" o:title=""/>
            </v:shape>
            <v:line id="_x0000_s1317" style="position:absolute" from="6466,-1314" to="6480,-1314" strokecolor="#525252" strokeweight=".72pt"/>
            <v:line id="_x0000_s1316" style="position:absolute" from="6509,-1314" to="6523,-1314" strokecolor="#7b7b7b" strokeweight=".72pt"/>
            <v:line id="_x0000_s1315" style="position:absolute" from="6538,-1314" to="6552,-1314" strokecolor="#686868" strokeweight=".72pt"/>
            <v:line id="_x0000_s1314" style="position:absolute" from="6696,-1314" to="6710,-1314" strokeweight=".72pt"/>
            <v:line id="_x0000_s1313" style="position:absolute" from="6365,-1299" to="6379,-1299" strokecolor="#737373" strokeweight=".72pt"/>
            <v:line id="_x0000_s1312" style="position:absolute" from="6610,-1299" to="6624,-1299" strokecolor="#5b5b5b" strokeweight=".72pt"/>
            <v:line id="_x0000_s1311" style="position:absolute" from="6682,-1299" to="6696,-1299" strokecolor="#616161" strokeweight=".72pt"/>
            <v:shape id="_x0000_s1310" type="#_x0000_t75" style="position:absolute;left:6264;top:-1307;width:461;height:202">
              <v:imagedata r:id="rId237" o:title=""/>
            </v:shape>
            <v:line id="_x0000_s1309" style="position:absolute" from="6408,-1098" to="6422,-1098" strokecolor="#2c2c2c" strokeweight=".72pt"/>
            <v:line id="_x0000_s1308" style="position:absolute" from="6451,-1098" to="6466,-1098" strokecolor="#3c3c3c" strokeweight=".72pt"/>
            <v:shape id="_x0000_s1307" style="position:absolute;left:6408;top:-1084;width:14;height:14" coordorigin="6408,-1084" coordsize="14,14" o:spt="100" adj="0,,0" path="m6408,-1084r14,m6408,-1070r14,e" filled="f" strokecolor="#1f1f1f" strokeweight=".72pt">
              <v:stroke joinstyle="round"/>
              <v:formulas/>
              <v:path arrowok="t" o:connecttype="segments"/>
            </v:shape>
            <v:line id="_x0000_s1306" style="position:absolute" from="6408,-1054" to="6422,-1054" strokecolor="#2a2a2a" strokeweight=".72pt"/>
            <v:line id="_x0000_s1305" style="position:absolute" from="6451,-1054" to="6466,-1054" strokecolor="#494949" strokeweight=".72pt"/>
            <v:shape id="_x0000_s1304" type="#_x0000_t75" style="position:absolute;left:5371;top:-1048;width:1412;height:174">
              <v:imagedata r:id="rId238" o:title=""/>
            </v:shape>
            <v:line id="_x0000_s1303" style="position:absolute" from="6235,-882" to="6250,-882" strokecolor="#4b4b4b" strokeweight=".72pt"/>
            <v:line id="_x0000_s1302" style="position:absolute" from="6278,-882" to="6293,-882" strokecolor="#373737" strokeweight=".72pt"/>
            <v:line id="_x0000_s1301" style="position:absolute" from="6322,-882" to="6336,-882" strokecolor="#2a2a2a" strokeweight=".72pt"/>
            <v:shape id="_x0000_s1300" type="#_x0000_t75" style="position:absolute;left:5788;top:-889;width:317;height:44">
              <v:imagedata r:id="rId239" o:title=""/>
            </v:shape>
            <v:line id="_x0000_s1299" style="position:absolute" from="5976,-853" to="5990,-853" strokecolor="#121212" strokeweight=".72pt"/>
            <v:line id="_x0000_s1298" style="position:absolute" from="6019,-853" to="6034,-853" strokecolor="#2a2a2a" strokeweight=".72pt"/>
            <v:line id="_x0000_s1297" style="position:absolute" from="6048,-853" to="6062,-853" strokecolor="#737373" strokeweight=".72pt"/>
            <v:line id="_x0000_s1296" style="position:absolute" from="5976,-838" to="5990,-838" strokecolor="#626262" strokeweight=".72pt"/>
            <v:shape id="_x0000_s1295" type="#_x0000_t75" style="position:absolute;left:6019;top:-889;width:332;height:72">
              <v:imagedata r:id="rId240" o:title=""/>
            </v:shape>
            <v:shape id="_x0000_s1294" type="#_x0000_t75" style="position:absolute;left:5774;top:-846;width:130;height:29">
              <v:imagedata r:id="rId241" o:title=""/>
            </v:shape>
            <v:line id="_x0000_s1293" style="position:absolute" from="6134,-838" to="6149,-838" strokecolor="#535353" strokeweight=".72pt"/>
            <v:line id="_x0000_s1292" style="position:absolute" from="5890,-824" to="5904,-824" strokecolor="#272727" strokeweight=".72pt"/>
            <v:line id="_x0000_s1291" style="position:absolute" from="6120,-824" to="6134,-824" strokecolor="#373737" strokeweight=".72pt"/>
            <v:line id="_x0000_s1290" style="position:absolute" from="5890,-810" to="5904,-810" strokecolor="#616161" strokeweight=".72pt"/>
            <v:shape id="_x0000_s1289" type="#_x0000_t75" style="position:absolute;left:5774;top:-846;width:332;height:245">
              <v:imagedata r:id="rId242" o:title=""/>
            </v:shape>
            <v:shape id="_x0000_s1288" type="#_x0000_t75" style="position:absolute;left:6091;top:-1102;width:84;height:28">
              <v:imagedata r:id="rId243" o:title=""/>
            </v:shape>
            <w10:wrap anchorx="page"/>
          </v:group>
        </w:pict>
      </w:r>
      <w:r w:rsidRPr="00C13A20">
        <w:pict>
          <v:group id="_x0000_s1279" style="position:absolute;left:0;text-align:left;margin-left:233.25pt;margin-top:-53.7pt;width:13.7pt;height:13.65pt;z-index:15760896;mso-position-horizontal-relative:page" coordorigin="4665,-1074" coordsize="274,273">
            <v:shape id="_x0000_s1286" type="#_x0000_t75" style="position:absolute;left:4665;top:-1074;width:173;height:29">
              <v:imagedata r:id="rId244" o:title=""/>
            </v:shape>
            <v:line id="_x0000_s1285" style="position:absolute" from="4780,-1052" to="4795,-1052" strokecolor="#494949" strokeweight=".72pt"/>
            <v:line id="_x0000_s1284" style="position:absolute" from="4766,-1038" to="4780,-1038" strokecolor="#353535" strokeweight=".72pt"/>
            <v:line id="_x0000_s1283" style="position:absolute" from="4766,-1024" to="4780,-1024" strokecolor="#202020" strokeweight=".72pt"/>
            <v:line id="_x0000_s1282" style="position:absolute" from="4766,-1009" to="4780,-1009" strokecolor="#2b2b2b" strokeweight=".72pt"/>
            <v:line id="_x0000_s1281" style="position:absolute" from="4751,-995" to="4766,-995" strokecolor="#474747" strokeweight=".72pt"/>
            <v:shape id="_x0000_s1280" type="#_x0000_t75" style="position:absolute;left:4665;top:-1060;width:274;height:259">
              <v:imagedata r:id="rId245" o:title=""/>
            </v:shape>
            <w10:wrap anchorx="page"/>
          </v:group>
        </w:pict>
      </w:r>
      <w:r w:rsidRPr="00C13A20">
        <w:pict>
          <v:group id="_x0000_s1256" style="position:absolute;left:0;text-align:left;margin-left:74.15pt;margin-top:-2pt;width:28.85pt;height:14.4pt;z-index:15764992;mso-position-horizontal-relative:page" coordorigin="1483,-40" coordsize="577,288">
            <v:shape id="_x0000_s1278" type="#_x0000_t75" style="position:absolute;left:1512;top:-40;width:548;height:29">
              <v:imagedata r:id="rId246" o:title=""/>
            </v:shape>
            <v:line id="_x0000_s1277" style="position:absolute" from="1944,-18" to="1958,-18" strokecolor="#464646" strokeweight=".72pt"/>
            <v:line id="_x0000_s1276" style="position:absolute" from="2002,-18" to="2016,-18" strokecolor="#3b3b3b" strokeweight=".72pt"/>
            <v:line id="_x0000_s1275" style="position:absolute" from="2030,-18" to="2045,-18" strokecolor="#2b2b2b" strokeweight=".72pt"/>
            <v:shape id="_x0000_s1274" type="#_x0000_t75" style="position:absolute;left:1497;top:-25;width:317;height:44">
              <v:imagedata r:id="rId247" o:title=""/>
            </v:shape>
            <v:line id="_x0000_s1273" style="position:absolute" from="1800,-3" to="1814,-3" strokecolor="#3d3d3d" strokeweight=".72pt"/>
            <v:line id="_x0000_s1272" style="position:absolute" from="1944,-3" to="1958,-3" strokecolor="#474747" strokeweight=".72pt"/>
            <v:line id="_x0000_s1271" style="position:absolute" from="2002,-3" to="2016,-3" strokecolor="#393939" strokeweight=".72pt"/>
            <v:line id="_x0000_s1270" style="position:absolute" from="2030,-3" to="2045,-3" strokecolor="#2c2c2c" strokeweight=".72pt"/>
            <v:line id="_x0000_s1269" style="position:absolute" from="1699,11" to="1714,11" strokecolor="#525252" strokeweight=".72pt"/>
            <v:line id="_x0000_s1268" style="position:absolute" from="1742,11" to="1757,11" strokecolor="#121212" strokeweight=".72pt"/>
            <v:line id="_x0000_s1267" style="position:absolute" from="1771,11" to="1786,11" strokecolor="#5d5d5d" strokeweight=".72pt"/>
            <v:line id="_x0000_s1266" style="position:absolute" from="1800,11" to="1814,11" strokecolor="#626262" strokeweight=".72pt"/>
            <v:line id="_x0000_s1265" style="position:absolute" from="1944,11" to="1958,11" strokecolor="#232323" strokeweight=".72pt"/>
            <v:line id="_x0000_s1264" style="position:absolute" from="2030,11" to="2045,11" strokecolor="#0f0f0f" strokeweight=".72pt"/>
            <v:shape id="_x0000_s1263" type="#_x0000_t75" style="position:absolute;left:1886;top:-25;width:174;height:58">
              <v:imagedata r:id="rId248" o:title=""/>
            </v:shape>
            <v:line id="_x0000_s1262" style="position:absolute" from="1598,26" to="1613,26" strokecolor="#202020" strokeweight=".72pt"/>
            <v:line id="_x0000_s1261" style="position:absolute" from="1786,26" to="1800,26" strokecolor="#6c6c6c" strokeweight=".72pt"/>
            <v:line id="_x0000_s1260" style="position:absolute" from="1829,26" to="1858,26" strokecolor="#2c2c2c" strokeweight=".72pt"/>
            <v:line id="_x0000_s1259" style="position:absolute" from="1886,26" to="1915,26" strokecolor="#2f2f2f" strokeweight=".72pt"/>
            <v:line id="_x0000_s1258" style="position:absolute" from="1598,40" to="1613,40" strokecolor="#4e4e4e" strokeweight=".72pt"/>
            <v:shape id="_x0000_s1257" type="#_x0000_t75" style="position:absolute;left:1483;top:18;width:288;height:230">
              <v:imagedata r:id="rId249" o:title=""/>
            </v:shape>
            <w10:wrap anchorx="page"/>
          </v:group>
        </w:pict>
      </w:r>
      <w:r w:rsidR="001C164E">
        <w:rPr>
          <w:sz w:val="28"/>
        </w:rPr>
        <w:t>протяженность</w:t>
      </w:r>
      <w:r w:rsidR="001C164E">
        <w:rPr>
          <w:spacing w:val="-11"/>
          <w:sz w:val="28"/>
        </w:rPr>
        <w:t xml:space="preserve"> </w:t>
      </w:r>
      <w:r w:rsidR="001C164E">
        <w:rPr>
          <w:sz w:val="28"/>
        </w:rPr>
        <w:t>тепловых</w:t>
      </w:r>
      <w:r w:rsidR="001C164E">
        <w:rPr>
          <w:spacing w:val="-9"/>
          <w:sz w:val="28"/>
        </w:rPr>
        <w:t xml:space="preserve"> </w:t>
      </w:r>
      <w:r w:rsidR="001C164E">
        <w:rPr>
          <w:sz w:val="28"/>
        </w:rPr>
        <w:t>сетей,</w:t>
      </w:r>
      <w:r w:rsidR="001C164E">
        <w:rPr>
          <w:spacing w:val="-8"/>
          <w:sz w:val="28"/>
        </w:rPr>
        <w:t xml:space="preserve"> </w:t>
      </w:r>
      <w:r w:rsidR="001C164E">
        <w:rPr>
          <w:sz w:val="28"/>
        </w:rPr>
        <w:t>находящихся</w:t>
      </w:r>
      <w:r w:rsidR="001C164E">
        <w:rPr>
          <w:spacing w:val="-2"/>
          <w:sz w:val="28"/>
        </w:rPr>
        <w:t xml:space="preserve"> </w:t>
      </w:r>
      <w:r w:rsidR="001C164E">
        <w:rPr>
          <w:sz w:val="28"/>
        </w:rPr>
        <w:t>в</w:t>
      </w:r>
      <w:r w:rsidR="001C164E">
        <w:rPr>
          <w:spacing w:val="-13"/>
          <w:sz w:val="28"/>
        </w:rPr>
        <w:t xml:space="preserve"> </w:t>
      </w:r>
      <w:r w:rsidR="001C164E">
        <w:rPr>
          <w:sz w:val="28"/>
        </w:rPr>
        <w:t>эксплуатации;</w:t>
      </w:r>
    </w:p>
    <w:p w:rsidR="00A45B13" w:rsidRDefault="00C13A20">
      <w:pPr>
        <w:pStyle w:val="a4"/>
        <w:numPr>
          <w:ilvl w:val="0"/>
          <w:numId w:val="21"/>
        </w:numPr>
        <w:tabs>
          <w:tab w:val="left" w:pos="846"/>
        </w:tabs>
        <w:spacing w:before="211"/>
        <w:ind w:left="845" w:hanging="164"/>
        <w:rPr>
          <w:sz w:val="28"/>
        </w:rPr>
      </w:pPr>
      <w:r w:rsidRPr="00C13A20">
        <w:pict>
          <v:group id="_x0000_s1249" style="position:absolute;left:0;text-align:left;margin-left:74.15pt;margin-top:7.85pt;width:24.5pt;height:14.4pt;z-index:15765504;mso-position-horizontal-relative:page" coordorigin="1483,157" coordsize="490,288">
            <v:shape id="_x0000_s1255" type="#_x0000_t75" style="position:absolute;left:1483;top:156;width:490;height:87">
              <v:imagedata r:id="rId250" o:title=""/>
            </v:shape>
            <v:line id="_x0000_s1254" style="position:absolute" from="1598,236" to="1613,236" strokecolor="#1a1a1a" strokeweight=".72pt"/>
            <v:shape id="_x0000_s1253" type="#_x0000_t75" style="position:absolute;left:1771;top:213;width:188;height:29">
              <v:imagedata r:id="rId251" o:title=""/>
            </v:shape>
            <v:line id="_x0000_s1252" style="position:absolute" from="1901,236" to="1915,236" strokecolor="#757575" strokeweight=".72pt"/>
            <v:line id="_x0000_s1251" style="position:absolute" from="1944,236" to="1958,236" strokecolor="#797979" strokeweight=".72pt"/>
            <v:shape id="_x0000_s1250" type="#_x0000_t75" style="position:absolute;left:1483;top:228;width:231;height:216">
              <v:imagedata r:id="rId252" o:title=""/>
            </v:shape>
            <w10:wrap anchorx="page"/>
          </v:group>
        </w:pict>
      </w:r>
      <w:r w:rsidR="001C164E">
        <w:rPr>
          <w:sz w:val="28"/>
        </w:rPr>
        <w:t>протяженность</w:t>
      </w:r>
      <w:r w:rsidR="001C164E">
        <w:rPr>
          <w:spacing w:val="-11"/>
          <w:sz w:val="28"/>
        </w:rPr>
        <w:t xml:space="preserve"> </w:t>
      </w:r>
      <w:r w:rsidR="001C164E">
        <w:rPr>
          <w:sz w:val="28"/>
        </w:rPr>
        <w:t>ветхих</w:t>
      </w:r>
      <w:r w:rsidR="001C164E">
        <w:rPr>
          <w:spacing w:val="-9"/>
          <w:sz w:val="28"/>
        </w:rPr>
        <w:t xml:space="preserve"> </w:t>
      </w:r>
      <w:r w:rsidR="001C164E">
        <w:rPr>
          <w:sz w:val="28"/>
        </w:rPr>
        <w:t>тепловых</w:t>
      </w:r>
      <w:r w:rsidR="001C164E">
        <w:rPr>
          <w:spacing w:val="-10"/>
          <w:sz w:val="28"/>
        </w:rPr>
        <w:t xml:space="preserve"> </w:t>
      </w:r>
      <w:r w:rsidR="001C164E">
        <w:rPr>
          <w:sz w:val="28"/>
        </w:rPr>
        <w:t>сетей,</w:t>
      </w:r>
      <w:r w:rsidR="001C164E">
        <w:rPr>
          <w:spacing w:val="-7"/>
          <w:sz w:val="28"/>
        </w:rPr>
        <w:t xml:space="preserve"> </w:t>
      </w:r>
      <w:r w:rsidR="001C164E">
        <w:rPr>
          <w:sz w:val="28"/>
        </w:rPr>
        <w:t>находящихся</w:t>
      </w:r>
      <w:r w:rsidR="001C164E">
        <w:rPr>
          <w:spacing w:val="-3"/>
          <w:sz w:val="28"/>
        </w:rPr>
        <w:t xml:space="preserve"> </w:t>
      </w:r>
      <w:r w:rsidR="001C164E">
        <w:rPr>
          <w:sz w:val="28"/>
        </w:rPr>
        <w:t>в</w:t>
      </w:r>
      <w:r w:rsidR="001C164E">
        <w:rPr>
          <w:spacing w:val="-12"/>
          <w:sz w:val="28"/>
        </w:rPr>
        <w:t xml:space="preserve"> </w:t>
      </w:r>
      <w:r w:rsidR="001C164E">
        <w:rPr>
          <w:sz w:val="28"/>
        </w:rPr>
        <w:t>эксплуатации.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3"/>
        <w:rPr>
          <w:sz w:val="26"/>
        </w:rPr>
      </w:pPr>
    </w:p>
    <w:p w:rsidR="00A45B13" w:rsidRDefault="001C164E">
      <w:pPr>
        <w:pStyle w:val="a3"/>
        <w:spacing w:before="1"/>
        <w:ind w:left="364"/>
      </w:pPr>
      <w:r>
        <w:t>ж)</w:t>
      </w:r>
      <w:r>
        <w:rPr>
          <w:spacing w:val="-10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интенсивности</w:t>
      </w:r>
      <w:r>
        <w:rPr>
          <w:spacing w:val="-6"/>
        </w:rPr>
        <w:t xml:space="preserve"> </w:t>
      </w:r>
      <w:r>
        <w:t>отказов</w:t>
      </w:r>
      <w:r>
        <w:rPr>
          <w:spacing w:val="-9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теплоснабжения: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4"/>
        <w:numPr>
          <w:ilvl w:val="0"/>
          <w:numId w:val="20"/>
        </w:numPr>
        <w:tabs>
          <w:tab w:val="left" w:pos="812"/>
        </w:tabs>
        <w:ind w:right="784" w:firstLine="0"/>
        <w:jc w:val="left"/>
        <w:rPr>
          <w:sz w:val="28"/>
        </w:rPr>
      </w:pPr>
      <w:r>
        <w:rPr>
          <w:sz w:val="28"/>
        </w:rPr>
        <w:t>показатель интенсивности отказов тепловых сетей (Котк тс),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характеризуемыйколичеством вынужденных отключений участков тепловой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 с ограничением отпуска тепловой энергии потребителям, 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устранением: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a3"/>
        <w:spacing w:line="322" w:lineRule="exact"/>
        <w:ind w:left="364"/>
      </w:pPr>
      <w:r>
        <w:t>Иотк</w:t>
      </w:r>
      <w:r>
        <w:rPr>
          <w:spacing w:val="-2"/>
        </w:rPr>
        <w:t xml:space="preserve"> </w:t>
      </w:r>
      <w:r>
        <w:t>тс = nотк</w:t>
      </w:r>
      <w:r>
        <w:rPr>
          <w:spacing w:val="-7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[1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(км</w:t>
      </w:r>
      <w:r>
        <w:rPr>
          <w:spacing w:val="5"/>
        </w:rPr>
        <w:t xml:space="preserve"> </w:t>
      </w:r>
      <w:r>
        <w:t>*</w:t>
      </w:r>
      <w:r>
        <w:rPr>
          <w:spacing w:val="-11"/>
        </w:rPr>
        <w:t xml:space="preserve"> </w:t>
      </w:r>
      <w:r>
        <w:t>год)],</w:t>
      </w:r>
      <w:r>
        <w:rPr>
          <w:spacing w:val="2"/>
        </w:rPr>
        <w:t xml:space="preserve"> </w:t>
      </w:r>
      <w:r>
        <w:t>где</w:t>
      </w:r>
    </w:p>
    <w:p w:rsidR="00A45B13" w:rsidRDefault="001C164E">
      <w:pPr>
        <w:pStyle w:val="a3"/>
        <w:ind w:left="364"/>
      </w:pPr>
      <w:r>
        <w:t>nотк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год;</w:t>
      </w:r>
    </w:p>
    <w:p w:rsidR="00A45B13" w:rsidRDefault="00A45B13">
      <w:pPr>
        <w:pStyle w:val="a3"/>
        <w:spacing w:before="6"/>
        <w:rPr>
          <w:sz w:val="27"/>
        </w:rPr>
      </w:pPr>
    </w:p>
    <w:p w:rsidR="00A45B13" w:rsidRDefault="001C164E">
      <w:pPr>
        <w:pStyle w:val="a3"/>
        <w:ind w:left="364" w:firstLine="384"/>
      </w:pPr>
      <w:r>
        <w:t>S</w:t>
      </w:r>
      <w:r>
        <w:rPr>
          <w:spacing w:val="4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протяженность</w:t>
      </w:r>
      <w:r>
        <w:rPr>
          <w:spacing w:val="37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двухтрубном</w:t>
      </w:r>
      <w:r>
        <w:rPr>
          <w:spacing w:val="45"/>
        </w:rPr>
        <w:t xml:space="preserve"> </w:t>
      </w:r>
      <w:r>
        <w:t>исполнении)</w:t>
      </w:r>
      <w:r>
        <w:rPr>
          <w:spacing w:val="37"/>
        </w:rPr>
        <w:t xml:space="preserve"> </w:t>
      </w:r>
      <w:r>
        <w:t>данной</w:t>
      </w:r>
      <w:r>
        <w:rPr>
          <w:spacing w:val="-67"/>
        </w:rPr>
        <w:t xml:space="preserve"> </w:t>
      </w:r>
      <w:r>
        <w:t>системытеплоснабжения</w:t>
      </w:r>
      <w:r>
        <w:rPr>
          <w:spacing w:val="5"/>
        </w:rPr>
        <w:t xml:space="preserve"> </w:t>
      </w:r>
      <w:r>
        <w:t>[км].</w:t>
      </w:r>
    </w:p>
    <w:p w:rsidR="00A45B13" w:rsidRDefault="001C164E">
      <w:pPr>
        <w:pStyle w:val="a3"/>
        <w:spacing w:line="242" w:lineRule="auto"/>
        <w:ind w:left="364" w:firstLine="422"/>
      </w:pP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интенсивности</w:t>
      </w:r>
      <w:r>
        <w:rPr>
          <w:spacing w:val="20"/>
        </w:rPr>
        <w:t xml:space="preserve"> </w:t>
      </w:r>
      <w:r>
        <w:t>отказов</w:t>
      </w:r>
      <w:r>
        <w:rPr>
          <w:spacing w:val="14"/>
        </w:rPr>
        <w:t xml:space="preserve"> </w:t>
      </w:r>
      <w:r>
        <w:t>(Иотк</w:t>
      </w:r>
      <w:r>
        <w:rPr>
          <w:spacing w:val="19"/>
        </w:rPr>
        <w:t xml:space="preserve"> </w:t>
      </w:r>
      <w:r>
        <w:t>тс)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8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(Котк тс):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a3"/>
        <w:spacing w:line="322" w:lineRule="exact"/>
        <w:ind w:left="364"/>
      </w:pPr>
      <w:r>
        <w:t>до</w:t>
      </w:r>
      <w:r>
        <w:rPr>
          <w:spacing w:val="-6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Котк</w:t>
      </w:r>
      <w:r>
        <w:rPr>
          <w:spacing w:val="-2"/>
        </w:rPr>
        <w:t xml:space="preserve"> </w:t>
      </w:r>
      <w:r>
        <w:t>тс</w:t>
      </w:r>
      <w:r>
        <w:rPr>
          <w:spacing w:val="2"/>
        </w:rPr>
        <w:t xml:space="preserve"> </w:t>
      </w:r>
      <w:r>
        <w:t>= 1,0;</w:t>
      </w:r>
    </w:p>
    <w:p w:rsidR="00A45B13" w:rsidRDefault="001C164E">
      <w:pPr>
        <w:pStyle w:val="a3"/>
        <w:spacing w:before="2" w:line="237" w:lineRule="auto"/>
        <w:ind w:left="364" w:right="5055"/>
      </w:pPr>
      <w:r>
        <w:t>от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0,6</w:t>
      </w:r>
      <w:r>
        <w:rPr>
          <w:spacing w:val="-3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Котк</w:t>
      </w:r>
      <w:r>
        <w:rPr>
          <w:spacing w:val="-2"/>
        </w:rPr>
        <w:t xml:space="preserve"> </w:t>
      </w:r>
      <w:r>
        <w:t>тс</w:t>
      </w:r>
      <w:r>
        <w:rPr>
          <w:spacing w:val="-1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0,8;</w:t>
      </w:r>
      <w:r>
        <w:rPr>
          <w:spacing w:val="-67"/>
        </w:rPr>
        <w:t xml:space="preserve"> </w:t>
      </w:r>
      <w:r>
        <w:t>от 0,6 - 1,2 включительно - Котк тс = 0,6;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1,2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Котк</w:t>
      </w:r>
      <w:r>
        <w:rPr>
          <w:spacing w:val="1"/>
        </w:rPr>
        <w:t xml:space="preserve"> </w:t>
      </w:r>
      <w:r>
        <w:t>тс</w:t>
      </w:r>
      <w:r>
        <w:rPr>
          <w:spacing w:val="-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0,5.</w:t>
      </w:r>
    </w:p>
    <w:p w:rsidR="00A45B13" w:rsidRDefault="00A45B13">
      <w:pPr>
        <w:spacing w:line="237" w:lineRule="auto"/>
        <w:sectPr w:rsidR="00A45B13">
          <w:type w:val="continuous"/>
          <w:pgSz w:w="11900" w:h="16840"/>
          <w:pgMar w:top="200" w:right="40" w:bottom="900" w:left="100" w:header="720" w:footer="720" w:gutter="0"/>
          <w:cols w:num="2" w:space="720" w:equalWidth="0">
            <w:col w:w="1205" w:space="40"/>
            <w:col w:w="10515"/>
          </w:cols>
        </w:sectPr>
      </w:pPr>
    </w:p>
    <w:p w:rsidR="00A45B13" w:rsidRDefault="00C13A20">
      <w:pPr>
        <w:pStyle w:val="a4"/>
        <w:numPr>
          <w:ilvl w:val="0"/>
          <w:numId w:val="20"/>
        </w:numPr>
        <w:tabs>
          <w:tab w:val="left" w:pos="2541"/>
        </w:tabs>
        <w:spacing w:before="89"/>
        <w:ind w:left="946" w:right="669" w:firstLine="710"/>
        <w:jc w:val="both"/>
        <w:rPr>
          <w:sz w:val="28"/>
        </w:rPr>
      </w:pPr>
      <w:r w:rsidRPr="00C13A20">
        <w:lastRenderedPageBreak/>
        <w:pict>
          <v:group id="_x0000_s1241" style="position:absolute;left:0;text-align:left;margin-left:279.35pt;margin-top:75.9pt;width:15.85pt;height:10.85pt;z-index:15771136;mso-position-horizontal-relative:page" coordorigin="5587,1518" coordsize="317,217">
            <v:shape id="_x0000_s1248" type="#_x0000_t75" style="position:absolute;left:5587;top:1517;width:202;height:44">
              <v:imagedata r:id="rId253" o:title=""/>
            </v:shape>
            <v:line id="_x0000_s1247" style="position:absolute" from="5717,1554" to="5731,1554" strokecolor="#5c5c5c" strokeweight=".72pt"/>
            <v:line id="_x0000_s1246" style="position:absolute" from="5760,1554" to="5774,1554" strokecolor="#7b7b7b" strokeweight=".72pt"/>
            <v:line id="_x0000_s1245" style="position:absolute" from="5702,1569" to="5717,1569" strokecolor="#242424" strokeweight=".72pt"/>
            <v:line id="_x0000_s1244" style="position:absolute" from="5702,1583" to="5717,1583" strokecolor="#616161" strokeweight=".72pt"/>
            <v:line id="_x0000_s1243" style="position:absolute" from="5688,1597" to="5702,1597" strokecolor="#080808" strokeweight=".72pt"/>
            <v:shape id="_x0000_s1242" type="#_x0000_t75" style="position:absolute;left:5587;top:1560;width:317;height:174">
              <v:imagedata r:id="rId254" o:title=""/>
            </v:shape>
            <w10:wrap anchorx="page"/>
          </v:group>
        </w:pict>
      </w:r>
      <w:r w:rsidRPr="00C13A20">
        <w:pict>
          <v:group id="_x0000_s1233" style="position:absolute;left:0;text-align:left;margin-left:311.75pt;margin-top:75.9pt;width:16.6pt;height:10.8pt;z-index:15771648;mso-position-horizontal-relative:page" coordorigin="6235,1518" coordsize="332,216">
            <v:shape id="_x0000_s1240" type="#_x0000_t75" style="position:absolute;left:6235;top:1517;width:188;height:44">
              <v:imagedata r:id="rId255" o:title=""/>
            </v:shape>
            <v:line id="_x0000_s1239" style="position:absolute" from="6365,1554" to="6379,1554" strokecolor="#666" strokeweight=".72pt"/>
            <v:line id="_x0000_s1238" style="position:absolute" from="6408,1554" to="6422,1554" strokecolor="#7b7b7b" strokeweight=".72pt"/>
            <v:line id="_x0000_s1237" style="position:absolute" from="6350,1569" to="6365,1569" strokecolor="#050505" strokeweight=".72pt"/>
            <v:line id="_x0000_s1236" style="position:absolute" from="6350,1583" to="6365,1583" strokecolor="#676767" strokeweight=".72pt"/>
            <v:line id="_x0000_s1235" style="position:absolute" from="6336,1597" to="6350,1597" strokeweight=".72pt"/>
            <v:shape id="_x0000_s1234" type="#_x0000_t75" style="position:absolute;left:6235;top:1560;width:332;height:173">
              <v:imagedata r:id="rId256" o:title=""/>
            </v:shape>
            <w10:wrap anchorx="page"/>
          </v:group>
        </w:pict>
      </w:r>
      <w:r w:rsidRPr="00C13A20">
        <w:pict>
          <v:group id="_x0000_s1227" style="position:absolute;left:0;text-align:left;margin-left:344.85pt;margin-top:75.9pt;width:17.3pt;height:10.8pt;z-index:15772160;mso-position-horizontal-relative:page" coordorigin="6897,1518" coordsize="346,216">
            <v:shape id="_x0000_s1232" type="#_x0000_t75" style="position:absolute;left:6897;top:1517;width:188;height:44">
              <v:imagedata r:id="rId257" o:title=""/>
            </v:shape>
            <v:shape id="_x0000_s1231" type="#_x0000_t75" style="position:absolute;left:6926;top:1546;width:159;height:130">
              <v:imagedata r:id="rId258" o:title=""/>
            </v:shape>
            <v:line id="_x0000_s1230" style="position:absolute" from="7085,1626" to="7099,1626" strokecolor="#5c5c5c" strokeweight=".72pt"/>
            <v:line id="_x0000_s1229" style="position:absolute" from="6998,1669" to="7027,1669" strokecolor="#171717" strokeweight=".72pt"/>
            <v:shape id="_x0000_s1228" type="#_x0000_t75" style="position:absolute;left:6897;top:1589;width:346;height:144">
              <v:imagedata r:id="rId259" o:title=""/>
            </v:shape>
            <w10:wrap anchorx="page"/>
          </v:group>
        </w:pict>
      </w:r>
      <w:r w:rsidRPr="00C13A20">
        <w:pict>
          <v:group id="_x0000_s1221" style="position:absolute;left:0;text-align:left;margin-left:332.6pt;margin-top:77.35pt;width:7.95pt;height:7.95pt;z-index:15772672;mso-position-horizontal-relative:page" coordorigin="6652,1547" coordsize="159,159">
            <v:shape id="_x0000_s1226" type="#_x0000_t75" style="position:absolute;left:6652;top:1546;width:159;height:87">
              <v:imagedata r:id="rId260" o:title=""/>
            </v:shape>
            <v:shape id="_x0000_s1225" style="position:absolute;left:6724;top:1639;width:14;height:14" coordorigin="6724,1640" coordsize="14,14" o:spt="100" adj="0,,0" path="m6724,1640r14,m6724,1654r14,e" filled="f" strokecolor="#282828" strokeweight=".72pt">
              <v:stroke joinstyle="round"/>
              <v:formulas/>
              <v:path arrowok="t" o:connecttype="segments"/>
            </v:shape>
            <v:line id="_x0000_s1224" style="position:absolute" from="6725,1669" to="6739,1669" strokecolor="#272727" strokeweight=".72pt"/>
            <v:line id="_x0000_s1223" style="position:absolute" from="6725,1684" to="6739,1684" strokecolor="#1f1f1f" strokeweight=".72pt"/>
            <v:line id="_x0000_s1222" style="position:absolute" from="6725,1698" to="6739,1698" strokecolor="#333" strokeweight=".72pt"/>
            <w10:wrap anchorx="page"/>
          </v:group>
        </w:pict>
      </w:r>
      <w:r w:rsidR="001C164E"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3108960</wp:posOffset>
            </wp:positionH>
            <wp:positionV relativeFrom="paragraph">
              <wp:posOffset>1110364</wp:posOffset>
            </wp:positionV>
            <wp:extent cx="346666" cy="100583"/>
            <wp:effectExtent l="0" t="0" r="0" b="0"/>
            <wp:wrapNone/>
            <wp:docPr id="3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8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64E">
        <w:rPr>
          <w:sz w:val="28"/>
        </w:rPr>
        <w:t>показатель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интенсивности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отказов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(далее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-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отказ)</w:t>
      </w:r>
      <w:r w:rsidR="001C164E">
        <w:rPr>
          <w:spacing w:val="71"/>
          <w:sz w:val="28"/>
        </w:rPr>
        <w:t xml:space="preserve"> </w:t>
      </w:r>
      <w:r w:rsidR="001C164E">
        <w:rPr>
          <w:sz w:val="28"/>
        </w:rPr>
        <w:t>теплового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источника,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характеризуемый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количеством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вынужденных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отказов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источников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тепловой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энергии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с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ограничением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отпуска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тепловой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энергии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потребителям,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вызванным</w:t>
      </w:r>
      <w:r w:rsidR="001C164E">
        <w:rPr>
          <w:spacing w:val="3"/>
          <w:sz w:val="28"/>
        </w:rPr>
        <w:t xml:space="preserve"> </w:t>
      </w:r>
      <w:r w:rsidR="001C164E">
        <w:rPr>
          <w:sz w:val="28"/>
        </w:rPr>
        <w:t>отказом</w:t>
      </w:r>
      <w:r w:rsidR="001C164E">
        <w:rPr>
          <w:spacing w:val="4"/>
          <w:sz w:val="28"/>
        </w:rPr>
        <w:t xml:space="preserve"> </w:t>
      </w:r>
      <w:r w:rsidR="001C164E">
        <w:rPr>
          <w:sz w:val="28"/>
        </w:rPr>
        <w:t>и его</w:t>
      </w:r>
      <w:r w:rsidR="001C164E">
        <w:rPr>
          <w:spacing w:val="2"/>
          <w:sz w:val="28"/>
        </w:rPr>
        <w:t xml:space="preserve"> </w:t>
      </w:r>
      <w:r w:rsidR="001C164E">
        <w:rPr>
          <w:sz w:val="28"/>
        </w:rPr>
        <w:t>устранением</w:t>
      </w:r>
      <w:r w:rsidR="001C164E">
        <w:rPr>
          <w:spacing w:val="4"/>
          <w:sz w:val="28"/>
        </w:rPr>
        <w:t xml:space="preserve"> </w:t>
      </w:r>
      <w:r w:rsidR="001C164E">
        <w:rPr>
          <w:sz w:val="28"/>
        </w:rPr>
        <w:t>(Котк</w:t>
      </w:r>
      <w:r w:rsidR="001C164E">
        <w:rPr>
          <w:spacing w:val="-3"/>
          <w:sz w:val="28"/>
        </w:rPr>
        <w:t xml:space="preserve"> </w:t>
      </w:r>
      <w:r w:rsidR="001C164E">
        <w:rPr>
          <w:sz w:val="28"/>
        </w:rPr>
        <w:t>ит):</w:t>
      </w:r>
    </w:p>
    <w:p w:rsidR="00A45B13" w:rsidRDefault="00C13A20">
      <w:pPr>
        <w:pStyle w:val="a3"/>
        <w:spacing w:before="4"/>
        <w:rPr>
          <w:sz w:val="11"/>
        </w:rPr>
      </w:pPr>
      <w:r w:rsidRPr="00C13A20">
        <w:pict>
          <v:group id="_x0000_s1215" style="position:absolute;margin-left:299.5pt;margin-top:8.5pt;width:7.95pt;height:8pt;z-index:-15691264;mso-wrap-distance-left:0;mso-wrap-distance-right:0;mso-position-horizontal-relative:page" coordorigin="5990,170" coordsize="159,160">
            <v:shape id="_x0000_s1220" type="#_x0000_t75" style="position:absolute;left:5990;top:169;width:159;height:87">
              <v:imagedata r:id="rId262" o:title=""/>
            </v:shape>
            <v:shape id="_x0000_s1219" style="position:absolute;left:6062;top:263;width:15;height:14" coordorigin="6062,264" coordsize="15,14" o:spt="100" adj="0,,0" path="m6062,264r15,m6062,278r15,e" filled="f" strokecolor="#3d3d3d" strokeweight=".72pt">
              <v:stroke joinstyle="round"/>
              <v:formulas/>
              <v:path arrowok="t" o:connecttype="segments"/>
            </v:shape>
            <v:line id="_x0000_s1218" style="position:absolute" from="6062,293" to="6077,293" strokecolor="#3c3c3c" strokeweight=".72pt"/>
            <v:line id="_x0000_s1217" style="position:absolute" from="6062,307" to="6077,307" strokecolor="#373737" strokeweight=".72pt"/>
            <v:line id="_x0000_s1216" style="position:absolute" from="6062,322" to="6077,322" strokecolor="#474747" strokeweight=".72pt"/>
            <w10:wrap type="topAndBottom" anchorx="page"/>
          </v:group>
        </w:pict>
      </w:r>
      <w:r w:rsidRPr="00C13A20">
        <w:pict>
          <v:group id="_x0000_s1210" style="position:absolute;margin-left:208.8pt;margin-top:17.15pt;width:32.4pt;height:10.8pt;z-index:-15690752;mso-wrap-distance-left:0;mso-wrap-distance-right:0;mso-position-horizontal-relative:page" coordorigin="4176,343" coordsize="648,216">
            <v:shape id="_x0000_s1214" type="#_x0000_t75" style="position:absolute;left:4176;top:342;width:648;height:101">
              <v:imagedata r:id="rId263" o:title=""/>
            </v:shape>
            <v:shape id="_x0000_s1213" type="#_x0000_t75" style="position:absolute;left:4262;top:428;width:519;height:101">
              <v:imagedata r:id="rId264" o:title=""/>
            </v:shape>
            <v:line id="_x0000_s1212" style="position:absolute" from="4522,523" to="4536,523" strokecolor="#0a0a0a" strokeweight=".72pt"/>
            <v:shape id="_x0000_s1211" type="#_x0000_t75" style="position:absolute;left:4176;top:428;width:648;height:130">
              <v:imagedata r:id="rId265" o:title=""/>
            </v:shape>
            <w10:wrap type="topAndBottom" anchorx="page"/>
          </v:group>
        </w:pict>
      </w:r>
    </w:p>
    <w:p w:rsidR="00A45B13" w:rsidRDefault="001C164E">
      <w:pPr>
        <w:pStyle w:val="a3"/>
        <w:spacing w:line="256" w:lineRule="exact"/>
        <w:ind w:left="7208"/>
      </w:pPr>
      <w:r>
        <w:t>(10)</w:t>
      </w:r>
    </w:p>
    <w:p w:rsidR="00A45B13" w:rsidRDefault="001C164E">
      <w:pPr>
        <w:pStyle w:val="a3"/>
        <w:ind w:left="946" w:firstLine="710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3538220</wp:posOffset>
            </wp:positionH>
            <wp:positionV relativeFrom="paragraph">
              <wp:posOffset>-259964</wp:posOffset>
            </wp:positionV>
            <wp:extent cx="1027607" cy="17716"/>
            <wp:effectExtent l="0" t="0" r="0" b="0"/>
            <wp:wrapNone/>
            <wp:docPr id="3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3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07" cy="1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A20">
        <w:pict>
          <v:group id="_x0000_s1206" style="position:absolute;left:0;text-align:left;margin-left:317.5pt;margin-top:-14.75pt;width:5.8pt;height:10.85pt;z-index:15773696;mso-position-horizontal-relative:page;mso-position-vertical-relative:text" coordorigin="6350,-295" coordsize="116,217">
            <v:shape id="_x0000_s1209" type="#_x0000_t75" style="position:absolute;left:6379;top:-296;width:58;height:15">
              <v:imagedata r:id="rId267" o:title=""/>
            </v:shape>
            <v:line id="_x0000_s1208" style="position:absolute" from="6365,-273" to="6379,-273" strokecolor="#3d3d3d" strokeweight=".72pt"/>
            <v:shape id="_x0000_s1207" type="#_x0000_t75" style="position:absolute;left:6350;top:-281;width:116;height:202">
              <v:imagedata r:id="rId268" o:title=""/>
            </v:shape>
            <w10:wrap anchorx="page"/>
          </v:group>
        </w:pic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отказов</w:t>
      </w:r>
      <w:r>
        <w:rPr>
          <w:spacing w:val="-6"/>
        </w:rPr>
        <w:t xml:space="preserve"> </w:t>
      </w:r>
      <w:r>
        <w:t>(Иотк</w:t>
      </w:r>
      <w:r>
        <w:rPr>
          <w:spacing w:val="-4"/>
        </w:rPr>
        <w:t xml:space="preserve"> </w:t>
      </w:r>
      <w:r>
        <w:t>ит)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показательнадежности</w:t>
      </w:r>
      <w:r>
        <w:rPr>
          <w:spacing w:val="1"/>
        </w:rPr>
        <w:t xml:space="preserve"> </w:t>
      </w:r>
      <w:r>
        <w:t>теплового источника</w:t>
      </w:r>
      <w:r>
        <w:rPr>
          <w:spacing w:val="5"/>
        </w:rPr>
        <w:t xml:space="preserve"> </w:t>
      </w:r>
      <w:r>
        <w:t>(Котк</w:t>
      </w:r>
      <w:r>
        <w:rPr>
          <w:spacing w:val="-4"/>
        </w:rPr>
        <w:t xml:space="preserve"> </w:t>
      </w:r>
      <w:r>
        <w:t>ит):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spacing w:line="319" w:lineRule="exact"/>
        <w:ind w:left="1326"/>
      </w:pPr>
      <w:r>
        <w:t>до</w:t>
      </w:r>
      <w:r>
        <w:rPr>
          <w:spacing w:val="-6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включительно -</w:t>
      </w:r>
      <w:r>
        <w:rPr>
          <w:spacing w:val="-2"/>
        </w:rPr>
        <w:t xml:space="preserve"> </w:t>
      </w:r>
      <w:r>
        <w:t>Котк</w:t>
      </w:r>
      <w:r>
        <w:rPr>
          <w:spacing w:val="-1"/>
        </w:rPr>
        <w:t xml:space="preserve"> </w:t>
      </w:r>
      <w:r>
        <w:t>ит</w:t>
      </w:r>
      <w:r>
        <w:rPr>
          <w:spacing w:val="-3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1,0;</w:t>
      </w:r>
    </w:p>
    <w:p w:rsidR="00A45B13" w:rsidRDefault="001C164E">
      <w:pPr>
        <w:pStyle w:val="a3"/>
        <w:spacing w:line="300" w:lineRule="auto"/>
        <w:ind w:left="1326" w:right="5315"/>
      </w:pPr>
      <w:r>
        <w:t>от</w:t>
      </w:r>
      <w:r>
        <w:rPr>
          <w:spacing w:val="-4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включительно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Котк</w:t>
      </w:r>
      <w:r>
        <w:rPr>
          <w:spacing w:val="-2"/>
        </w:rPr>
        <w:t xml:space="preserve"> </w:t>
      </w:r>
      <w:r>
        <w:t>ит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0,8;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0,6 -</w:t>
      </w:r>
      <w:r>
        <w:rPr>
          <w:spacing w:val="-2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Котк</w:t>
      </w:r>
      <w:r>
        <w:rPr>
          <w:spacing w:val="-2"/>
        </w:rPr>
        <w:t xml:space="preserve"> </w:t>
      </w:r>
      <w:r>
        <w:t>ит</w:t>
      </w:r>
      <w:r>
        <w:rPr>
          <w:spacing w:val="-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0,6.</w:t>
      </w:r>
    </w:p>
    <w:p w:rsidR="00A45B13" w:rsidRDefault="00A45B13">
      <w:pPr>
        <w:pStyle w:val="a3"/>
        <w:spacing w:before="7"/>
        <w:rPr>
          <w:sz w:val="26"/>
        </w:rPr>
      </w:pPr>
    </w:p>
    <w:p w:rsidR="00A45B13" w:rsidRDefault="00C13A20">
      <w:pPr>
        <w:pStyle w:val="a4"/>
        <w:numPr>
          <w:ilvl w:val="0"/>
          <w:numId w:val="20"/>
        </w:numPr>
        <w:tabs>
          <w:tab w:val="left" w:pos="1629"/>
        </w:tabs>
        <w:ind w:left="946" w:right="909" w:firstLine="379"/>
        <w:jc w:val="left"/>
        <w:rPr>
          <w:sz w:val="28"/>
        </w:rPr>
      </w:pPr>
      <w:r w:rsidRPr="00C13A20">
        <w:pict>
          <v:group id="_x0000_s1144" style="position:absolute;left:0;text-align:left;margin-left:253.8pt;margin-top:55.1pt;width:109.45pt;height:32.4pt;z-index:15769088;mso-position-horizontal-relative:page" coordorigin="5076,1102" coordsize="2189,648">
            <v:shape id="_x0000_s1205" type="#_x0000_t75" style="position:absolute;left:5853;top:1102;width:101;height:29">
              <v:imagedata r:id="rId269" o:title=""/>
            </v:shape>
            <v:line id="_x0000_s1204" style="position:absolute" from="5839,1138" to="5868,1138" strokecolor="#585858" strokeweight=".72pt"/>
            <v:line id="_x0000_s1203" style="position:absolute" from="5825,1152" to="5839,1152" strokecolor="#4f4f4f" strokeweight=".72pt"/>
            <v:line id="_x0000_s1202" style="position:absolute" from="5810,1167" to="5825,1167" strokecolor="#525252" strokeweight=".72pt"/>
            <v:line id="_x0000_s1201" style="position:absolute" from="5796,1181" to="5810,1181" strokecolor="#0d0d0d" strokeweight=".72pt"/>
            <v:shape id="_x0000_s1200" type="#_x0000_t75" style="position:absolute;left:5954;top:1130;width:605;height:72">
              <v:imagedata r:id="rId270" o:title=""/>
            </v:shape>
            <v:line id="_x0000_s1199" style="position:absolute" from="5796,1196" to="5810,1196" strokecolor="#555" strokeweight=".72pt"/>
            <v:line id="_x0000_s1198" style="position:absolute" from="5969,1196" to="5983,1196" strokecolor="#3e3e3e" strokeweight=".72pt"/>
            <v:line id="_x0000_s1197" style="position:absolute" from="6127,1196" to="6142,1196" strokecolor="#545454" strokeweight=".72pt"/>
            <v:shape id="_x0000_s1196" type="#_x0000_t75" style="position:absolute;left:6228;top:1188;width:245;height:29">
              <v:imagedata r:id="rId271" o:title=""/>
            </v:shape>
            <v:line id="_x0000_s1195" style="position:absolute" from="5782,1210" to="5796,1210" strokecolor="#1b1b1b" strokeweight=".72pt"/>
            <v:line id="_x0000_s1194" style="position:absolute" from="6358,1210" to="6372,1210" strokecolor="#6e6e6e" strokeweight=".72pt"/>
            <v:line id="_x0000_s1193" style="position:absolute" from="6458,1210" to="6473,1210" strokecolor="#212121" strokeweight=".72pt"/>
            <v:line id="_x0000_s1192" style="position:absolute" from="5782,1224" to="5796,1224" strokecolor="#232323" strokeweight=".72pt"/>
            <v:line id="_x0000_s1191" style="position:absolute" from="6458,1224" to="6473,1224" strokecolor="#212121" strokeweight=".72pt"/>
            <v:line id="_x0000_s1190" style="position:absolute" from="5782,1239" to="5796,1239" strokecolor="#242424" strokeweight=".72pt"/>
            <v:line id="_x0000_s1189" style="position:absolute" from="6458,1239" to="6473,1239" strokecolor="#212121" strokeweight=".72pt"/>
            <v:line id="_x0000_s1188" style="position:absolute" from="5782,1253" to="5796,1253" strokecolor="#1c1c1c" strokeweight=".72pt"/>
            <v:shape id="_x0000_s1187" type="#_x0000_t75" style="position:absolute;left:5781;top:1188;width:433;height:159">
              <v:imagedata r:id="rId272" o:title=""/>
            </v:shape>
            <v:line id="_x0000_s1186" style="position:absolute" from="6458,1253" to="6473,1253" strokecolor="#212121" strokeweight=".72pt"/>
            <v:shape id="_x0000_s1185" type="#_x0000_t75" style="position:absolute;left:6285;top:1188;width:274;height:116">
              <v:imagedata r:id="rId273" o:title=""/>
            </v:shape>
            <v:line id="_x0000_s1184" style="position:absolute" from="6458,1268" to="6473,1268" strokecolor="#1b1b1b" strokeweight=".72pt"/>
            <v:line id="_x0000_s1183" style="position:absolute" from="6458,1282" to="6473,1282" strokecolor="#3b3b3b" strokeweight=".72pt"/>
            <v:line id="_x0000_s1182" style="position:absolute" from="5954,1325" to="5969,1325" strokecolor="#6c6c6c" strokeweight=".72pt"/>
            <v:shape id="_x0000_s1181" type="#_x0000_t75" style="position:absolute;left:5076;top:1332;width:2189;height:216">
              <v:imagedata r:id="rId274" o:title=""/>
            </v:shape>
            <v:shape id="_x0000_s1180" type="#_x0000_t75" style="position:absolute;left:5140;top:1505;width:116;height:29">
              <v:imagedata r:id="rId275" o:title=""/>
            </v:shape>
            <v:line id="_x0000_s1179" style="position:absolute" from="5126,1541" to="5141,1541" strokecolor="#484848" strokeweight=".72pt"/>
            <v:line id="_x0000_s1178" style="position:absolute" from="5112,1556" to="5126,1556" strokecolor="#494949" strokeweight=".72pt"/>
            <v:shape id="_x0000_s1177" type="#_x0000_t75" style="position:absolute;left:5256;top:1490;width:432;height:101">
              <v:imagedata r:id="rId276" o:title=""/>
            </v:shape>
            <v:line id="_x0000_s1176" style="position:absolute" from="5098,1570" to="5112,1570" strokecolor="#1f1f1f" strokeweight=".72pt"/>
            <v:line id="_x0000_s1175" style="position:absolute" from="5270,1570" to="5285,1570" strokecolor="#3d3d3d" strokeweight=".72pt"/>
            <v:line id="_x0000_s1174" style="position:absolute" from="5098,1584" to="5112,1584" strokecolor="#484848" strokeweight=".72pt"/>
            <v:shape id="_x0000_s1173" type="#_x0000_t75" style="position:absolute;left:5486;top:1562;width:375;height:29">
              <v:imagedata r:id="rId277" o:title=""/>
            </v:shape>
            <v:line id="_x0000_s1172" style="position:absolute" from="5270,1584" to="5285,1584" strokecolor="#393939" strokeweight=".72pt"/>
            <v:line id="_x0000_s1171" style="position:absolute" from="5429,1584" to="5443,1584" strokecolor="#252525" strokeweight=".72pt"/>
            <v:line id="_x0000_s1170" style="position:absolute" from="5760,1584" to="5774,1584" strokecolor="#515151" strokeweight=".72pt"/>
            <v:line id="_x0000_s1169" style="position:absolute" from="5861,1584" to="5875,1584" strokecolor="#686868" strokeweight=".72pt"/>
            <v:line id="_x0000_s1168" style="position:absolute" from="5083,1599" to="5098,1599" strokecolor="#272727" strokeweight=".72pt"/>
            <v:line id="_x0000_s1167" style="position:absolute" from="5270,1599" to="5285,1599" strokecolor="#6e6e6e" strokeweight=".72pt"/>
            <v:line id="_x0000_s1166" style="position:absolute" from="5702,1599" to="5717,1599" strokecolor="#474747" strokeweight=".72pt"/>
            <v:line id="_x0000_s1165" style="position:absolute" from="5083,1613" to="5098,1613" strokecolor="#272727" strokeweight=".72pt"/>
            <v:line id="_x0000_s1164" style="position:absolute" from="5256,1613" to="5270,1613" strokecolor="#3e3e3e" strokeweight=".72pt"/>
            <v:line id="_x0000_s1163" style="position:absolute" from="5688,1613" to="5702,1613" strokecolor="#2c2c2c" strokeweight=".72pt"/>
            <v:line id="_x0000_s1162" style="position:absolute" from="5083,1628" to="5098,1628" strokecolor="#2a2a2a" strokeweight=".72pt"/>
            <v:shape id="_x0000_s1161" type="#_x0000_t75" style="position:absolute;left:5184;top:1591;width:548;height:87">
              <v:imagedata r:id="rId278" o:title=""/>
            </v:shape>
            <v:line id="_x0000_s1160" style="position:absolute" from="5429,1671" to="5443,1671" strokecolor="#1f1f1f" strokeweight=".72pt"/>
            <v:shape id="_x0000_s1159" type="#_x0000_t75" style="position:absolute;left:5328;top:1577;width:519;height:173">
              <v:imagedata r:id="rId279" o:title=""/>
            </v:shape>
            <v:line id="_x0000_s1158" style="position:absolute" from="5616,1671" to="5630,1671" strokecolor="#6a6a6a" strokeweight=".72pt"/>
            <v:line id="_x0000_s1157" style="position:absolute" from="5256,1714" to="5270,1714" strokecolor="#636363" strokeweight=".72pt"/>
            <v:shape id="_x0000_s1156" type="#_x0000_t75" style="position:absolute;left:5083;top:1634;width:173;height:116">
              <v:imagedata r:id="rId280" o:title=""/>
            </v:shape>
            <v:shape id="_x0000_s1155" type="#_x0000_t75" style="position:absolute;left:6451;top:1505;width:274;height:116">
              <v:imagedata r:id="rId281" o:title=""/>
            </v:shape>
            <v:line id="_x0000_s1154" style="position:absolute" from="6451,1628" to="6480,1628" strokeweight=".72pt"/>
            <v:shape id="_x0000_s1153" type="#_x0000_t75" style="position:absolute;left:6321;top:1505;width:404;height:188">
              <v:imagedata r:id="rId282" o:title=""/>
            </v:shape>
            <v:line id="_x0000_s1152" style="position:absolute" from="6466,1656" to="6480,1656" strokecolor="#181818" strokeweight=".72pt"/>
            <v:line id="_x0000_s1151" style="position:absolute" from="6538,1656" to="6552,1656" strokecolor="#2b2b2b" strokeweight=".72pt"/>
            <v:line id="_x0000_s1150" style="position:absolute" from="6696,1656" to="6710,1656" strokecolor="#383838" strokeweight=".72pt"/>
            <v:line id="_x0000_s1149" style="position:absolute" from="7070,1541" to="7085,1541" strokecolor="#222" strokeweight=".72pt"/>
            <v:shape id="_x0000_s1148" type="#_x0000_t75" style="position:absolute;left:6825;top:1476;width:418;height:274">
              <v:imagedata r:id="rId283" o:title=""/>
            </v:shape>
            <v:shape id="_x0000_s1147" type="#_x0000_t75" style="position:absolute;left:6033;top:1519;width:101;height:102">
              <v:imagedata r:id="rId284" o:title=""/>
            </v:shape>
            <v:line id="_x0000_s1146" style="position:absolute" from="6077,1628" to="6091,1628" strokecolor="#1b1b1b" strokeweight=".72pt"/>
            <v:line id="_x0000_s1145" style="position:absolute" from="6077,1642" to="6091,1642" strokecolor="#363636" strokeweight=".72pt"/>
            <w10:wrap anchorx="page"/>
          </v:group>
        </w:pict>
      </w:r>
      <w:r w:rsidR="001C164E">
        <w:rPr>
          <w:sz w:val="28"/>
        </w:rPr>
        <w:t>показатель относительного аварийного недоотпуска тепла (Кнед) в</w:t>
      </w:r>
      <w:r w:rsidR="001C164E">
        <w:rPr>
          <w:spacing w:val="1"/>
          <w:sz w:val="28"/>
        </w:rPr>
        <w:t xml:space="preserve"> </w:t>
      </w:r>
      <w:r w:rsidR="001C164E">
        <w:rPr>
          <w:sz w:val="28"/>
        </w:rPr>
        <w:t>результатевнеплановых</w:t>
      </w:r>
      <w:r w:rsidR="001C164E">
        <w:rPr>
          <w:spacing w:val="-11"/>
          <w:sz w:val="28"/>
        </w:rPr>
        <w:t xml:space="preserve"> </w:t>
      </w:r>
      <w:r w:rsidR="001C164E">
        <w:rPr>
          <w:sz w:val="28"/>
        </w:rPr>
        <w:t>отключений</w:t>
      </w:r>
      <w:r w:rsidR="001C164E">
        <w:rPr>
          <w:spacing w:val="-6"/>
          <w:sz w:val="28"/>
        </w:rPr>
        <w:t xml:space="preserve"> </w:t>
      </w:r>
      <w:r w:rsidR="001C164E">
        <w:rPr>
          <w:sz w:val="28"/>
        </w:rPr>
        <w:t>теплопотребляющих</w:t>
      </w:r>
      <w:r w:rsidR="001C164E">
        <w:rPr>
          <w:spacing w:val="-6"/>
          <w:sz w:val="28"/>
        </w:rPr>
        <w:t xml:space="preserve"> </w:t>
      </w:r>
      <w:r w:rsidR="001C164E">
        <w:rPr>
          <w:sz w:val="28"/>
        </w:rPr>
        <w:t>установок</w:t>
      </w:r>
      <w:r w:rsidR="001C164E">
        <w:rPr>
          <w:spacing w:val="-7"/>
          <w:sz w:val="28"/>
        </w:rPr>
        <w:t xml:space="preserve"> </w:t>
      </w:r>
      <w:r w:rsidR="001C164E">
        <w:rPr>
          <w:sz w:val="28"/>
        </w:rPr>
        <w:t>потребителей</w:t>
      </w:r>
      <w:r w:rsidR="001C164E">
        <w:rPr>
          <w:spacing w:val="-67"/>
          <w:sz w:val="28"/>
        </w:rPr>
        <w:t xml:space="preserve"> </w:t>
      </w:r>
      <w:r w:rsidR="001C164E">
        <w:rPr>
          <w:sz w:val="28"/>
        </w:rPr>
        <w:t>определяется</w:t>
      </w:r>
      <w:r w:rsidR="001C164E">
        <w:rPr>
          <w:spacing w:val="4"/>
          <w:sz w:val="28"/>
        </w:rPr>
        <w:t xml:space="preserve"> </w:t>
      </w:r>
      <w:r w:rsidR="001C164E">
        <w:rPr>
          <w:sz w:val="28"/>
        </w:rPr>
        <w:t>по</w:t>
      </w:r>
      <w:r w:rsidR="001C164E">
        <w:rPr>
          <w:spacing w:val="2"/>
          <w:sz w:val="28"/>
        </w:rPr>
        <w:t xml:space="preserve"> </w:t>
      </w:r>
      <w:r w:rsidR="001C164E">
        <w:rPr>
          <w:sz w:val="28"/>
        </w:rPr>
        <w:t>формуле:</w:t>
      </w:r>
    </w:p>
    <w:p w:rsidR="00A45B13" w:rsidRDefault="00A45B13">
      <w:pPr>
        <w:pStyle w:val="a3"/>
        <w:rPr>
          <w:sz w:val="20"/>
        </w:rPr>
      </w:pPr>
    </w:p>
    <w:p w:rsidR="00A45B13" w:rsidRDefault="001C164E">
      <w:pPr>
        <w:pStyle w:val="a3"/>
        <w:spacing w:before="6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3032505</wp:posOffset>
            </wp:positionH>
            <wp:positionV relativeFrom="paragraph">
              <wp:posOffset>109353</wp:posOffset>
            </wp:positionV>
            <wp:extent cx="108587" cy="36195"/>
            <wp:effectExtent l="0" t="0" r="0" b="0"/>
            <wp:wrapTopAndBottom/>
            <wp:docPr id="41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2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7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A45B13">
      <w:pPr>
        <w:rPr>
          <w:sz w:val="11"/>
        </w:rPr>
        <w:sectPr w:rsidR="00A45B13">
          <w:pgSz w:w="11900" w:h="16840"/>
          <w:pgMar w:top="860" w:right="40" w:bottom="900" w:left="100" w:header="74" w:footer="711" w:gutter="0"/>
          <w:cols w:space="720"/>
        </w:sectPr>
      </w:pPr>
    </w:p>
    <w:p w:rsidR="00A45B13" w:rsidRDefault="00A45B13">
      <w:pPr>
        <w:pStyle w:val="a3"/>
        <w:spacing w:before="3"/>
        <w:rPr>
          <w:sz w:val="32"/>
        </w:rPr>
      </w:pPr>
    </w:p>
    <w:p w:rsidR="00A45B13" w:rsidRDefault="00C13A20">
      <w:pPr>
        <w:pStyle w:val="a3"/>
        <w:jc w:val="right"/>
      </w:pPr>
      <w:r>
        <w:pict>
          <v:group id="_x0000_s1123" style="position:absolute;left:0;text-align:left;margin-left:202.3pt;margin-top:-26.05pt;width:32.4pt;height:13pt;z-index:15769600;mso-position-horizontal-relative:page" coordorigin="4046,-521" coordsize="648,260">
            <v:shape id="_x0000_s1143" type="#_x0000_t75" style="position:absolute;left:4103;top:-521;width:116;height:29">
              <v:imagedata r:id="rId286" o:title=""/>
            </v:shape>
            <v:line id="_x0000_s1142" style="position:absolute" from="4089,-485" to="4104,-485" strokecolor="#5c5c5c" strokeweight=".72pt"/>
            <v:line id="_x0000_s1141" style="position:absolute" from="4075,-471" to="4089,-471" strokecolor="#5b5b5b" strokeweight=".72pt"/>
            <v:line id="_x0000_s1140" style="position:absolute" from="4060,-456" to="4075,-456" strokecolor="#5c5c5c" strokeweight=".72pt"/>
            <v:line id="_x0000_s1139" style="position:absolute" from="4060,-442" to="4075,-442" strokecolor="#282828" strokeweight=".72pt"/>
            <v:shape id="_x0000_s1138" type="#_x0000_t75" style="position:absolute;left:4218;top:-507;width:476;height:87">
              <v:imagedata r:id="rId287" o:title=""/>
            </v:shape>
            <v:line id="_x0000_s1137" style="position:absolute" from="4046,-427" to="4060,-427" strokecolor="#646464" strokeweight=".72pt"/>
            <v:line id="_x0000_s1136" style="position:absolute" from="4593,-427" to="4608,-427" strokecolor="#373737" strokeweight=".72pt"/>
            <v:line id="_x0000_s1135" style="position:absolute" from="4593,-413" to="4608,-413" strokecolor="#333" strokeweight=".72pt"/>
            <v:line id="_x0000_s1134" style="position:absolute" from="4593,-399" to="4608,-399" strokecolor="#272727" strokeweight=".72pt"/>
            <v:line id="_x0000_s1133" style="position:absolute" from="4579,-384" to="4593,-384" strokecolor="#5f5f5f" strokeweight=".72pt"/>
            <v:shape id="_x0000_s1132" type="#_x0000_t75" style="position:absolute;left:4276;top:-435;width:418;height:116">
              <v:imagedata r:id="rId288" o:title=""/>
            </v:shape>
            <v:shape id="_x0000_s1131" type="#_x0000_t75" style="position:absolute;left:4046;top:-435;width:202;height:159">
              <v:imagedata r:id="rId289" o:title=""/>
            </v:shape>
            <v:shape id="_x0000_s1130" type="#_x0000_t75" style="position:absolute;left:4463;top:-377;width:231;height:58">
              <v:imagedata r:id="rId290" o:title=""/>
            </v:shape>
            <v:line id="_x0000_s1129" style="position:absolute" from="4550,-312" to="4564,-312" strokecolor="#111" strokeweight=".72pt"/>
            <v:shape id="_x0000_s1128" type="#_x0000_t75" style="position:absolute;left:4665;top:-320;width:29;height:15">
              <v:imagedata r:id="rId291" o:title=""/>
            </v:shape>
            <v:line id="_x0000_s1127" style="position:absolute" from="4680,-298" to="4694,-298" strokecolor="#7d7d7d" strokeweight=".72pt"/>
            <v:line id="_x0000_s1126" style="position:absolute" from="4190,-283" to="4204,-283" strokecolor="#636363" strokeweight=".72pt"/>
            <v:line id="_x0000_s1125" style="position:absolute" from="4046,-269" to="4060,-269" strokecolor="#696969" strokeweight=".72pt"/>
            <v:line id="_x0000_s1124" style="position:absolute" from="4132,-269" to="4190,-269" strokecolor="#454545" strokeweight=".72pt"/>
            <w10:wrap anchorx="page"/>
          </v:group>
        </w:pict>
      </w:r>
      <w:r w:rsidR="001C164E">
        <w:t>где</w:t>
      </w:r>
    </w:p>
    <w:p w:rsidR="00A45B13" w:rsidRDefault="001C164E">
      <w:pPr>
        <w:pStyle w:val="a3"/>
        <w:rPr>
          <w:sz w:val="30"/>
        </w:rPr>
      </w:pPr>
      <w:r>
        <w:br w:type="column"/>
      </w:r>
    </w:p>
    <w:p w:rsidR="00A45B13" w:rsidRDefault="00A45B13">
      <w:pPr>
        <w:pStyle w:val="a3"/>
        <w:spacing w:before="6"/>
        <w:rPr>
          <w:sz w:val="41"/>
        </w:rPr>
      </w:pPr>
    </w:p>
    <w:p w:rsidR="00A45B13" w:rsidRDefault="00C13A20">
      <w:pPr>
        <w:pStyle w:val="a3"/>
        <w:ind w:left="432"/>
      </w:pPr>
      <w:r>
        <w:pict>
          <v:group id="_x0000_s1111" style="position:absolute;left:0;text-align:left;margin-left:74.15pt;margin-top:-.4pt;width:38.9pt;height:13pt;z-index:15774208;mso-position-horizontal-relative:page" coordorigin="1483,-8" coordsize="778,260">
            <v:shape id="_x0000_s1122" type="#_x0000_t75" style="position:absolute;left:1497;top:-8;width:764;height:102">
              <v:imagedata r:id="rId292" o:title=""/>
            </v:shape>
            <v:line id="_x0000_s1121" style="position:absolute" from="2059,86" to="2074,86" strokeweight=".72pt"/>
            <v:line id="_x0000_s1120" style="position:absolute" from="2160,86" to="2174,86" strokecolor="#242424" strokeweight=".72pt"/>
            <v:line id="_x0000_s1119" style="position:absolute" from="2045,101" to="2059,101" strokecolor="#6e6e6e" strokeweight=".72pt"/>
            <v:shape id="_x0000_s1118" style="position:absolute;left:2160;top:101;width:14;height:14" coordorigin="2160,101" coordsize="14,14" o:spt="100" adj="0,,0" path="m2160,101r14,m2160,115r14,e" filled="f" strokecolor="#212121" strokeweight=".72pt">
              <v:stroke joinstyle="round"/>
              <v:formulas/>
              <v:path arrowok="t" o:connecttype="segments"/>
            </v:shape>
            <v:shape id="_x0000_s1117" type="#_x0000_t75" style="position:absolute;left:1627;top:79;width:288;height:72">
              <v:imagedata r:id="rId293" o:title=""/>
            </v:shape>
            <v:shape id="_x0000_s1116" style="position:absolute;left:2160;top:129;width:14;height:14" coordorigin="2160,129" coordsize="14,14" o:spt="100" adj="0,,0" path="m2160,129r14,m2160,143r14,e" filled="f" strokecolor="#212121" strokeweight=".72pt">
              <v:stroke joinstyle="round"/>
              <v:formulas/>
              <v:path arrowok="t" o:connecttype="segments"/>
            </v:shape>
            <v:shape id="_x0000_s1115" type="#_x0000_t75" style="position:absolute;left:1713;top:79;width:548;height:116">
              <v:imagedata r:id="rId294" o:title=""/>
            </v:shape>
            <v:line id="_x0000_s1114" style="position:absolute" from="2160,158" to="2174,158" strokecolor="#161616" strokeweight=".72pt"/>
            <v:line id="_x0000_s1113" style="position:absolute" from="2160,173" to="2174,173" strokecolor="#565656" strokeweight=".72pt"/>
            <v:shape id="_x0000_s1112" type="#_x0000_t75" style="position:absolute;left:1483;top:79;width:187;height:173">
              <v:imagedata r:id="rId295" o:title=""/>
            </v:shape>
            <w10:wrap anchorx="page"/>
          </v:group>
        </w:pict>
      </w:r>
      <w:r w:rsidR="001C164E">
        <w:t>-</w:t>
      </w:r>
      <w:r w:rsidR="001C164E">
        <w:rPr>
          <w:spacing w:val="-9"/>
        </w:rPr>
        <w:t xml:space="preserve"> </w:t>
      </w:r>
      <w:r w:rsidR="001C164E">
        <w:t>недоотпуск</w:t>
      </w:r>
      <w:r w:rsidR="001C164E">
        <w:rPr>
          <w:spacing w:val="-2"/>
        </w:rPr>
        <w:t xml:space="preserve"> </w:t>
      </w:r>
      <w:r w:rsidR="001C164E">
        <w:t>тепла;</w:t>
      </w:r>
    </w:p>
    <w:p w:rsidR="00A45B13" w:rsidRDefault="001C164E">
      <w:pPr>
        <w:pStyle w:val="a3"/>
        <w:spacing w:before="68"/>
        <w:ind w:left="1335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(11)</w:t>
      </w:r>
    </w:p>
    <w:p w:rsidR="00A45B13" w:rsidRDefault="00A45B13">
      <w:pPr>
        <w:sectPr w:rsidR="00A45B13">
          <w:type w:val="continuous"/>
          <w:pgSz w:w="11900" w:h="16840"/>
          <w:pgMar w:top="200" w:right="40" w:bottom="900" w:left="100" w:header="720" w:footer="720" w:gutter="0"/>
          <w:cols w:num="3" w:space="720" w:equalWidth="0">
            <w:col w:w="1718" w:space="40"/>
            <w:col w:w="3129" w:space="990"/>
            <w:col w:w="5883"/>
          </w:cols>
        </w:sectPr>
      </w:pPr>
    </w:p>
    <w:p w:rsidR="00A45B13" w:rsidRDefault="00C13A20">
      <w:pPr>
        <w:pStyle w:val="a3"/>
        <w:spacing w:before="139" w:line="322" w:lineRule="exact"/>
        <w:ind w:left="2253"/>
      </w:pPr>
      <w:r>
        <w:lastRenderedPageBreak/>
        <w:pict>
          <v:group id="_x0000_s1099" style="position:absolute;left:0;text-align:left;margin-left:74.15pt;margin-top:5.85pt;width:41.05pt;height:13.75pt;z-index:15774720;mso-position-horizontal-relative:page" coordorigin="1483,117" coordsize="821,275">
            <v:shape id="_x0000_s1110" type="#_x0000_t75" style="position:absolute;left:1526;top:132;width:130;height:43">
              <v:imagedata r:id="rId296" o:title=""/>
            </v:shape>
            <v:line id="_x0000_s1109" style="position:absolute" from="1526,182" to="1541,182" strokecolor="#5f5f5f" strokeweight=".72pt"/>
            <v:line id="_x0000_s1108" style="position:absolute" from="1512,197" to="1526,197" strokecolor="#434343" strokeweight=".72pt"/>
            <v:shape id="_x0000_s1107" type="#_x0000_t75" style="position:absolute;left:1656;top:117;width:634;height:101">
              <v:imagedata r:id="rId297" o:title=""/>
            </v:shape>
            <v:line id="_x0000_s1106" style="position:absolute" from="2290,211" to="2304,211" strokecolor="#434343" strokeweight=".72pt"/>
            <v:shape id="_x0000_s1105" type="#_x0000_t75" style="position:absolute;left:1641;top:204;width:562;height:100">
              <v:imagedata r:id="rId298" o:title=""/>
            </v:shape>
            <v:shape id="_x0000_s1104" type="#_x0000_t75" style="position:absolute;left:1483;top:204;width:144;height:130">
              <v:imagedata r:id="rId299" o:title=""/>
            </v:shape>
            <v:line id="_x0000_s1103" style="position:absolute" from="1858,298" to="1872,298" strokecolor="#343434" strokeweight=".72pt"/>
            <v:line id="_x0000_s1102" style="position:absolute" from="2030,298" to="2045,298" strokecolor="#616161" strokeweight=".72pt"/>
            <v:shape id="_x0000_s1101" type="#_x0000_t75" style="position:absolute;left:1742;top:204;width:533;height:188">
              <v:imagedata r:id="rId300" o:title=""/>
            </v:shape>
            <v:shape id="_x0000_s1100" type="#_x0000_t75" style="position:absolute;left:1497;top:276;width:173;height:116">
              <v:imagedata r:id="rId301" o:title=""/>
            </v:shape>
            <w10:wrap anchorx="page"/>
          </v:group>
        </w:pict>
      </w:r>
      <w:r w:rsidR="001C164E">
        <w:t>-</w:t>
      </w:r>
      <w:r w:rsidR="001C164E">
        <w:rPr>
          <w:spacing w:val="-12"/>
        </w:rPr>
        <w:t xml:space="preserve"> </w:t>
      </w:r>
      <w:r w:rsidR="001C164E">
        <w:t>фактический</w:t>
      </w:r>
      <w:r w:rsidR="001C164E">
        <w:rPr>
          <w:spacing w:val="-3"/>
        </w:rPr>
        <w:t xml:space="preserve"> </w:t>
      </w:r>
      <w:r w:rsidR="001C164E">
        <w:t>отпуск</w:t>
      </w:r>
      <w:r w:rsidR="001C164E">
        <w:rPr>
          <w:spacing w:val="-7"/>
        </w:rPr>
        <w:t xml:space="preserve"> </w:t>
      </w:r>
      <w:r w:rsidR="001C164E">
        <w:t>тепла</w:t>
      </w:r>
      <w:r w:rsidR="001C164E">
        <w:rPr>
          <w:spacing w:val="-7"/>
        </w:rPr>
        <w:t xml:space="preserve"> </w:t>
      </w:r>
      <w:r w:rsidR="001C164E">
        <w:t>системой</w:t>
      </w:r>
      <w:r w:rsidR="001C164E">
        <w:rPr>
          <w:spacing w:val="-5"/>
        </w:rPr>
        <w:t xml:space="preserve"> </w:t>
      </w:r>
      <w:r w:rsidR="001C164E">
        <w:t>теплоснабжения.</w:t>
      </w:r>
    </w:p>
    <w:p w:rsidR="00A45B13" w:rsidRDefault="001C164E">
      <w:pPr>
        <w:pStyle w:val="a3"/>
        <w:tabs>
          <w:tab w:val="left" w:pos="5652"/>
        </w:tabs>
        <w:ind w:left="946" w:right="2079" w:firstLine="292"/>
      </w:pP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недоотпуска</w:t>
      </w:r>
      <w:r>
        <w:rPr>
          <w:spacing w:val="-7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(Qнед)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надежности</w:t>
      </w:r>
      <w:r>
        <w:tab/>
        <w:t>(Кнед):</w:t>
      </w:r>
    </w:p>
    <w:p w:rsidR="00A45B13" w:rsidRDefault="00A45B13">
      <w:pPr>
        <w:pStyle w:val="a3"/>
        <w:spacing w:before="5"/>
        <w:rPr>
          <w:sz w:val="27"/>
        </w:rPr>
      </w:pPr>
    </w:p>
    <w:p w:rsidR="00A45B13" w:rsidRDefault="001C164E">
      <w:pPr>
        <w:pStyle w:val="a3"/>
        <w:spacing w:before="1" w:line="322" w:lineRule="exact"/>
        <w:ind w:left="1326"/>
      </w:pPr>
      <w:r>
        <w:t>до</w:t>
      </w:r>
      <w:r>
        <w:rPr>
          <w:spacing w:val="-6"/>
        </w:rPr>
        <w:t xml:space="preserve"> </w:t>
      </w:r>
      <w:r>
        <w:t>0,1%</w:t>
      </w:r>
      <w:r>
        <w:rPr>
          <w:spacing w:val="-3"/>
        </w:rPr>
        <w:t xml:space="preserve"> </w:t>
      </w:r>
      <w:r>
        <w:t>включительно -</w:t>
      </w:r>
      <w:r>
        <w:rPr>
          <w:spacing w:val="-3"/>
        </w:rPr>
        <w:t xml:space="preserve"> </w:t>
      </w:r>
      <w:r>
        <w:t>Кнед =</w:t>
      </w:r>
      <w:r>
        <w:rPr>
          <w:spacing w:val="2"/>
        </w:rPr>
        <w:t xml:space="preserve"> </w:t>
      </w:r>
      <w:r>
        <w:t>1,0;</w:t>
      </w:r>
    </w:p>
    <w:p w:rsidR="00A45B13" w:rsidRDefault="001C164E">
      <w:pPr>
        <w:pStyle w:val="a3"/>
        <w:ind w:left="1326"/>
      </w:pPr>
      <w:r>
        <w:t>от</w:t>
      </w:r>
      <w:r>
        <w:rPr>
          <w:spacing w:val="-3"/>
        </w:rPr>
        <w:t xml:space="preserve"> </w:t>
      </w:r>
      <w:r>
        <w:t>0,1%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0,3%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Кнед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0,8;</w:t>
      </w:r>
    </w:p>
    <w:p w:rsidR="00A45B13" w:rsidRDefault="001C164E">
      <w:pPr>
        <w:pStyle w:val="a3"/>
        <w:spacing w:before="4" w:line="322" w:lineRule="exact"/>
        <w:ind w:left="1326"/>
      </w:pPr>
      <w:r>
        <w:t>от</w:t>
      </w:r>
      <w:r>
        <w:rPr>
          <w:spacing w:val="-3"/>
        </w:rPr>
        <w:t xml:space="preserve"> </w:t>
      </w:r>
      <w:r>
        <w:t>0,3%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0,5%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Кнед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0,6;</w:t>
      </w:r>
    </w:p>
    <w:p w:rsidR="00A45B13" w:rsidRDefault="001C164E">
      <w:pPr>
        <w:pStyle w:val="a3"/>
        <w:ind w:left="1326"/>
      </w:pPr>
      <w:r>
        <w:t>от</w:t>
      </w:r>
      <w:r>
        <w:rPr>
          <w:spacing w:val="-2"/>
        </w:rPr>
        <w:t xml:space="preserve"> </w:t>
      </w:r>
      <w:r>
        <w:t>0,5%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1,0%</w:t>
      </w:r>
      <w:r>
        <w:rPr>
          <w:spacing w:val="-2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Кнед</w:t>
      </w:r>
      <w:r>
        <w:rPr>
          <w:spacing w:val="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0,5;</w:t>
      </w:r>
    </w:p>
    <w:p w:rsidR="00A45B13" w:rsidRDefault="001C164E">
      <w:pPr>
        <w:pStyle w:val="a3"/>
        <w:spacing w:line="322" w:lineRule="exact"/>
        <w:ind w:left="1326"/>
      </w:pPr>
      <w:r>
        <w:t>свыше</w:t>
      </w:r>
      <w:r>
        <w:rPr>
          <w:spacing w:val="-4"/>
        </w:rPr>
        <w:t xml:space="preserve"> </w:t>
      </w:r>
      <w:r>
        <w:t>1,0%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Кнед</w:t>
      </w:r>
      <w:r>
        <w:rPr>
          <w:spacing w:val="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0,2.</w:t>
      </w:r>
    </w:p>
    <w:p w:rsidR="00A45B13" w:rsidRDefault="001C164E">
      <w:pPr>
        <w:pStyle w:val="a3"/>
        <w:ind w:left="946" w:right="658" w:firstLine="600"/>
        <w:jc w:val="both"/>
      </w:pPr>
      <w:r>
        <w:t>и)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ремонтным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оперативно-ремонтным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(Кп)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по действующим</w:t>
      </w:r>
      <w:r>
        <w:rPr>
          <w:spacing w:val="5"/>
        </w:rPr>
        <w:t xml:space="preserve"> </w:t>
      </w:r>
      <w:r>
        <w:t>нормативам,</w:t>
      </w:r>
      <w:r>
        <w:rPr>
          <w:spacing w:val="5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1,0.</w:t>
      </w:r>
    </w:p>
    <w:p w:rsidR="00A45B13" w:rsidRDefault="001C164E">
      <w:pPr>
        <w:pStyle w:val="a3"/>
        <w:ind w:left="946" w:right="615" w:firstLine="633"/>
        <w:jc w:val="both"/>
      </w:pPr>
      <w:r>
        <w:t>к)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машинами,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механизмами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 (Км) принимается как среднее отношение фактического наличия к</w:t>
      </w:r>
      <w:r>
        <w:rPr>
          <w:spacing w:val="1"/>
        </w:rPr>
        <w:t xml:space="preserve"> </w:t>
      </w:r>
      <w:r>
        <w:t>количеству,</w:t>
      </w:r>
      <w:r>
        <w:rPr>
          <w:spacing w:val="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нормативам,</w:t>
      </w:r>
      <w:r>
        <w:rPr>
          <w:spacing w:val="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номенклатуре:</w:t>
      </w:r>
    </w:p>
    <w:p w:rsidR="00A45B13" w:rsidRDefault="00A45B13">
      <w:pPr>
        <w:pStyle w:val="a3"/>
        <w:spacing w:before="10"/>
        <w:rPr>
          <w:sz w:val="10"/>
        </w:rPr>
      </w:pPr>
    </w:p>
    <w:p w:rsidR="00A45B13" w:rsidRDefault="001C164E">
      <w:pPr>
        <w:ind w:left="5055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99538" cy="36194"/>
            <wp:effectExtent l="0" t="0" r="0" b="0"/>
            <wp:docPr id="4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9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38" cy="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1"/>
          <w:sz w:val="20"/>
        </w:rPr>
        <w:t xml:space="preserve"> </w:t>
      </w:r>
      <w:r w:rsidR="00C13A20" w:rsidRPr="00C13A20">
        <w:rPr>
          <w:spacing w:val="109"/>
          <w:sz w:val="20"/>
        </w:rPr>
      </w:r>
      <w:r w:rsidR="00C13A20" w:rsidRPr="00C13A20">
        <w:rPr>
          <w:spacing w:val="109"/>
          <w:sz w:val="20"/>
        </w:rPr>
        <w:pict>
          <v:group id="_x0000_s1080" style="width:54.75pt;height:19.45pt;mso-position-horizontal-relative:char;mso-position-vertical-relative:line" coordsize="1095,389">
            <v:shape id="_x0000_s1098" type="#_x0000_t75" style="position:absolute;left:14;width:303;height:115">
              <v:imagedata r:id="rId303" o:title=""/>
            </v:shape>
            <v:line id="_x0000_s1097" style="position:absolute" from="115,108" to="130,108" strokecolor="#3e3e3e" strokeweight=".72pt"/>
            <v:line id="_x0000_s1096" style="position:absolute" from="115,122" to="130,122" strokecolor="#1b1b1b" strokeweight=".72pt"/>
            <v:line id="_x0000_s1095" style="position:absolute" from="245,122" to="274,122" strokecolor="#0e0e0e" strokeweight=".72pt"/>
            <v:line id="_x0000_s1094" style="position:absolute" from="115,137" to="130,137" strokecolor="#232323" strokeweight=".72pt"/>
            <v:line id="_x0000_s1093" style="position:absolute" from="101,151" to="115,151" strokecolor="#4f4f4f" strokeweight=".72pt"/>
            <v:shape id="_x0000_s1092" type="#_x0000_t75" style="position:absolute;left:720;top:43;width:303;height:87">
              <v:imagedata r:id="rId304" o:title=""/>
            </v:shape>
            <v:line id="_x0000_s1091" style="position:absolute" from="1008,122" to="1022,122" strokecolor="#0d0d0d" strokeweight=".72pt"/>
            <v:shape id="_x0000_s1090" type="#_x0000_t75" style="position:absolute;left:748;top:100;width:87;height:101">
              <v:imagedata r:id="rId305" o:title=""/>
            </v:shape>
            <v:line id="_x0000_s1089" style="position:absolute" from="806,151" to="821,151" strokecolor="#494949" strokeweight=".72pt"/>
            <v:shape id="_x0000_s1088" type="#_x0000_t75" style="position:absolute;left:720;top:187;width:317;height:116">
              <v:imagedata r:id="rId306" o:title=""/>
            </v:shape>
            <v:line id="_x0000_s1087" style="position:absolute" from="950,310" to="965,310" strokecolor="#545454" strokeweight=".72pt"/>
            <v:shape id="_x0000_s1086" type="#_x0000_t75" style="position:absolute;top:100;width:1095;height:289">
              <v:imagedata r:id="rId307" o:title=""/>
            </v:shape>
            <v:line id="_x0000_s1085" style="position:absolute" from="1022,310" to="1037,310" strokecolor="#585858" strokeweight=".72pt"/>
            <v:shape id="_x0000_s1084" type="#_x0000_t75" style="position:absolute;left:460;top:86;width:159;height:101">
              <v:imagedata r:id="rId308" o:title=""/>
            </v:shape>
            <v:line id="_x0000_s1083" style="position:absolute" from="533,194" to="547,194" strokecolor="#393939" strokeweight=".72pt"/>
            <v:shape id="_x0000_s1082" style="position:absolute;left:532;top:208;width:14;height:14" coordorigin="532,208" coordsize="14,14" o:spt="100" adj="0,,0" path="m532,208r14,m532,222r14,e" filled="f" strokecolor="#363636" strokeweight=".72pt">
              <v:stroke joinstyle="round"/>
              <v:formulas/>
              <v:path arrowok="t" o:connecttype="segments"/>
            </v:shape>
            <v:line id="_x0000_s1081" style="position:absolute" from="533,238" to="547,238" strokecolor="#252525" strokeweight=".72pt"/>
            <w10:wrap type="none"/>
            <w10:anchorlock/>
          </v:group>
        </w:pict>
      </w:r>
    </w:p>
    <w:p w:rsidR="00A45B13" w:rsidRDefault="00A45B13">
      <w:pPr>
        <w:rPr>
          <w:sz w:val="20"/>
        </w:rPr>
        <w:sectPr w:rsidR="00A45B13">
          <w:type w:val="continuous"/>
          <w:pgSz w:w="11900" w:h="16840"/>
          <w:pgMar w:top="200" w:right="40" w:bottom="900" w:left="100" w:header="720" w:footer="720" w:gutter="0"/>
          <w:cols w:space="720"/>
        </w:sectPr>
      </w:pP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jc w:val="right"/>
      </w:pPr>
      <w:r>
        <w:t>где</w:t>
      </w:r>
    </w:p>
    <w:p w:rsidR="00A45B13" w:rsidRDefault="00A45B13">
      <w:pPr>
        <w:pStyle w:val="a3"/>
        <w:spacing w:before="1"/>
        <w:rPr>
          <w:sz w:val="10"/>
        </w:rPr>
      </w:pPr>
    </w:p>
    <w:p w:rsidR="00A45B13" w:rsidRDefault="00C13A20">
      <w:pPr>
        <w:pStyle w:val="a3"/>
        <w:ind w:left="1403" w:right="-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15.85pt;height:16.6pt;mso-position-horizontal-relative:char;mso-position-vertical-relative:line" coordsize="317,332">
            <v:shape id="_x0000_s1079" type="#_x0000_t75" style="position:absolute;width:288;height:72">
              <v:imagedata r:id="rId309" o:title=""/>
            </v:shape>
            <v:line id="_x0000_s1078" style="position:absolute" from="230,65" to="245,65" strokecolor="#212121" strokeweight=".72pt"/>
            <v:line id="_x0000_s1077" style="position:absolute" from="115,79" to="130,79" strokecolor="#5f5f5f" strokeweight=".72pt"/>
            <v:line id="_x0000_s1076" style="position:absolute" from="230,79" to="245,79" strokecolor="#232323" strokeweight=".72pt"/>
            <v:line id="_x0000_s1075" style="position:absolute" from="101,94" to="115,94" strokecolor="#393939" strokeweight=".72pt"/>
            <v:line id="_x0000_s1074" style="position:absolute" from="230,94" to="245,94" strokecolor="#151515" strokeweight=".72pt"/>
            <v:line id="_x0000_s1073" style="position:absolute" from="101,108" to="115,108" strokecolor="#303030" strokeweight=".72pt"/>
            <v:line id="_x0000_s1072" style="position:absolute" from="101,122" to="115,122" strokecolor="#444" strokeweight=".72pt"/>
            <v:line id="_x0000_s1071" style="position:absolute" from="86,137" to="101,137" strokecolor="#494949" strokeweight=".72pt"/>
            <v:shape id="_x0000_s1070" type="#_x0000_t75" style="position:absolute;top:72;width:260;height:173">
              <v:imagedata r:id="rId310" o:title=""/>
            </v:shape>
            <v:shape id="_x0000_s1069" style="position:absolute;top:252;width:72;height:2" coordorigin=",252" coordsize="72,0" o:spt="100" adj="0,,0" path="m,252r14,m58,252r14,e" filled="f" strokecolor="#7a7a7a" strokeweight=".72pt">
              <v:stroke joinstyle="round"/>
              <v:formulas/>
              <v:path arrowok="t" o:connecttype="segments"/>
            </v:shape>
            <v:shape id="_x0000_s1068" type="#_x0000_t75" style="position:absolute;left:158;top:244;width:159;height:88">
              <v:imagedata r:id="rId311" o:title=""/>
            </v:shape>
            <w10:wrap type="none"/>
            <w10:anchorlock/>
          </v:group>
        </w:pict>
      </w:r>
    </w:p>
    <w:p w:rsidR="00A45B13" w:rsidRDefault="001C164E">
      <w:pPr>
        <w:pStyle w:val="a3"/>
        <w:ind w:left="4754" w:right="4602"/>
        <w:jc w:val="center"/>
      </w:pPr>
      <w:r>
        <w:br w:type="column"/>
      </w:r>
      <w:r>
        <w:lastRenderedPageBreak/>
        <w:t>,</w:t>
      </w:r>
      <w:r>
        <w:rPr>
          <w:spacing w:val="-2"/>
        </w:rPr>
        <w:t xml:space="preserve"> </w:t>
      </w:r>
      <w:r>
        <w:t>(12)</w:t>
      </w:r>
    </w:p>
    <w:p w:rsidR="00A45B13" w:rsidRDefault="00A45B13">
      <w:pPr>
        <w:pStyle w:val="a3"/>
        <w:rPr>
          <w:sz w:val="30"/>
        </w:rPr>
      </w:pPr>
    </w:p>
    <w:p w:rsidR="00A45B13" w:rsidRDefault="00C13A20">
      <w:pPr>
        <w:pStyle w:val="a3"/>
        <w:tabs>
          <w:tab w:val="left" w:pos="571"/>
        </w:tabs>
        <w:spacing w:before="188"/>
      </w:pPr>
      <w:r>
        <w:pict>
          <v:group id="_x0000_s1056" style="position:absolute;margin-left:102.2pt;margin-top:6.95pt;width:15.9pt;height:14.45pt;z-index:-22501376;mso-position-horizontal-relative:page" coordorigin="2044,139" coordsize="318,289">
            <v:shape id="_x0000_s1066" type="#_x0000_t75" style="position:absolute;left:2044;top:139;width:304;height:58">
              <v:imagedata r:id="rId312" o:title=""/>
            </v:shape>
            <v:line id="_x0000_s1065" style="position:absolute" from="2146,190" to="2160,190" strokecolor="#353535" strokeweight=".72pt"/>
            <v:line id="_x0000_s1064" style="position:absolute" from="2146,204" to="2160,204" strokecolor="#272727" strokeweight=".72pt"/>
            <v:shape id="_x0000_s1063" type="#_x0000_t75" style="position:absolute;left:2275;top:197;width:87;height:15">
              <v:imagedata r:id="rId313" o:title=""/>
            </v:shape>
            <v:line id="_x0000_s1062" style="position:absolute" from="2146,219" to="2160,219" strokecolor="#373737" strokeweight=".72pt"/>
            <v:line id="_x0000_s1061" style="position:absolute" from="2131,233" to="2146,233" strokecolor="#414141" strokeweight=".72pt"/>
            <v:shape id="_x0000_s1060" type="#_x0000_t75" style="position:absolute;left:2044;top:168;width:318;height:245">
              <v:imagedata r:id="rId314" o:title=""/>
            </v:shape>
            <v:line id="_x0000_s1059" style="position:absolute" from="2347,406" to="2362,406" strokecolor="#1e1e1e" strokeweight=".72pt"/>
            <v:line id="_x0000_s1058" style="position:absolute" from="2275,420" to="2290,420" strokecolor="#4e4e4e" strokeweight=".72pt"/>
            <v:line id="_x0000_s1057" style="position:absolute" from="2347,420" to="2362,420" strokecolor="#4f4f4f" strokeweight=".72pt"/>
            <w10:wrap anchorx="page"/>
          </v:group>
        </w:pict>
      </w:r>
      <w:r w:rsidR="001C164E"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3766820</wp:posOffset>
            </wp:positionH>
            <wp:positionV relativeFrom="paragraph">
              <wp:posOffset>-349500</wp:posOffset>
            </wp:positionV>
            <wp:extent cx="81724" cy="90805"/>
            <wp:effectExtent l="0" t="0" r="0" b="0"/>
            <wp:wrapNone/>
            <wp:docPr id="4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" cy="9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margin-left:235.4pt;margin-top:-42.75pt;width:16.6pt;height:13.75pt;z-index:15775232;mso-position-horizontal-relative:page;mso-position-vertical-relative:text" coordorigin="4708,-855" coordsize="332,275">
            <v:shape id="_x0000_s1055" type="#_x0000_t75" style="position:absolute;left:4708;top:-855;width:173;height:44">
              <v:imagedata r:id="rId316" o:title=""/>
            </v:shape>
            <v:shape id="_x0000_s1054" type="#_x0000_t75" style="position:absolute;left:4737;top:-826;width:144;height:101">
              <v:imagedata r:id="rId317" o:title=""/>
            </v:shape>
            <v:line id="_x0000_s1053" style="position:absolute" from="4795,-761" to="4810,-761" strokecolor="#121212" strokeweight=".72pt"/>
            <v:shape id="_x0000_s1052" type="#_x0000_t75" style="position:absolute;left:4708;top:-739;width:332;height:158">
              <v:imagedata r:id="rId318" o:title=""/>
            </v:shape>
            <v:line id="_x0000_s1051" style="position:absolute" from="4968,-588" to="4982,-588" strokecolor="#6e6e6e" strokeweight=".72pt"/>
            <w10:wrap anchorx="page"/>
          </v:group>
        </w:pict>
      </w:r>
      <w:r w:rsidR="001C164E">
        <w:t>,</w:t>
      </w:r>
      <w:r w:rsidR="001C164E">
        <w:tab/>
        <w:t>-</w:t>
      </w:r>
      <w:r w:rsidR="001C164E">
        <w:rPr>
          <w:spacing w:val="-7"/>
        </w:rPr>
        <w:t xml:space="preserve"> </w:t>
      </w:r>
      <w:r w:rsidR="001C164E">
        <w:t>показатели,</w:t>
      </w:r>
      <w:r w:rsidR="001C164E">
        <w:rPr>
          <w:spacing w:val="-1"/>
        </w:rPr>
        <w:t xml:space="preserve"> </w:t>
      </w:r>
      <w:r w:rsidR="001C164E">
        <w:t>относящиеся</w:t>
      </w:r>
      <w:r w:rsidR="001C164E">
        <w:rPr>
          <w:spacing w:val="-4"/>
        </w:rPr>
        <w:t xml:space="preserve"> </w:t>
      </w:r>
      <w:r w:rsidR="001C164E">
        <w:t>к</w:t>
      </w:r>
      <w:r w:rsidR="001C164E">
        <w:rPr>
          <w:spacing w:val="-6"/>
        </w:rPr>
        <w:t xml:space="preserve"> </w:t>
      </w:r>
      <w:r w:rsidR="001C164E">
        <w:t>данному</w:t>
      </w:r>
      <w:r w:rsidR="001C164E">
        <w:rPr>
          <w:spacing w:val="-10"/>
        </w:rPr>
        <w:t xml:space="preserve"> </w:t>
      </w:r>
      <w:r w:rsidR="001C164E">
        <w:t>виду</w:t>
      </w:r>
      <w:r w:rsidR="001C164E">
        <w:rPr>
          <w:spacing w:val="-14"/>
        </w:rPr>
        <w:t xml:space="preserve"> </w:t>
      </w:r>
      <w:r w:rsidR="001C164E">
        <w:t>машин,</w:t>
      </w:r>
      <w:r w:rsidR="001C164E">
        <w:rPr>
          <w:spacing w:val="-2"/>
        </w:rPr>
        <w:t xml:space="preserve"> </w:t>
      </w:r>
      <w:r w:rsidR="001C164E">
        <w:t>механизмов,</w:t>
      </w:r>
    </w:p>
    <w:p w:rsidR="00A45B13" w:rsidRDefault="00A45B13">
      <w:pPr>
        <w:sectPr w:rsidR="00A45B13">
          <w:type w:val="continuous"/>
          <w:pgSz w:w="11900" w:h="16840"/>
          <w:pgMar w:top="200" w:right="40" w:bottom="900" w:left="100" w:header="720" w:footer="720" w:gutter="0"/>
          <w:cols w:num="2" w:space="720" w:equalWidth="0">
            <w:col w:w="1718" w:space="40"/>
            <w:col w:w="10002"/>
          </w:cols>
        </w:sectPr>
      </w:pPr>
    </w:p>
    <w:p w:rsidR="00A45B13" w:rsidRDefault="001C164E">
      <w:pPr>
        <w:pStyle w:val="a3"/>
        <w:spacing w:before="4"/>
        <w:ind w:left="946"/>
      </w:pPr>
      <w:r>
        <w:lastRenderedPageBreak/>
        <w:t>оборудования;</w:t>
      </w:r>
    </w:p>
    <w:p w:rsidR="00A45B13" w:rsidRDefault="00A45B13">
      <w:pPr>
        <w:sectPr w:rsidR="00A45B13">
          <w:type w:val="continuous"/>
          <w:pgSz w:w="11900" w:h="16840"/>
          <w:pgMar w:top="200" w:right="40" w:bottom="900" w:left="100" w:header="720" w:footer="720" w:gutter="0"/>
          <w:cols w:space="720"/>
        </w:sectPr>
      </w:pPr>
    </w:p>
    <w:p w:rsidR="00A45B13" w:rsidRDefault="00C13A20">
      <w:pPr>
        <w:pStyle w:val="a3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575.2pt;height:39.55pt;mso-position-horizontal-relative:char;mso-position-vertical-relative:line" coordsize="11504,791">
            <v:shape id="_x0000_s1049" style="position:absolute;left:20;top:40;width:11484;height:750" coordorigin="20,40" coordsize="11484,750" path="m11504,40r-50,l11454,70r20,l11474,100r,630l11474,730,80,730r,l11444,730r30,l11474,100r-30,l11444,720,80,720r-30,l50,70r-20,l30,40r-10,l20,70r,650l20,760r,30l11504,790r,-30l11474,760r,l11504,760r,-690l11504,70r,-30xe" fillcolor="#233e5f" stroked="f">
              <v:fill opacity="32896f"/>
              <v:path arrowok="t"/>
            </v:shape>
            <v:rect id="_x0000_s1048" style="position:absolute;left:30;top:30;width:11424;height:690" fillcolor="#bebebe" stroked="f"/>
            <v:rect id="_x0000_s1047" style="position:absolute;left:30;top:30;width:11424;height:690" filled="f" strokecolor="#f1f1f1" strokeweight="3pt"/>
            <v:shape id="_x0000_s1046" type="#_x0000_t202" style="position:absolute;left:60;top:60;width:11364;height:630" filled="f" stroked="f">
              <v:textbox inset="0,0,0,0">
                <w:txbxContent>
                  <w:p w:rsidR="00A45B13" w:rsidRDefault="001C164E">
                    <w:pPr>
                      <w:spacing w:before="70"/>
                      <w:ind w:left="3860" w:right="3858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1"/>
                      <w:ind w:left="3860" w:right="3866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5B13" w:rsidRDefault="001C164E">
      <w:pPr>
        <w:pStyle w:val="a3"/>
        <w:spacing w:before="7" w:line="319" w:lineRule="exact"/>
        <w:ind w:left="1326"/>
        <w:jc w:val="both"/>
      </w:pPr>
      <w:r>
        <w:t>n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показателей,</w:t>
      </w:r>
      <w:r>
        <w:rPr>
          <w:spacing w:val="2"/>
        </w:rPr>
        <w:t xml:space="preserve"> </w:t>
      </w:r>
      <w:r>
        <w:t>учтенных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числителе.</w:t>
      </w:r>
    </w:p>
    <w:p w:rsidR="00A45B13" w:rsidRDefault="001C164E">
      <w:pPr>
        <w:pStyle w:val="a3"/>
        <w:ind w:left="946" w:right="667" w:firstLine="710"/>
        <w:jc w:val="both"/>
      </w:pPr>
      <w:r>
        <w:t>л)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(Ктр)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(11)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(трубы, компенсаторы, арматура, сварочные материалы и т.п.). Принимаемые для</w:t>
      </w:r>
      <w:r>
        <w:rPr>
          <w:spacing w:val="1"/>
        </w:rPr>
        <w:t xml:space="preserve"> </w:t>
      </w:r>
      <w:r>
        <w:t>определениязначения общего</w:t>
      </w:r>
      <w:r>
        <w:rPr>
          <w:spacing w:val="-3"/>
        </w:rPr>
        <w:t xml:space="preserve"> </w:t>
      </w:r>
      <w:r>
        <w:t>Ктр</w:t>
      </w:r>
      <w:r>
        <w:rPr>
          <w:spacing w:val="1"/>
        </w:rPr>
        <w:t xml:space="preserve"> </w:t>
      </w:r>
      <w:r>
        <w:t>частные показатели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1,0.</w:t>
      </w:r>
    </w:p>
    <w:p w:rsidR="00A45B13" w:rsidRDefault="001C164E">
      <w:pPr>
        <w:pStyle w:val="a3"/>
        <w:ind w:left="946" w:right="666" w:firstLine="662"/>
        <w:jc w:val="both"/>
      </w:pPr>
      <w:r>
        <w:t>м) показатель укомплектованности передвижными автономными источниками</w:t>
      </w:r>
      <w:r>
        <w:rPr>
          <w:spacing w:val="-67"/>
        </w:rPr>
        <w:t xml:space="preserve"> </w:t>
      </w:r>
      <w:r>
        <w:t>электропитания</w:t>
      </w:r>
      <w:r>
        <w:rPr>
          <w:spacing w:val="1"/>
        </w:rPr>
        <w:t xml:space="preserve"> </w:t>
      </w:r>
      <w:r>
        <w:t>(Кист)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аварийно-восстановительных</w:t>
      </w:r>
      <w:r>
        <w:rPr>
          <w:spacing w:val="7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вычисляется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единицах</w:t>
      </w:r>
      <w:r>
        <w:rPr>
          <w:spacing w:val="-4"/>
        </w:rPr>
        <w:t xml:space="preserve"> </w:t>
      </w:r>
      <w:r>
        <w:t>мощности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кВт)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потребности.</w:t>
      </w:r>
    </w:p>
    <w:p w:rsidR="00A45B13" w:rsidRDefault="001C164E">
      <w:pPr>
        <w:pStyle w:val="a3"/>
        <w:ind w:left="946" w:right="669" w:firstLine="706"/>
        <w:jc w:val="both"/>
      </w:pPr>
      <w:r>
        <w:t>н)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аварийно-восстановительных работ в системах теплоснабжения (общий показатель)</w:t>
      </w:r>
      <w:r>
        <w:rPr>
          <w:spacing w:val="-67"/>
        </w:rPr>
        <w:t xml:space="preserve"> </w:t>
      </w:r>
      <w:r>
        <w:t>базируется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показателях:</w:t>
      </w:r>
    </w:p>
    <w:p w:rsidR="00A45B13" w:rsidRDefault="001C164E">
      <w:pPr>
        <w:pStyle w:val="a4"/>
        <w:numPr>
          <w:ilvl w:val="0"/>
          <w:numId w:val="19"/>
        </w:numPr>
        <w:tabs>
          <w:tab w:val="left" w:pos="2036"/>
          <w:tab w:val="left" w:pos="2037"/>
        </w:tabs>
        <w:spacing w:before="4"/>
        <w:ind w:left="2037"/>
        <w:rPr>
          <w:sz w:val="28"/>
        </w:rPr>
      </w:pPr>
      <w:r>
        <w:rPr>
          <w:sz w:val="28"/>
        </w:rPr>
        <w:t>укомплектованности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ремонтным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оперативно-ремонтным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персоналом;</w:t>
      </w:r>
    </w:p>
    <w:p w:rsidR="00A45B13" w:rsidRDefault="001C164E">
      <w:pPr>
        <w:pStyle w:val="a4"/>
        <w:numPr>
          <w:ilvl w:val="0"/>
          <w:numId w:val="19"/>
        </w:numPr>
        <w:tabs>
          <w:tab w:val="left" w:pos="2036"/>
          <w:tab w:val="left" w:pos="2037"/>
        </w:tabs>
        <w:spacing w:line="322" w:lineRule="exact"/>
        <w:ind w:left="2037"/>
        <w:rPr>
          <w:sz w:val="28"/>
        </w:rPr>
      </w:pPr>
      <w:r>
        <w:rPr>
          <w:sz w:val="28"/>
        </w:rPr>
        <w:t>оснащенности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машинами,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оборудованием;</w:t>
      </w:r>
    </w:p>
    <w:p w:rsidR="00A45B13" w:rsidRDefault="001C164E">
      <w:pPr>
        <w:pStyle w:val="a4"/>
        <w:numPr>
          <w:ilvl w:val="0"/>
          <w:numId w:val="19"/>
        </w:numPr>
        <w:tabs>
          <w:tab w:val="left" w:pos="2036"/>
          <w:tab w:val="left" w:pos="2037"/>
        </w:tabs>
        <w:spacing w:line="319" w:lineRule="exact"/>
        <w:ind w:left="2037"/>
        <w:rPr>
          <w:sz w:val="28"/>
        </w:rPr>
      </w:pPr>
      <w:r>
        <w:rPr>
          <w:sz w:val="28"/>
        </w:rPr>
        <w:t>наличия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материально-технических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ресурсов;</w:t>
      </w:r>
    </w:p>
    <w:p w:rsidR="00A45B13" w:rsidRDefault="001C164E">
      <w:pPr>
        <w:pStyle w:val="a4"/>
        <w:numPr>
          <w:ilvl w:val="0"/>
          <w:numId w:val="19"/>
        </w:numPr>
        <w:tabs>
          <w:tab w:val="left" w:pos="2036"/>
          <w:tab w:val="left" w:pos="2037"/>
          <w:tab w:val="left" w:pos="5042"/>
          <w:tab w:val="left" w:pos="7366"/>
          <w:tab w:val="left" w:pos="9522"/>
        </w:tabs>
        <w:ind w:right="679" w:firstLine="379"/>
        <w:rPr>
          <w:sz w:val="28"/>
        </w:rPr>
      </w:pPr>
      <w:r>
        <w:rPr>
          <w:sz w:val="28"/>
        </w:rPr>
        <w:t>укомплектованности</w:t>
      </w:r>
      <w:r>
        <w:rPr>
          <w:sz w:val="28"/>
        </w:rPr>
        <w:tab/>
        <w:t>передвижными</w:t>
      </w:r>
      <w:r>
        <w:rPr>
          <w:sz w:val="28"/>
        </w:rPr>
        <w:tab/>
        <w:t>автономными</w:t>
      </w:r>
      <w:r>
        <w:rPr>
          <w:sz w:val="28"/>
        </w:rPr>
        <w:tab/>
      </w:r>
      <w:r>
        <w:rPr>
          <w:spacing w:val="-2"/>
          <w:sz w:val="28"/>
        </w:rPr>
        <w:t>источниками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аварийно-восстановительных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работ.</w:t>
      </w:r>
    </w:p>
    <w:p w:rsidR="00A45B13" w:rsidRDefault="00A45B13">
      <w:pPr>
        <w:pStyle w:val="a3"/>
        <w:spacing w:before="5"/>
        <w:rPr>
          <w:sz w:val="34"/>
        </w:rPr>
      </w:pPr>
    </w:p>
    <w:p w:rsidR="00A45B13" w:rsidRDefault="001C164E">
      <w:pPr>
        <w:pStyle w:val="a3"/>
        <w:ind w:left="946" w:right="667" w:firstLine="706"/>
        <w:jc w:val="both"/>
      </w:pPr>
      <w:r>
        <w:t>Общий показатель готовности теплоснабжающих организаций к проведению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определяется следующим</w:t>
      </w:r>
      <w:r>
        <w:rPr>
          <w:spacing w:val="5"/>
        </w:rPr>
        <w:t xml:space="preserve"> </w:t>
      </w:r>
      <w:r>
        <w:t>образом:</w:t>
      </w:r>
    </w:p>
    <w:p w:rsidR="00A45B13" w:rsidRDefault="001C164E">
      <w:pPr>
        <w:pStyle w:val="a3"/>
        <w:spacing w:before="3" w:line="319" w:lineRule="exact"/>
        <w:ind w:left="1326"/>
        <w:jc w:val="both"/>
      </w:pPr>
      <w:r>
        <w:t>Кгот =</w:t>
      </w:r>
      <w:r>
        <w:rPr>
          <w:spacing w:val="-3"/>
        </w:rPr>
        <w:t xml:space="preserve"> </w:t>
      </w:r>
      <w:r>
        <w:t>0,25</w:t>
      </w:r>
      <w:r>
        <w:rPr>
          <w:spacing w:val="5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Кп +</w:t>
      </w:r>
      <w:r>
        <w:rPr>
          <w:spacing w:val="3"/>
        </w:rPr>
        <w:t xml:space="preserve"> </w:t>
      </w:r>
      <w:r>
        <w:t>0,35</w:t>
      </w:r>
      <w:r>
        <w:rPr>
          <w:spacing w:val="-3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Км</w:t>
      </w:r>
      <w:r>
        <w:rPr>
          <w:spacing w:val="2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0,3 *</w:t>
      </w:r>
      <w:r>
        <w:rPr>
          <w:spacing w:val="-8"/>
        </w:rPr>
        <w:t xml:space="preserve"> </w:t>
      </w:r>
      <w:r>
        <w:t>Ктр</w:t>
      </w:r>
      <w:r>
        <w:rPr>
          <w:spacing w:val="7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0,1</w:t>
      </w:r>
      <w:r>
        <w:rPr>
          <w:spacing w:val="-4"/>
        </w:rPr>
        <w:t xml:space="preserve"> </w:t>
      </w:r>
      <w:r>
        <w:t>*</w:t>
      </w:r>
      <w:r>
        <w:rPr>
          <w:spacing w:val="-9"/>
        </w:rPr>
        <w:t xml:space="preserve"> </w:t>
      </w:r>
      <w:r>
        <w:t>Кист</w:t>
      </w:r>
    </w:p>
    <w:p w:rsidR="00A45B13" w:rsidRDefault="001C164E">
      <w:pPr>
        <w:pStyle w:val="a3"/>
        <w:spacing w:line="319" w:lineRule="exact"/>
        <w:ind w:left="1326"/>
        <w:jc w:val="both"/>
      </w:pPr>
      <w:r>
        <w:t>Общая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категориям:</w:t>
      </w:r>
    </w:p>
    <w:p w:rsidR="00A45B13" w:rsidRDefault="00A45B13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2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5"/>
        <w:gridCol w:w="1849"/>
        <w:gridCol w:w="4019"/>
      </w:tblGrid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Кгот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(Кп;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Км);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Ктр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Категория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</w:p>
        </w:tc>
      </w:tr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0,85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- 1,0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удовлетворительная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0,85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- 1,0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0,75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ограниченная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0,84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0,5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более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ограниченная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</w:p>
        </w:tc>
      </w:tr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0,7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0,84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неготовность</w:t>
            </w:r>
          </w:p>
        </w:tc>
      </w:tr>
      <w:tr w:rsidR="00A45B13">
        <w:trPr>
          <w:trHeight w:val="321"/>
        </w:trPr>
        <w:tc>
          <w:tcPr>
            <w:tcW w:w="1335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менее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0,7</w:t>
            </w:r>
          </w:p>
        </w:tc>
        <w:tc>
          <w:tcPr>
            <w:tcW w:w="184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019" w:type="dxa"/>
          </w:tcPr>
          <w:p w:rsidR="00A45B13" w:rsidRDefault="001C164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неготовность</w:t>
            </w:r>
          </w:p>
        </w:tc>
      </w:tr>
    </w:tbl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pStyle w:val="Heading1"/>
        <w:spacing w:line="319" w:lineRule="exact"/>
        <w:ind w:left="1326"/>
      </w:pPr>
      <w:bookmarkStart w:id="115" w:name="Оценка_надежности_источников_тепловой_эн"/>
      <w:bookmarkEnd w:id="115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энергии:</w:t>
      </w:r>
    </w:p>
    <w:p w:rsidR="00A45B13" w:rsidRDefault="001C164E">
      <w:pPr>
        <w:pStyle w:val="a3"/>
        <w:ind w:left="946" w:right="678" w:firstLine="37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полученных показателей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Кэ,</w:t>
      </w:r>
      <w:r>
        <w:rPr>
          <w:spacing w:val="1"/>
        </w:rPr>
        <w:t xml:space="preserve"> </w:t>
      </w:r>
      <w:r>
        <w:t>Кв,</w:t>
      </w:r>
      <w:r>
        <w:rPr>
          <w:spacing w:val="1"/>
        </w:rPr>
        <w:t xml:space="preserve"> </w:t>
      </w:r>
      <w:r>
        <w:t>Кт и</w:t>
      </w:r>
      <w:r>
        <w:rPr>
          <w:spacing w:val="1"/>
        </w:rPr>
        <w:t xml:space="preserve"> </w:t>
      </w:r>
      <w:r>
        <w:t>Ки</w:t>
      </w:r>
      <w:r>
        <w:rPr>
          <w:spacing w:val="-6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могут</w:t>
      </w:r>
      <w:r>
        <w:rPr>
          <w:spacing w:val="1"/>
        </w:rPr>
        <w:t xml:space="preserve"> </w:t>
      </w:r>
      <w:r>
        <w:t>быть оценены как: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before="2"/>
        <w:ind w:left="1326" w:hanging="347"/>
        <w:rPr>
          <w:sz w:val="28"/>
        </w:rPr>
      </w:pPr>
      <w:r>
        <w:rPr>
          <w:sz w:val="28"/>
        </w:rPr>
        <w:t>высоконадежные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Кэ</w:t>
      </w:r>
      <w:r>
        <w:rPr>
          <w:spacing w:val="1"/>
          <w:sz w:val="28"/>
        </w:rPr>
        <w:t xml:space="preserve"> </w:t>
      </w:r>
      <w:r>
        <w:rPr>
          <w:sz w:val="28"/>
        </w:rPr>
        <w:t>=</w:t>
      </w:r>
      <w:r>
        <w:rPr>
          <w:spacing w:val="-5"/>
          <w:sz w:val="28"/>
        </w:rPr>
        <w:t xml:space="preserve"> </w:t>
      </w:r>
      <w:r>
        <w:rPr>
          <w:sz w:val="28"/>
        </w:rPr>
        <w:t>Кв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Кт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4"/>
          <w:sz w:val="28"/>
        </w:rPr>
        <w:t xml:space="preserve"> </w:t>
      </w:r>
      <w:r>
        <w:rPr>
          <w:sz w:val="28"/>
        </w:rPr>
        <w:t>Ки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1;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before="4" w:line="319" w:lineRule="exact"/>
        <w:ind w:left="1326" w:hanging="347"/>
        <w:rPr>
          <w:sz w:val="28"/>
        </w:rPr>
      </w:pPr>
      <w:r>
        <w:rPr>
          <w:sz w:val="28"/>
        </w:rPr>
        <w:t>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Кэ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1"/>
          <w:sz w:val="28"/>
        </w:rPr>
        <w:t xml:space="preserve"> </w:t>
      </w:r>
      <w:r>
        <w:rPr>
          <w:sz w:val="28"/>
        </w:rPr>
        <w:t>Кв</w:t>
      </w:r>
      <w:r>
        <w:rPr>
          <w:spacing w:val="-1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Кт</w:t>
      </w:r>
      <w:r>
        <w:rPr>
          <w:spacing w:val="-2"/>
          <w:sz w:val="28"/>
        </w:rPr>
        <w:t xml:space="preserve"> </w:t>
      </w:r>
      <w:r>
        <w:rPr>
          <w:sz w:val="28"/>
        </w:rPr>
        <w:t>=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 =</w:t>
      </w:r>
      <w:r>
        <w:rPr>
          <w:spacing w:val="-7"/>
          <w:sz w:val="28"/>
        </w:rPr>
        <w:t xml:space="preserve"> </w:t>
      </w:r>
      <w:r>
        <w:rPr>
          <w:sz w:val="28"/>
        </w:rPr>
        <w:t>0,5;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ind w:right="949" w:hanging="360"/>
        <w:rPr>
          <w:sz w:val="28"/>
        </w:rPr>
      </w:pPr>
      <w:r>
        <w:rPr>
          <w:sz w:val="28"/>
        </w:rPr>
        <w:t>малонадежные -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Ки</w:t>
      </w:r>
      <w:r>
        <w:rPr>
          <w:spacing w:val="-4"/>
          <w:sz w:val="28"/>
        </w:rPr>
        <w:t xml:space="preserve"> </w:t>
      </w:r>
      <w:r>
        <w:rPr>
          <w:sz w:val="28"/>
        </w:rPr>
        <w:t>=</w:t>
      </w:r>
      <w:r>
        <w:rPr>
          <w:spacing w:val="-2"/>
          <w:sz w:val="28"/>
        </w:rPr>
        <w:t xml:space="preserve"> </w:t>
      </w:r>
      <w:r>
        <w:rPr>
          <w:sz w:val="28"/>
        </w:rPr>
        <w:t>0,5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–показателей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Кэ,</w:t>
      </w:r>
      <w:r>
        <w:rPr>
          <w:spacing w:val="4"/>
          <w:sz w:val="28"/>
        </w:rPr>
        <w:t xml:space="preserve"> </w:t>
      </w:r>
      <w:r>
        <w:rPr>
          <w:sz w:val="28"/>
        </w:rPr>
        <w:t>Кв,</w:t>
      </w:r>
      <w:r>
        <w:rPr>
          <w:spacing w:val="-1"/>
          <w:sz w:val="28"/>
        </w:rPr>
        <w:t xml:space="preserve"> </w:t>
      </w:r>
      <w:r>
        <w:rPr>
          <w:sz w:val="28"/>
        </w:rPr>
        <w:t>Кт;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ind w:right="1004" w:hanging="360"/>
        <w:rPr>
          <w:sz w:val="28"/>
        </w:rPr>
      </w:pPr>
      <w:r>
        <w:rPr>
          <w:sz w:val="28"/>
        </w:rPr>
        <w:t>ненадежные -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Ки</w:t>
      </w:r>
      <w:r>
        <w:rPr>
          <w:spacing w:val="-3"/>
          <w:sz w:val="28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0,2</w:t>
      </w:r>
      <w:r>
        <w:rPr>
          <w:spacing w:val="-3"/>
          <w:sz w:val="28"/>
        </w:rPr>
        <w:t xml:space="preserve"> </w:t>
      </w:r>
      <w:r>
        <w:rPr>
          <w:sz w:val="28"/>
        </w:rPr>
        <w:t>и/или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2-х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Кэ,</w:t>
      </w:r>
      <w:r>
        <w:rPr>
          <w:spacing w:val="4"/>
          <w:sz w:val="28"/>
        </w:rPr>
        <w:t xml:space="preserve"> </w:t>
      </w:r>
      <w:r>
        <w:rPr>
          <w:sz w:val="28"/>
        </w:rPr>
        <w:t>Кв,</w:t>
      </w:r>
      <w:r>
        <w:rPr>
          <w:spacing w:val="-1"/>
          <w:sz w:val="28"/>
        </w:rPr>
        <w:t xml:space="preserve"> </w:t>
      </w:r>
      <w:r>
        <w:rPr>
          <w:sz w:val="28"/>
        </w:rPr>
        <w:t>Кт.</w:t>
      </w:r>
    </w:p>
    <w:p w:rsidR="00A45B13" w:rsidRDefault="00A45B13">
      <w:pPr>
        <w:rPr>
          <w:sz w:val="28"/>
        </w:rPr>
        <w:sectPr w:rsidR="00A45B13">
          <w:headerReference w:type="default" r:id="rId319"/>
          <w:footerReference w:type="default" r:id="rId320"/>
          <w:pgSz w:w="11900" w:h="16840"/>
          <w:pgMar w:top="780" w:right="40" w:bottom="900" w:left="100" w:header="0" w:footer="711" w:gutter="0"/>
          <w:cols w:space="720"/>
        </w:sectPr>
      </w:pPr>
    </w:p>
    <w:p w:rsidR="00A45B13" w:rsidRDefault="00A45B13">
      <w:pPr>
        <w:pStyle w:val="a3"/>
        <w:spacing w:before="6"/>
        <w:rPr>
          <w:sz w:val="25"/>
        </w:rPr>
      </w:pPr>
    </w:p>
    <w:p w:rsidR="00A45B13" w:rsidRDefault="001C164E">
      <w:pPr>
        <w:pStyle w:val="Heading1"/>
        <w:spacing w:before="87" w:line="322" w:lineRule="exact"/>
        <w:ind w:left="1326"/>
      </w:pPr>
      <w:bookmarkStart w:id="116" w:name="Оценка_надежности_тепловых_сетей:"/>
      <w:bookmarkEnd w:id="116"/>
      <w:r>
        <w:t>Оценка</w:t>
      </w:r>
      <w:r>
        <w:rPr>
          <w:spacing w:val="-6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сетей:</w:t>
      </w:r>
    </w:p>
    <w:p w:rsidR="00A45B13" w:rsidRDefault="001C164E">
      <w:pPr>
        <w:pStyle w:val="a3"/>
        <w:ind w:left="946" w:right="1669" w:firstLine="710"/>
      </w:pPr>
      <w:r>
        <w:t>В зависимости от полученных показателей надежности тепловые сети</w:t>
      </w:r>
      <w:r>
        <w:rPr>
          <w:spacing w:val="-67"/>
        </w:rPr>
        <w:t xml:space="preserve"> </w:t>
      </w:r>
      <w:r>
        <w:t>могутбыть</w:t>
      </w:r>
      <w:r>
        <w:rPr>
          <w:spacing w:val="-6"/>
        </w:rPr>
        <w:t xml:space="preserve"> </w:t>
      </w:r>
      <w:r>
        <w:t>оценены</w:t>
      </w:r>
      <w:r>
        <w:rPr>
          <w:spacing w:val="1"/>
        </w:rPr>
        <w:t xml:space="preserve"> </w:t>
      </w:r>
      <w:r>
        <w:t>как: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before="3" w:line="320" w:lineRule="exact"/>
        <w:ind w:left="1326" w:hanging="347"/>
        <w:rPr>
          <w:sz w:val="28"/>
        </w:rPr>
      </w:pPr>
      <w:r>
        <w:rPr>
          <w:sz w:val="28"/>
        </w:rPr>
        <w:t>высоконадежные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0,9;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line="320" w:lineRule="exact"/>
        <w:ind w:left="1326" w:hanging="347"/>
        <w:rPr>
          <w:sz w:val="28"/>
        </w:rPr>
      </w:pPr>
      <w:r>
        <w:rPr>
          <w:sz w:val="28"/>
        </w:rPr>
        <w:t>надежные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0,75 -</w:t>
      </w:r>
      <w:r>
        <w:rPr>
          <w:spacing w:val="-1"/>
          <w:sz w:val="28"/>
        </w:rPr>
        <w:t xml:space="preserve"> </w:t>
      </w:r>
      <w:r>
        <w:rPr>
          <w:sz w:val="28"/>
        </w:rPr>
        <w:t>0,89;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before="5" w:line="319" w:lineRule="exact"/>
        <w:ind w:left="1326" w:hanging="347"/>
        <w:rPr>
          <w:sz w:val="28"/>
        </w:rPr>
      </w:pPr>
      <w:r>
        <w:rPr>
          <w:sz w:val="28"/>
        </w:rPr>
        <w:t>малонадежные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0,5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0,74;</w:t>
      </w:r>
    </w:p>
    <w:p w:rsidR="00A45B13" w:rsidRDefault="001C164E">
      <w:pPr>
        <w:pStyle w:val="a4"/>
        <w:numPr>
          <w:ilvl w:val="0"/>
          <w:numId w:val="18"/>
        </w:numPr>
        <w:tabs>
          <w:tab w:val="left" w:pos="1325"/>
          <w:tab w:val="left" w:pos="1327"/>
        </w:tabs>
        <w:spacing w:line="319" w:lineRule="exact"/>
        <w:ind w:left="1326" w:hanging="347"/>
        <w:rPr>
          <w:sz w:val="28"/>
        </w:rPr>
      </w:pPr>
      <w:r>
        <w:rPr>
          <w:sz w:val="28"/>
        </w:rPr>
        <w:t>ненадежные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0,5.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440"/>
          <w:tab w:val="left" w:pos="2441"/>
        </w:tabs>
        <w:spacing w:before="1"/>
        <w:ind w:left="2094" w:right="1287" w:hanging="601"/>
        <w:jc w:val="left"/>
      </w:pPr>
      <w:bookmarkStart w:id="117" w:name="1.9.3._Анализ_аварийных_отключений_потре"/>
      <w:bookmarkEnd w:id="117"/>
      <w:r>
        <w:t>Анализ аварийных отключений потребителей, анализ времени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теплоснабжения потребителей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аварийных</w:t>
      </w:r>
    </w:p>
    <w:p w:rsidR="00A45B13" w:rsidRDefault="001C164E">
      <w:pPr>
        <w:spacing w:line="322" w:lineRule="exact"/>
        <w:ind w:left="5436"/>
        <w:rPr>
          <w:b/>
          <w:sz w:val="28"/>
        </w:rPr>
      </w:pPr>
      <w:r>
        <w:rPr>
          <w:b/>
          <w:sz w:val="28"/>
        </w:rPr>
        <w:t>отключений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05.07.2013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570,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-7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</w:p>
    <w:p w:rsidR="00A45B13" w:rsidRDefault="001C164E">
      <w:pPr>
        <w:pStyle w:val="Heading1"/>
        <w:numPr>
          <w:ilvl w:val="1"/>
          <w:numId w:val="27"/>
        </w:numPr>
        <w:tabs>
          <w:tab w:val="left" w:pos="1615"/>
        </w:tabs>
        <w:spacing w:before="258"/>
        <w:ind w:left="1614" w:hanging="721"/>
        <w:jc w:val="left"/>
      </w:pPr>
      <w:r>
        <w:t>Технико-экономические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8"/>
        </w:rPr>
        <w:t xml:space="preserve"> </w:t>
      </w:r>
      <w:r>
        <w:t>теплоснабжающих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теплосетевых</w:t>
      </w:r>
    </w:p>
    <w:p w:rsidR="00A45B13" w:rsidRDefault="001C164E">
      <w:pPr>
        <w:spacing w:before="5"/>
        <w:ind w:left="5345"/>
        <w:rPr>
          <w:b/>
          <w:sz w:val="28"/>
        </w:rPr>
      </w:pPr>
      <w:r>
        <w:rPr>
          <w:b/>
          <w:sz w:val="28"/>
        </w:rPr>
        <w:t>организаций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Heading1"/>
        <w:numPr>
          <w:ilvl w:val="2"/>
          <w:numId w:val="27"/>
        </w:numPr>
        <w:tabs>
          <w:tab w:val="left" w:pos="2508"/>
        </w:tabs>
        <w:ind w:left="956" w:right="674" w:firstLine="706"/>
        <w:jc w:val="left"/>
      </w:pPr>
      <w:r>
        <w:t>Результаты хозяйственной деятельности теплоснабжающих и</w:t>
      </w:r>
      <w:r>
        <w:rPr>
          <w:spacing w:val="1"/>
        </w:rPr>
        <w:t xml:space="preserve"> </w:t>
      </w:r>
      <w:r>
        <w:t>теплосетевых организаций в соответствии с требованиями, устанавливаемыми</w:t>
      </w:r>
      <w:r>
        <w:rPr>
          <w:spacing w:val="-67"/>
        </w:rPr>
        <w:t xml:space="preserve"> </w:t>
      </w:r>
      <w:r>
        <w:t>Правительством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стандартах</w:t>
      </w:r>
      <w:r>
        <w:rPr>
          <w:spacing w:val="-7"/>
        </w:rPr>
        <w:t xml:space="preserve"> </w:t>
      </w:r>
      <w:r>
        <w:t>раскрытия информации</w:t>
      </w:r>
    </w:p>
    <w:p w:rsidR="00A45B13" w:rsidRDefault="001C164E">
      <w:pPr>
        <w:spacing w:line="321" w:lineRule="exact"/>
        <w:ind w:left="1643"/>
        <w:rPr>
          <w:b/>
          <w:sz w:val="28"/>
        </w:rPr>
      </w:pPr>
      <w:r>
        <w:rPr>
          <w:b/>
          <w:sz w:val="28"/>
        </w:rPr>
        <w:t>теплоснабжающими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организациями,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теплосетевыми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организациями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spacing w:before="1" w:line="319" w:lineRule="exact"/>
        <w:ind w:left="1340"/>
        <w:jc w:val="both"/>
      </w:pPr>
      <w:r>
        <w:t xml:space="preserve">Тариф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7"/>
        </w:rPr>
        <w:t xml:space="preserve"> </w:t>
      </w:r>
      <w:r>
        <w:t xml:space="preserve">тепловую   </w:t>
      </w:r>
      <w:r>
        <w:rPr>
          <w:spacing w:val="9"/>
        </w:rPr>
        <w:t xml:space="preserve"> </w:t>
      </w:r>
      <w:r>
        <w:t xml:space="preserve">энергию   </w:t>
      </w:r>
      <w:r>
        <w:rPr>
          <w:spacing w:val="8"/>
        </w:rPr>
        <w:t xml:space="preserve"> </w:t>
      </w:r>
      <w:r>
        <w:t xml:space="preserve">от  </w:t>
      </w:r>
      <w:r>
        <w:rPr>
          <w:spacing w:val="63"/>
        </w:rPr>
        <w:t xml:space="preserve"> </w:t>
      </w:r>
      <w:r>
        <w:t xml:space="preserve">источника   </w:t>
      </w:r>
      <w:r>
        <w:rPr>
          <w:spacing w:val="16"/>
        </w:rPr>
        <w:t xml:space="preserve"> </w:t>
      </w:r>
      <w:r>
        <w:t xml:space="preserve">тепловой   </w:t>
      </w:r>
      <w:r>
        <w:rPr>
          <w:spacing w:val="10"/>
        </w:rPr>
        <w:t xml:space="preserve"> </w:t>
      </w:r>
      <w:r>
        <w:t xml:space="preserve">энергии   </w:t>
      </w:r>
      <w:r>
        <w:rPr>
          <w:spacing w:val="5"/>
        </w:rPr>
        <w:t xml:space="preserve"> </w:t>
      </w:r>
      <w:r>
        <w:t>МУП</w:t>
      </w:r>
    </w:p>
    <w:p w:rsidR="00A45B13" w:rsidRDefault="001C164E">
      <w:pPr>
        <w:pStyle w:val="a3"/>
        <w:ind w:left="620" w:right="664"/>
        <w:jc w:val="both"/>
      </w:pP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Красносулинском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(Ковалевское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r>
        <w:t>Комиссаровское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r>
        <w:t>Михайловское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поселение,</w:t>
      </w:r>
      <w:r>
        <w:rPr>
          <w:spacing w:val="1"/>
        </w:rPr>
        <w:t xml:space="preserve"> </w:t>
      </w:r>
      <w:r>
        <w:t>Углеродовское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постановлением</w:t>
      </w:r>
      <w:r>
        <w:rPr>
          <w:spacing w:val="-67"/>
        </w:rPr>
        <w:t xml:space="preserve"> </w:t>
      </w:r>
      <w:r>
        <w:t>Правительства РФ от 05.07.2013 № 570, осуществляется в целом по</w:t>
      </w:r>
      <w:r>
        <w:rPr>
          <w:spacing w:val="70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поселениям.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ind w:left="985" w:right="678" w:firstLine="1162"/>
      </w:pPr>
      <w:r>
        <w:t>Информация о наличии (отсутствии) технической 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-6"/>
        </w:rPr>
        <w:t xml:space="preserve"> </w:t>
      </w:r>
      <w:r>
        <w:t>(технологического</w:t>
      </w:r>
      <w:r>
        <w:rPr>
          <w:spacing w:val="-9"/>
        </w:rPr>
        <w:t xml:space="preserve"> </w:t>
      </w:r>
      <w:r>
        <w:t>присоединения),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подключение к</w:t>
      </w:r>
      <w:r>
        <w:rPr>
          <w:spacing w:val="-6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«Красносулинские</w:t>
      </w:r>
    </w:p>
    <w:p w:rsidR="00A45B13" w:rsidRDefault="001C164E">
      <w:pPr>
        <w:spacing w:line="321" w:lineRule="exact"/>
        <w:ind w:left="3515"/>
        <w:rPr>
          <w:b/>
          <w:sz w:val="28"/>
        </w:rPr>
      </w:pPr>
      <w:r>
        <w:rPr>
          <w:b/>
          <w:sz w:val="28"/>
        </w:rPr>
        <w:t>городскиетеплосети»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2021-2022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гг.</w:t>
      </w:r>
    </w:p>
    <w:p w:rsidR="00A45B13" w:rsidRDefault="00A45B13">
      <w:pPr>
        <w:spacing w:line="321" w:lineRule="exact"/>
        <w:rPr>
          <w:sz w:val="28"/>
        </w:rPr>
        <w:sectPr w:rsidR="00A45B13">
          <w:headerReference w:type="default" r:id="rId321"/>
          <w:footerReference w:type="default" r:id="rId322"/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a3"/>
        <w:spacing w:after="7" w:line="309" w:lineRule="exact"/>
        <w:ind w:left="9970"/>
      </w:pPr>
      <w:r>
        <w:lastRenderedPageBreak/>
        <w:t>Таблица</w:t>
      </w:r>
      <w:r>
        <w:rPr>
          <w:spacing w:val="-2"/>
        </w:rPr>
        <w:t xml:space="preserve"> </w:t>
      </w:r>
      <w:r>
        <w:t>39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31"/>
        <w:gridCol w:w="979"/>
        <w:gridCol w:w="984"/>
        <w:gridCol w:w="979"/>
        <w:gridCol w:w="988"/>
        <w:gridCol w:w="983"/>
        <w:gridCol w:w="988"/>
      </w:tblGrid>
      <w:tr w:rsidR="00A45B13">
        <w:trPr>
          <w:trHeight w:val="321"/>
        </w:trPr>
        <w:tc>
          <w:tcPr>
            <w:tcW w:w="4831" w:type="dxa"/>
            <w:vMerge w:val="restart"/>
            <w:shd w:val="clear" w:color="auto" w:fill="BEBEBE"/>
          </w:tcPr>
          <w:p w:rsidR="00A45B13" w:rsidRDefault="001C164E">
            <w:pPr>
              <w:pStyle w:val="TableParagraph"/>
              <w:spacing w:before="146"/>
              <w:ind w:left="1716" w:right="1712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3930" w:type="dxa"/>
            <w:gridSpan w:val="4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643" w:right="1446"/>
              <w:jc w:val="center"/>
              <w:rPr>
                <w:sz w:val="28"/>
              </w:rPr>
            </w:pPr>
            <w:r>
              <w:rPr>
                <w:sz w:val="28"/>
              </w:rPr>
              <w:t>2021гг</w:t>
            </w:r>
          </w:p>
        </w:tc>
        <w:tc>
          <w:tcPr>
            <w:tcW w:w="1971" w:type="dxa"/>
            <w:gridSpan w:val="2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568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</w:tr>
      <w:tr w:rsidR="00A45B13">
        <w:trPr>
          <w:trHeight w:val="321"/>
        </w:trPr>
        <w:tc>
          <w:tcPr>
            <w:tcW w:w="4831" w:type="dxa"/>
            <w:vMerge/>
            <w:tcBorders>
              <w:top w:val="nil"/>
            </w:tcBorders>
            <w:shd w:val="clear" w:color="auto" w:fill="BEBEBE"/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98" w:right="18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4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99" w:right="18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79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99" w:right="18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8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83" w:right="18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3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206" w:right="17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  <w:tc>
          <w:tcPr>
            <w:tcW w:w="988" w:type="dxa"/>
            <w:shd w:val="clear" w:color="auto" w:fill="BEBEBE"/>
          </w:tcPr>
          <w:p w:rsidR="00A45B13" w:rsidRDefault="001C164E">
            <w:pPr>
              <w:pStyle w:val="TableParagraph"/>
              <w:spacing w:line="301" w:lineRule="exact"/>
              <w:ind w:left="195" w:right="17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кв.</w:t>
            </w:r>
          </w:p>
        </w:tc>
      </w:tr>
      <w:tr w:rsidR="00A45B13">
        <w:trPr>
          <w:trHeight w:val="941"/>
        </w:trPr>
        <w:tc>
          <w:tcPr>
            <w:tcW w:w="4831" w:type="dxa"/>
          </w:tcPr>
          <w:p w:rsidR="00A45B13" w:rsidRDefault="001C164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  <w:p w:rsidR="00A45B13" w:rsidRDefault="001C164E">
            <w:pPr>
              <w:pStyle w:val="TableParagraph"/>
              <w:spacing w:line="312" w:lineRule="exact"/>
              <w:ind w:left="110" w:right="1513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</w:t>
            </w:r>
          </w:p>
        </w:tc>
        <w:tc>
          <w:tcPr>
            <w:tcW w:w="979" w:type="dxa"/>
          </w:tcPr>
          <w:p w:rsidR="00A45B13" w:rsidRDefault="001C164E">
            <w:pPr>
              <w:pStyle w:val="TableParagraph"/>
              <w:spacing w:before="151"/>
              <w:ind w:left="199" w:right="181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4" w:type="dxa"/>
          </w:tcPr>
          <w:p w:rsidR="00A45B13" w:rsidRDefault="001C164E">
            <w:pPr>
              <w:pStyle w:val="TableParagraph"/>
              <w:spacing w:before="151"/>
              <w:ind w:left="199" w:right="185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79" w:type="dxa"/>
          </w:tcPr>
          <w:p w:rsidR="00A45B13" w:rsidRDefault="001C164E">
            <w:pPr>
              <w:pStyle w:val="TableParagraph"/>
              <w:spacing w:before="151"/>
              <w:ind w:left="193" w:right="182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8" w:type="dxa"/>
          </w:tcPr>
          <w:p w:rsidR="00A45B13" w:rsidRDefault="001C164E">
            <w:pPr>
              <w:pStyle w:val="TableParagraph"/>
              <w:spacing w:before="151"/>
              <w:ind w:left="185" w:right="183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3" w:type="dxa"/>
          </w:tcPr>
          <w:p w:rsidR="00A45B13" w:rsidRDefault="001C164E">
            <w:pPr>
              <w:pStyle w:val="TableParagraph"/>
              <w:spacing w:before="151"/>
              <w:ind w:left="198" w:right="179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  <w:tc>
          <w:tcPr>
            <w:tcW w:w="988" w:type="dxa"/>
          </w:tcPr>
          <w:p w:rsidR="00A45B13" w:rsidRDefault="001C164E">
            <w:pPr>
              <w:pStyle w:val="TableParagraph"/>
              <w:spacing w:before="151"/>
              <w:ind w:left="191" w:right="183"/>
              <w:jc w:val="center"/>
              <w:rPr>
                <w:sz w:val="28"/>
              </w:rPr>
            </w:pPr>
            <w:r>
              <w:rPr>
                <w:sz w:val="28"/>
              </w:rPr>
              <w:t>2,77</w:t>
            </w:r>
          </w:p>
        </w:tc>
      </w:tr>
      <w:tr w:rsidR="00A45B13">
        <w:trPr>
          <w:trHeight w:val="1920"/>
        </w:trPr>
        <w:tc>
          <w:tcPr>
            <w:tcW w:w="4831" w:type="dxa"/>
          </w:tcPr>
          <w:p w:rsidR="00A45B13" w:rsidRDefault="001C164E">
            <w:pPr>
              <w:pStyle w:val="TableParagraph"/>
              <w:spacing w:line="237" w:lineRule="auto"/>
              <w:ind w:left="110" w:right="1015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присоединение) к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теплоснабжения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</w:p>
          <w:p w:rsidR="00A45B13" w:rsidRDefault="001C164E">
            <w:pPr>
              <w:pStyle w:val="TableParagraph"/>
              <w:spacing w:before="2"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квартала,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A45B13">
        <w:trPr>
          <w:trHeight w:val="1915"/>
        </w:trPr>
        <w:tc>
          <w:tcPr>
            <w:tcW w:w="4831" w:type="dxa"/>
          </w:tcPr>
          <w:p w:rsidR="00A45B13" w:rsidRDefault="001C164E">
            <w:pPr>
              <w:pStyle w:val="TableParagraph"/>
              <w:spacing w:line="235" w:lineRule="auto"/>
              <w:ind w:left="110" w:right="45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</w:p>
          <w:p w:rsidR="00A45B13" w:rsidRDefault="001C164E">
            <w:pPr>
              <w:pStyle w:val="TableParagraph"/>
              <w:ind w:left="110" w:right="1513"/>
              <w:rPr>
                <w:sz w:val="28"/>
              </w:rPr>
            </w:pPr>
            <w:r>
              <w:rPr>
                <w:sz w:val="28"/>
              </w:rPr>
              <w:t>(технологическое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A45B13" w:rsidRDefault="001C164E">
            <w:pPr>
              <w:pStyle w:val="TableParagraph"/>
              <w:spacing w:line="322" w:lineRule="exact"/>
              <w:ind w:left="110" w:right="1513"/>
              <w:rPr>
                <w:sz w:val="28"/>
              </w:rPr>
            </w:pPr>
            <w:r>
              <w:rPr>
                <w:sz w:val="28"/>
              </w:rPr>
              <w:t>теплоснабжения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 w:rsidR="00A45B13" w:rsidRDefault="00A45B13">
            <w:pPr>
              <w:pStyle w:val="TableParagraph"/>
              <w:spacing w:before="5"/>
              <w:rPr>
                <w:sz w:val="26"/>
              </w:rPr>
            </w:pPr>
          </w:p>
          <w:p w:rsidR="00A45B13" w:rsidRDefault="001C164E">
            <w:pPr>
              <w:pStyle w:val="TableParagraph"/>
              <w:spacing w:before="1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A45B13">
        <w:trPr>
          <w:trHeight w:val="2571"/>
        </w:trPr>
        <w:tc>
          <w:tcPr>
            <w:tcW w:w="4831" w:type="dxa"/>
            <w:tcBorders>
              <w:bottom w:val="single" w:sz="6" w:space="0" w:color="000000"/>
            </w:tcBorders>
          </w:tcPr>
          <w:p w:rsidR="00A45B13" w:rsidRDefault="001C164E">
            <w:pPr>
              <w:pStyle w:val="TableParagraph"/>
              <w:ind w:left="110" w:right="181"/>
              <w:rPr>
                <w:sz w:val="28"/>
              </w:rPr>
            </w:pPr>
            <w:r>
              <w:rPr>
                <w:sz w:val="28"/>
              </w:rPr>
              <w:t>Количество заявок на подключение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(технологическоеприсоединение)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теплоснабжения,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прянято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отказе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подключении</w:t>
            </w:r>
          </w:p>
          <w:p w:rsidR="00A45B13" w:rsidRDefault="001C164E">
            <w:pPr>
              <w:pStyle w:val="TableParagraph"/>
              <w:spacing w:line="322" w:lineRule="exact"/>
              <w:ind w:left="110" w:right="1537"/>
              <w:rPr>
                <w:sz w:val="28"/>
              </w:rPr>
            </w:pPr>
            <w:r>
              <w:rPr>
                <w:sz w:val="28"/>
              </w:rPr>
              <w:t>(технологическом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присоединении)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квартала,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шт.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4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3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  <w:tcBorders>
              <w:bottom w:val="single" w:sz="6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spacing w:before="6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:rsidR="00A45B13" w:rsidRDefault="00A45B13">
      <w:pPr>
        <w:pStyle w:val="a3"/>
        <w:spacing w:before="2"/>
        <w:rPr>
          <w:sz w:val="43"/>
        </w:rPr>
      </w:pPr>
    </w:p>
    <w:p w:rsidR="00A45B13" w:rsidRDefault="001C164E">
      <w:pPr>
        <w:pStyle w:val="Heading1"/>
        <w:ind w:left="865" w:right="565" w:firstLine="580"/>
      </w:pPr>
      <w:r>
        <w:t>Информация об основных потребительских характеристиках регулируемых</w:t>
      </w:r>
      <w:r>
        <w:rPr>
          <w:spacing w:val="-67"/>
        </w:rPr>
        <w:t xml:space="preserve"> </w:t>
      </w:r>
      <w:r>
        <w:t>товаров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«Красносулинские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теплосети»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2021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</w:t>
      </w:r>
    </w:p>
    <w:p w:rsidR="00A45B13" w:rsidRDefault="001C164E">
      <w:pPr>
        <w:pStyle w:val="a3"/>
        <w:spacing w:after="12" w:line="321" w:lineRule="exact"/>
        <w:ind w:left="9970"/>
      </w:pPr>
      <w:r>
        <w:t>Таблица</w:t>
      </w:r>
      <w:r>
        <w:rPr>
          <w:spacing w:val="-2"/>
        </w:rPr>
        <w:t xml:space="preserve"> </w:t>
      </w:r>
      <w:r>
        <w:t>40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6281"/>
        <w:gridCol w:w="1810"/>
        <w:gridCol w:w="1811"/>
      </w:tblGrid>
      <w:tr w:rsidR="00A45B13">
        <w:trPr>
          <w:trHeight w:val="1118"/>
        </w:trPr>
        <w:tc>
          <w:tcPr>
            <w:tcW w:w="816" w:type="dxa"/>
            <w:shd w:val="clear" w:color="auto" w:fill="BEBEBE"/>
          </w:tcPr>
          <w:p w:rsidR="00A45B13" w:rsidRDefault="001C164E">
            <w:pPr>
              <w:pStyle w:val="TableParagraph"/>
              <w:spacing w:line="232" w:lineRule="auto"/>
              <w:ind w:left="220" w:right="191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6281" w:type="dxa"/>
            <w:shd w:val="clear" w:color="auto" w:fill="BEBEBE"/>
          </w:tcPr>
          <w:p w:rsidR="00A45B13" w:rsidRDefault="001C164E">
            <w:pPr>
              <w:pStyle w:val="TableParagraph"/>
              <w:spacing w:before="132" w:line="322" w:lineRule="exact"/>
              <w:ind w:left="2400" w:right="2321" w:hanging="63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Информация,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подлежащая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раскрытию</w:t>
            </w:r>
          </w:p>
        </w:tc>
        <w:tc>
          <w:tcPr>
            <w:tcW w:w="1810" w:type="dxa"/>
            <w:shd w:val="clear" w:color="auto" w:fill="BEBEBE"/>
          </w:tcPr>
          <w:p w:rsidR="00A45B13" w:rsidRDefault="001C164E">
            <w:pPr>
              <w:pStyle w:val="TableParagraph"/>
              <w:spacing w:before="147"/>
              <w:ind w:left="512" w:right="504"/>
              <w:jc w:val="center"/>
              <w:rPr>
                <w:sz w:val="28"/>
              </w:rPr>
            </w:pPr>
            <w:r>
              <w:rPr>
                <w:sz w:val="28"/>
              </w:rPr>
              <w:t>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  <w:tc>
          <w:tcPr>
            <w:tcW w:w="1811" w:type="dxa"/>
            <w:shd w:val="clear" w:color="auto" w:fill="BEBEBE"/>
          </w:tcPr>
          <w:p w:rsidR="00A45B13" w:rsidRDefault="001C164E">
            <w:pPr>
              <w:pStyle w:val="TableParagraph"/>
              <w:spacing w:before="147"/>
              <w:ind w:left="512" w:right="504"/>
              <w:jc w:val="center"/>
              <w:rPr>
                <w:sz w:val="28"/>
              </w:rPr>
            </w:pPr>
            <w:r>
              <w:rPr>
                <w:sz w:val="28"/>
              </w:rPr>
              <w:t>2022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</w:p>
        </w:tc>
      </w:tr>
      <w:tr w:rsidR="00A45B13">
        <w:trPr>
          <w:trHeight w:val="599"/>
        </w:trPr>
        <w:tc>
          <w:tcPr>
            <w:tcW w:w="816" w:type="dxa"/>
          </w:tcPr>
          <w:p w:rsidR="00A45B13" w:rsidRDefault="001C164E">
            <w:pPr>
              <w:pStyle w:val="TableParagraph"/>
              <w:spacing w:line="305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81" w:type="dxa"/>
          </w:tcPr>
          <w:p w:rsidR="00A45B13" w:rsidRDefault="001C164E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аварий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(единиц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км)</w:t>
            </w:r>
          </w:p>
        </w:tc>
        <w:tc>
          <w:tcPr>
            <w:tcW w:w="1810" w:type="dxa"/>
          </w:tcPr>
          <w:p w:rsidR="00A45B13" w:rsidRDefault="001C164E">
            <w:pPr>
              <w:pStyle w:val="TableParagraph"/>
              <w:spacing w:line="305" w:lineRule="exact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811" w:type="dxa"/>
          </w:tcPr>
          <w:p w:rsidR="00A45B13" w:rsidRDefault="001C164E">
            <w:pPr>
              <w:pStyle w:val="TableParagraph"/>
              <w:spacing w:line="305" w:lineRule="exact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A45B13">
        <w:trPr>
          <w:trHeight w:val="648"/>
        </w:trPr>
        <w:tc>
          <w:tcPr>
            <w:tcW w:w="816" w:type="dxa"/>
          </w:tcPr>
          <w:p w:rsidR="00A45B13" w:rsidRDefault="001C164E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281" w:type="dxa"/>
          </w:tcPr>
          <w:p w:rsidR="00A45B13" w:rsidRDefault="001C164E">
            <w:pPr>
              <w:pStyle w:val="TableParagraph"/>
              <w:spacing w:line="316" w:lineRule="exact"/>
              <w:ind w:left="110" w:right="916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аварий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тепловой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(единиц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источник)</w:t>
            </w:r>
          </w:p>
        </w:tc>
        <w:tc>
          <w:tcPr>
            <w:tcW w:w="1810" w:type="dxa"/>
          </w:tcPr>
          <w:p w:rsidR="00A45B13" w:rsidRDefault="001C164E">
            <w:pPr>
              <w:pStyle w:val="TableParagraph"/>
              <w:spacing w:before="146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  <w:tc>
          <w:tcPr>
            <w:tcW w:w="1811" w:type="dxa"/>
          </w:tcPr>
          <w:p w:rsidR="00A45B13" w:rsidRDefault="001C164E">
            <w:pPr>
              <w:pStyle w:val="TableParagraph"/>
              <w:spacing w:before="146"/>
              <w:ind w:left="512" w:right="498"/>
              <w:jc w:val="center"/>
              <w:rPr>
                <w:sz w:val="28"/>
              </w:rPr>
            </w:pPr>
            <w:r>
              <w:rPr>
                <w:sz w:val="28"/>
              </w:rPr>
              <w:t>0,00</w:t>
            </w:r>
          </w:p>
        </w:tc>
      </w:tr>
      <w:tr w:rsidR="00A45B13">
        <w:trPr>
          <w:trHeight w:val="642"/>
        </w:trPr>
        <w:tc>
          <w:tcPr>
            <w:tcW w:w="816" w:type="dxa"/>
          </w:tcPr>
          <w:p w:rsidR="00A45B13" w:rsidRDefault="001C164E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281" w:type="dxa"/>
          </w:tcPr>
          <w:p w:rsidR="00A45B13" w:rsidRDefault="001C164E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надежности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</w:p>
          <w:p w:rsidR="00A45B13" w:rsidRDefault="001C164E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1810" w:type="dxa"/>
          </w:tcPr>
          <w:p w:rsidR="00A45B13" w:rsidRDefault="001C164E">
            <w:pPr>
              <w:pStyle w:val="TableParagraph"/>
              <w:spacing w:line="232" w:lineRule="auto"/>
              <w:ind w:left="177" w:right="155" w:firstLine="59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утверждены</w:t>
            </w:r>
          </w:p>
        </w:tc>
        <w:tc>
          <w:tcPr>
            <w:tcW w:w="1811" w:type="dxa"/>
          </w:tcPr>
          <w:p w:rsidR="00A45B13" w:rsidRDefault="001C164E">
            <w:pPr>
              <w:pStyle w:val="TableParagraph"/>
              <w:spacing w:line="232" w:lineRule="auto"/>
              <w:ind w:left="177" w:right="156" w:firstLine="59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утверждены</w:t>
            </w:r>
          </w:p>
        </w:tc>
      </w:tr>
      <w:tr w:rsidR="00A45B13">
        <w:trPr>
          <w:trHeight w:val="945"/>
        </w:trPr>
        <w:tc>
          <w:tcPr>
            <w:tcW w:w="816" w:type="dxa"/>
          </w:tcPr>
          <w:p w:rsidR="00A45B13" w:rsidRDefault="001C164E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281" w:type="dxa"/>
          </w:tcPr>
          <w:p w:rsidR="00A45B13" w:rsidRDefault="001C164E">
            <w:pPr>
              <w:pStyle w:val="TableParagraph"/>
              <w:spacing w:line="237" w:lineRule="auto"/>
              <w:ind w:left="110" w:right="236"/>
              <w:rPr>
                <w:sz w:val="28"/>
              </w:rPr>
            </w:pPr>
            <w:r>
              <w:rPr>
                <w:sz w:val="28"/>
              </w:rPr>
              <w:t>Доля числа исполненных в срок договоров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подключении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(технологическом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присоединении),</w:t>
            </w:r>
          </w:p>
          <w:p w:rsidR="00A45B13" w:rsidRDefault="001C164E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1810" w:type="dxa"/>
          </w:tcPr>
          <w:p w:rsidR="00A45B13" w:rsidRDefault="001C164E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11" w:type="dxa"/>
          </w:tcPr>
          <w:p w:rsidR="00A45B13" w:rsidRDefault="001C164E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A45B13">
        <w:trPr>
          <w:trHeight w:val="945"/>
        </w:trPr>
        <w:tc>
          <w:tcPr>
            <w:tcW w:w="816" w:type="dxa"/>
          </w:tcPr>
          <w:p w:rsidR="00A45B13" w:rsidRDefault="001C164E">
            <w:pPr>
              <w:pStyle w:val="TableParagraph"/>
              <w:spacing w:before="146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281" w:type="dxa"/>
          </w:tcPr>
          <w:p w:rsidR="00A45B13" w:rsidRDefault="001C164E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рассмотрения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заявок</w:t>
            </w:r>
          </w:p>
          <w:p w:rsidR="00A45B13" w:rsidRDefault="001C164E">
            <w:pPr>
              <w:pStyle w:val="TableParagraph"/>
              <w:spacing w:line="312" w:lineRule="exact"/>
              <w:ind w:left="110" w:right="204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подключение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(технологическое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присоединение),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810" w:type="dxa"/>
          </w:tcPr>
          <w:p w:rsidR="00A45B13" w:rsidRDefault="001C164E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811" w:type="dxa"/>
          </w:tcPr>
          <w:p w:rsidR="00A45B13" w:rsidRDefault="001C164E">
            <w:pPr>
              <w:pStyle w:val="TableParagraph"/>
              <w:spacing w:before="146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:rsidR="00A45B13" w:rsidRDefault="00A45B13">
      <w:pPr>
        <w:jc w:val="center"/>
        <w:rPr>
          <w:sz w:val="28"/>
        </w:rPr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p w:rsidR="00A45B13" w:rsidRDefault="001C164E">
      <w:pPr>
        <w:pStyle w:val="Heading1"/>
        <w:numPr>
          <w:ilvl w:val="1"/>
          <w:numId w:val="27"/>
        </w:numPr>
        <w:tabs>
          <w:tab w:val="left" w:pos="3598"/>
        </w:tabs>
        <w:spacing w:line="309" w:lineRule="exact"/>
        <w:ind w:left="3597" w:hanging="635"/>
        <w:jc w:val="left"/>
      </w:pPr>
      <w:bookmarkStart w:id="118" w:name="1.11._Цены_(тарифы)_в_сфере_теплоснабжен"/>
      <w:bookmarkEnd w:id="118"/>
      <w:r>
        <w:lastRenderedPageBreak/>
        <w:t>Цены</w:t>
      </w:r>
      <w:r>
        <w:rPr>
          <w:spacing w:val="-8"/>
        </w:rPr>
        <w:t xml:space="preserve"> </w:t>
      </w:r>
      <w:r>
        <w:t>(тарифы)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17"/>
        </w:numPr>
        <w:tabs>
          <w:tab w:val="left" w:pos="2210"/>
        </w:tabs>
        <w:ind w:right="1219" w:hanging="567"/>
        <w:jc w:val="left"/>
        <w:rPr>
          <w:b/>
          <w:sz w:val="28"/>
        </w:rPr>
      </w:pPr>
      <w:r>
        <w:rPr>
          <w:b/>
          <w:sz w:val="28"/>
        </w:rPr>
        <w:t>Динамика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утвержденных тарифов,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устанавливаемых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исполнительной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субъекта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области</w:t>
      </w:r>
    </w:p>
    <w:p w:rsidR="00A45B13" w:rsidRDefault="001C164E">
      <w:pPr>
        <w:pStyle w:val="Heading1"/>
        <w:ind w:left="2238" w:right="1479" w:firstLine="7"/>
        <w:jc w:val="center"/>
      </w:pPr>
      <w:r>
        <w:t>государственного регулирования цен (тарифов) по каждому из</w:t>
      </w:r>
      <w:r>
        <w:rPr>
          <w:spacing w:val="-67"/>
        </w:rPr>
        <w:t xml:space="preserve"> </w:t>
      </w:r>
      <w:r>
        <w:t>регулируемых видов деятельности и по каждой теплосетевой и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последних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tabs>
          <w:tab w:val="left" w:pos="2780"/>
          <w:tab w:val="left" w:pos="3208"/>
          <w:tab w:val="left" w:pos="4596"/>
          <w:tab w:val="left" w:pos="5388"/>
          <w:tab w:val="left" w:pos="5916"/>
          <w:tab w:val="left" w:pos="6589"/>
          <w:tab w:val="left" w:pos="8005"/>
          <w:tab w:val="left" w:pos="8404"/>
          <w:tab w:val="left" w:pos="10358"/>
        </w:tabs>
        <w:spacing w:before="1" w:line="322" w:lineRule="exact"/>
        <w:ind w:left="1340"/>
      </w:pPr>
      <w:r>
        <w:t>Котельная</w:t>
      </w:r>
      <w:r>
        <w:tab/>
        <w:t>и</w:t>
      </w:r>
      <w:r>
        <w:tab/>
        <w:t>тепловые</w:t>
      </w:r>
      <w:r>
        <w:tab/>
        <w:t>сети</w:t>
      </w:r>
      <w:r>
        <w:tab/>
        <w:t>от</w:t>
      </w:r>
      <w:r>
        <w:tab/>
        <w:t>нее</w:t>
      </w:r>
      <w:r>
        <w:tab/>
        <w:t>переданы</w:t>
      </w:r>
      <w:r>
        <w:tab/>
        <w:t>в</w:t>
      </w:r>
      <w:r>
        <w:tab/>
        <w:t>эксплуатацию</w:t>
      </w:r>
      <w:r>
        <w:tab/>
        <w:t>МУП</w:t>
      </w:r>
    </w:p>
    <w:p w:rsidR="00A45B13" w:rsidRDefault="001C164E">
      <w:pPr>
        <w:pStyle w:val="a3"/>
        <w:ind w:left="620"/>
      </w:pPr>
      <w:r>
        <w:t>«Красносулинские</w:t>
      </w:r>
      <w:r>
        <w:rPr>
          <w:spacing w:val="44"/>
        </w:rPr>
        <w:t xml:space="preserve"> </w:t>
      </w:r>
      <w:r>
        <w:t>городские</w:t>
      </w:r>
      <w:r>
        <w:rPr>
          <w:spacing w:val="44"/>
        </w:rPr>
        <w:t xml:space="preserve"> </w:t>
      </w:r>
      <w:r>
        <w:t>теплосети»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основании</w:t>
      </w:r>
      <w:r>
        <w:rPr>
          <w:spacing w:val="42"/>
        </w:rPr>
        <w:t xml:space="preserve"> </w:t>
      </w:r>
      <w:r>
        <w:t>договоров</w:t>
      </w:r>
      <w:r>
        <w:rPr>
          <w:spacing w:val="40"/>
        </w:rPr>
        <w:t xml:space="preserve"> </w:t>
      </w:r>
      <w:r>
        <w:t>аренды.</w:t>
      </w:r>
      <w:r>
        <w:rPr>
          <w:spacing w:val="43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эксплуатация</w:t>
      </w:r>
      <w:r>
        <w:rPr>
          <w:spacing w:val="4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осуществлялась</w:t>
      </w:r>
      <w:r>
        <w:rPr>
          <w:spacing w:val="2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«Орион».</w:t>
      </w:r>
    </w:p>
    <w:p w:rsidR="00A45B13" w:rsidRDefault="00A45B13">
      <w:pPr>
        <w:pStyle w:val="a3"/>
        <w:spacing w:before="9"/>
        <w:rPr>
          <w:sz w:val="20"/>
        </w:rPr>
      </w:pPr>
    </w:p>
    <w:p w:rsidR="00A45B13" w:rsidRDefault="001C164E">
      <w:pPr>
        <w:pStyle w:val="Heading1"/>
        <w:tabs>
          <w:tab w:val="left" w:pos="2163"/>
        </w:tabs>
        <w:spacing w:before="86" w:line="322" w:lineRule="exact"/>
        <w:ind w:left="905"/>
        <w:jc w:val="center"/>
      </w:pPr>
      <w:r>
        <w:t>Тарифы</w:t>
      </w:r>
      <w:r>
        <w:tab/>
        <w:t>на</w:t>
      </w:r>
      <w:r>
        <w:rPr>
          <w:spacing w:val="-4"/>
        </w:rPr>
        <w:t xml:space="preserve"> </w:t>
      </w:r>
      <w:r>
        <w:t>тепловую</w:t>
      </w:r>
      <w:r>
        <w:rPr>
          <w:spacing w:val="-4"/>
        </w:rPr>
        <w:t xml:space="preserve"> </w:t>
      </w:r>
      <w:r>
        <w:t>энергию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котельной</w:t>
      </w:r>
      <w:r>
        <w:rPr>
          <w:spacing w:val="11"/>
        </w:rPr>
        <w:t xml:space="preserve"> </w:t>
      </w:r>
      <w:r>
        <w:t>МУП</w:t>
      </w:r>
    </w:p>
    <w:p w:rsidR="00A45B13" w:rsidRDefault="001C164E">
      <w:pPr>
        <w:ind w:left="588" w:right="415"/>
        <w:jc w:val="center"/>
        <w:rPr>
          <w:b/>
          <w:sz w:val="28"/>
        </w:rPr>
      </w:pPr>
      <w:r>
        <w:rPr>
          <w:b/>
          <w:sz w:val="28"/>
        </w:rPr>
        <w:t>«Красносулинские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A45B13" w:rsidRDefault="001C164E">
      <w:pPr>
        <w:pStyle w:val="a3"/>
        <w:tabs>
          <w:tab w:val="left" w:pos="10609"/>
        </w:tabs>
        <w:spacing w:before="5" w:after="7"/>
        <w:ind w:left="9168"/>
        <w:jc w:val="center"/>
      </w:pPr>
      <w:r>
        <w:t>Таблица</w:t>
      </w:r>
      <w:r>
        <w:tab/>
        <w:t>41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5023"/>
        <w:gridCol w:w="1782"/>
        <w:gridCol w:w="1700"/>
        <w:gridCol w:w="1566"/>
      </w:tblGrid>
      <w:tr w:rsidR="00A45B13">
        <w:trPr>
          <w:trHeight w:val="321"/>
        </w:trPr>
        <w:tc>
          <w:tcPr>
            <w:tcW w:w="456" w:type="dxa"/>
            <w:vMerge w:val="restart"/>
            <w:shd w:val="clear" w:color="auto" w:fill="BEBEBE"/>
          </w:tcPr>
          <w:p w:rsidR="00A45B13" w:rsidRDefault="00A45B13">
            <w:pPr>
              <w:pStyle w:val="TableParagraph"/>
              <w:spacing w:before="6"/>
              <w:rPr>
                <w:sz w:val="26"/>
              </w:rPr>
            </w:pPr>
          </w:p>
          <w:p w:rsidR="00A45B13" w:rsidRDefault="001C164E">
            <w:pPr>
              <w:pStyle w:val="TableParagraph"/>
              <w:ind w:left="42" w:right="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5023" w:type="dxa"/>
            <w:vMerge w:val="restart"/>
            <w:shd w:val="clear" w:color="auto" w:fill="BEBEBE"/>
          </w:tcPr>
          <w:p w:rsidR="00A45B13" w:rsidRDefault="00A45B13">
            <w:pPr>
              <w:pStyle w:val="TableParagraph"/>
              <w:spacing w:before="6"/>
              <w:rPr>
                <w:sz w:val="26"/>
              </w:rPr>
            </w:pPr>
          </w:p>
          <w:p w:rsidR="00A45B13" w:rsidRDefault="001C164E">
            <w:pPr>
              <w:pStyle w:val="TableParagraph"/>
              <w:ind w:left="1277" w:hanging="124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постановления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РСТ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тарифа</w:t>
            </w:r>
          </w:p>
        </w:tc>
        <w:tc>
          <w:tcPr>
            <w:tcW w:w="1782" w:type="dxa"/>
            <w:vMerge w:val="restart"/>
            <w:shd w:val="clear" w:color="auto" w:fill="BEBEBE"/>
          </w:tcPr>
          <w:p w:rsidR="00A45B13" w:rsidRDefault="001C164E">
            <w:pPr>
              <w:pStyle w:val="TableParagraph"/>
              <w:ind w:left="220" w:right="206" w:hanging="1"/>
              <w:jc w:val="center"/>
              <w:rPr>
                <w:sz w:val="28"/>
              </w:rPr>
            </w:pPr>
            <w:r>
              <w:rPr>
                <w:sz w:val="28"/>
              </w:rPr>
              <w:t>Год,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</w:p>
          <w:p w:rsidR="00A45B13" w:rsidRDefault="001C164E">
            <w:pPr>
              <w:pStyle w:val="TableParagraph"/>
              <w:spacing w:line="316" w:lineRule="exact"/>
              <w:ind w:left="233" w:right="21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установлен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тариф</w:t>
            </w:r>
          </w:p>
        </w:tc>
        <w:tc>
          <w:tcPr>
            <w:tcW w:w="3266" w:type="dxa"/>
            <w:gridSpan w:val="2"/>
            <w:shd w:val="clear" w:color="auto" w:fill="BEBEBE"/>
          </w:tcPr>
          <w:p w:rsidR="00A45B13" w:rsidRDefault="001C164E">
            <w:pPr>
              <w:pStyle w:val="TableParagraph"/>
              <w:spacing w:line="302" w:lineRule="exact"/>
              <w:ind w:left="522"/>
              <w:rPr>
                <w:sz w:val="28"/>
              </w:rPr>
            </w:pPr>
            <w:r>
              <w:rPr>
                <w:sz w:val="28"/>
              </w:rPr>
              <w:t>руб./Гкал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НДС</w:t>
            </w:r>
          </w:p>
        </w:tc>
      </w:tr>
      <w:tr w:rsidR="00A45B13">
        <w:trPr>
          <w:trHeight w:val="954"/>
        </w:trPr>
        <w:tc>
          <w:tcPr>
            <w:tcW w:w="456" w:type="dxa"/>
            <w:vMerge/>
            <w:tcBorders>
              <w:top w:val="nil"/>
            </w:tcBorders>
            <w:shd w:val="clear" w:color="auto" w:fill="BEBEBE"/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  <w:shd w:val="clear" w:color="auto" w:fill="BEBEBE"/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BEBEBE"/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shd w:val="clear" w:color="auto" w:fill="BEBEBE"/>
          </w:tcPr>
          <w:p w:rsidR="00A45B13" w:rsidRDefault="00A45B13">
            <w:pPr>
              <w:pStyle w:val="TableParagraph"/>
              <w:rPr>
                <w:sz w:val="27"/>
              </w:rPr>
            </w:pPr>
          </w:p>
          <w:p w:rsidR="00A45B13" w:rsidRDefault="001C164E">
            <w:pPr>
              <w:pStyle w:val="TableParagraph"/>
              <w:spacing w:line="312" w:lineRule="exact"/>
              <w:ind w:left="359" w:right="49" w:hanging="28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30 июня</w:t>
            </w:r>
          </w:p>
        </w:tc>
        <w:tc>
          <w:tcPr>
            <w:tcW w:w="1566" w:type="dxa"/>
            <w:shd w:val="clear" w:color="auto" w:fill="BEBEBE"/>
          </w:tcPr>
          <w:p w:rsidR="00A45B13" w:rsidRDefault="00A45B13">
            <w:pPr>
              <w:pStyle w:val="TableParagraph"/>
              <w:rPr>
                <w:sz w:val="27"/>
              </w:rPr>
            </w:pPr>
          </w:p>
          <w:p w:rsidR="00A45B13" w:rsidRDefault="001C164E">
            <w:pPr>
              <w:pStyle w:val="TableParagraph"/>
              <w:spacing w:line="312" w:lineRule="exact"/>
              <w:ind w:left="138" w:right="59" w:hanging="53"/>
              <w:rPr>
                <w:sz w:val="28"/>
              </w:rPr>
            </w:pPr>
            <w:r>
              <w:rPr>
                <w:sz w:val="28"/>
              </w:rPr>
              <w:t>с 1 июля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31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</w:tr>
      <w:tr w:rsidR="00A45B13">
        <w:trPr>
          <w:trHeight w:val="2577"/>
        </w:trPr>
        <w:tc>
          <w:tcPr>
            <w:tcW w:w="456" w:type="dxa"/>
          </w:tcPr>
          <w:p w:rsidR="00A45B13" w:rsidRDefault="001C164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023" w:type="dxa"/>
          </w:tcPr>
          <w:p w:rsidR="00A45B13" w:rsidRDefault="001C164E">
            <w:pPr>
              <w:pStyle w:val="TableParagraph"/>
              <w:ind w:left="33" w:right="437"/>
              <w:rPr>
                <w:sz w:val="28"/>
              </w:rPr>
            </w:pPr>
            <w:r>
              <w:rPr>
                <w:sz w:val="28"/>
              </w:rPr>
              <w:t>56/11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26.11.2019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долгосрочных тарифов на тепловую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A45B13" w:rsidRDefault="001C164E">
            <w:pPr>
              <w:pStyle w:val="TableParagraph"/>
              <w:ind w:left="33" w:right="887"/>
              <w:rPr>
                <w:sz w:val="28"/>
              </w:rPr>
            </w:pPr>
            <w:r>
              <w:rPr>
                <w:sz w:val="28"/>
              </w:rPr>
              <w:t>«Красносулинские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 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</w:p>
          <w:p w:rsidR="00A45B13" w:rsidRDefault="001C164E">
            <w:pPr>
              <w:pStyle w:val="TableParagraph"/>
              <w:spacing w:line="308" w:lineRule="exact"/>
              <w:ind w:left="33"/>
              <w:rPr>
                <w:sz w:val="28"/>
              </w:rPr>
            </w:pP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2020</w:t>
            </w:r>
          </w:p>
        </w:tc>
        <w:tc>
          <w:tcPr>
            <w:tcW w:w="1700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3783,25</w:t>
            </w:r>
          </w:p>
        </w:tc>
        <w:tc>
          <w:tcPr>
            <w:tcW w:w="1566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left="303" w:right="302"/>
              <w:jc w:val="center"/>
              <w:rPr>
                <w:sz w:val="28"/>
              </w:rPr>
            </w:pPr>
            <w:r>
              <w:rPr>
                <w:sz w:val="28"/>
              </w:rPr>
              <w:t>3884,78</w:t>
            </w:r>
          </w:p>
        </w:tc>
      </w:tr>
      <w:tr w:rsidR="00A45B13">
        <w:trPr>
          <w:trHeight w:val="2899"/>
        </w:trPr>
        <w:tc>
          <w:tcPr>
            <w:tcW w:w="456" w:type="dxa"/>
          </w:tcPr>
          <w:p w:rsidR="00A45B13" w:rsidRDefault="001C164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023" w:type="dxa"/>
          </w:tcPr>
          <w:p w:rsidR="00A45B13" w:rsidRDefault="001C164E">
            <w:pPr>
              <w:pStyle w:val="TableParagraph"/>
              <w:spacing w:line="315" w:lineRule="exact"/>
              <w:ind w:left="33"/>
              <w:rPr>
                <w:sz w:val="28"/>
              </w:rPr>
            </w:pPr>
            <w:r>
              <w:rPr>
                <w:sz w:val="28"/>
              </w:rPr>
              <w:t>37/6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15.09.2020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56/11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26.11.2019</w:t>
            </w:r>
          </w:p>
          <w:p w:rsidR="00A45B13" w:rsidRDefault="001C164E">
            <w:pPr>
              <w:pStyle w:val="TableParagraph"/>
              <w:ind w:left="33" w:right="1031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долгосрочных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тарифов на тепловую энергию,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A45B13" w:rsidRDefault="001C164E">
            <w:pPr>
              <w:pStyle w:val="TableParagraph"/>
              <w:ind w:left="33" w:right="883"/>
              <w:rPr>
                <w:sz w:val="28"/>
              </w:rPr>
            </w:pPr>
            <w:r>
              <w:rPr>
                <w:sz w:val="28"/>
              </w:rPr>
              <w:t>«Красносулинские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 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Красносулинского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2021</w:t>
            </w:r>
          </w:p>
          <w:p w:rsidR="00A45B13" w:rsidRDefault="001C164E">
            <w:pPr>
              <w:pStyle w:val="TableParagraph"/>
              <w:spacing w:before="2" w:line="308" w:lineRule="exact"/>
              <w:ind w:left="33"/>
              <w:rPr>
                <w:sz w:val="28"/>
              </w:rPr>
            </w:pP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7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2021</w:t>
            </w:r>
          </w:p>
        </w:tc>
        <w:tc>
          <w:tcPr>
            <w:tcW w:w="1700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7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  <w:tc>
          <w:tcPr>
            <w:tcW w:w="1566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7"/>
              <w:ind w:left="303" w:right="302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</w:tr>
      <w:tr w:rsidR="00A45B13">
        <w:trPr>
          <w:trHeight w:val="2573"/>
        </w:trPr>
        <w:tc>
          <w:tcPr>
            <w:tcW w:w="456" w:type="dxa"/>
          </w:tcPr>
          <w:p w:rsidR="00A45B13" w:rsidRDefault="001C164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023" w:type="dxa"/>
          </w:tcPr>
          <w:p w:rsidR="00A45B13" w:rsidRDefault="001C164E">
            <w:pPr>
              <w:pStyle w:val="TableParagraph"/>
              <w:ind w:left="33" w:right="582"/>
              <w:jc w:val="both"/>
              <w:rPr>
                <w:sz w:val="28"/>
              </w:rPr>
            </w:pPr>
            <w:r>
              <w:rPr>
                <w:sz w:val="28"/>
              </w:rPr>
              <w:t>58/5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16.11.2021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долгосрочных тарифов на тепловую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A45B13" w:rsidRDefault="001C164E">
            <w:pPr>
              <w:pStyle w:val="TableParagraph"/>
              <w:ind w:left="33" w:right="887"/>
              <w:rPr>
                <w:sz w:val="28"/>
              </w:rPr>
            </w:pPr>
            <w:r>
              <w:rPr>
                <w:sz w:val="28"/>
              </w:rPr>
              <w:t>«Красносулинские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</w:p>
          <w:p w:rsidR="00A45B13" w:rsidRDefault="001C164E">
            <w:pPr>
              <w:pStyle w:val="TableParagraph"/>
              <w:spacing w:line="322" w:lineRule="exact"/>
              <w:ind w:left="33" w:right="887"/>
              <w:rPr>
                <w:sz w:val="28"/>
              </w:rPr>
            </w:pP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год»</w:t>
            </w:r>
          </w:p>
        </w:tc>
        <w:tc>
          <w:tcPr>
            <w:tcW w:w="1782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right="603"/>
              <w:jc w:val="right"/>
              <w:rPr>
                <w:sz w:val="28"/>
              </w:rPr>
            </w:pPr>
            <w:r>
              <w:rPr>
                <w:sz w:val="28"/>
              </w:rPr>
              <w:t>2022</w:t>
            </w:r>
          </w:p>
        </w:tc>
        <w:tc>
          <w:tcPr>
            <w:tcW w:w="1700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left="376" w:right="364"/>
              <w:jc w:val="center"/>
              <w:rPr>
                <w:sz w:val="28"/>
              </w:rPr>
            </w:pPr>
            <w:r>
              <w:rPr>
                <w:sz w:val="28"/>
              </w:rPr>
              <w:t>3444,67</w:t>
            </w:r>
          </w:p>
        </w:tc>
        <w:tc>
          <w:tcPr>
            <w:tcW w:w="1566" w:type="dxa"/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68"/>
              <w:ind w:left="303" w:right="301"/>
              <w:jc w:val="center"/>
              <w:rPr>
                <w:sz w:val="28"/>
              </w:rPr>
            </w:pPr>
            <w:r>
              <w:rPr>
                <w:sz w:val="28"/>
              </w:rPr>
              <w:t>6270,66</w:t>
            </w:r>
          </w:p>
        </w:tc>
      </w:tr>
    </w:tbl>
    <w:p w:rsidR="00A45B13" w:rsidRDefault="00A45B13">
      <w:pPr>
        <w:jc w:val="center"/>
        <w:rPr>
          <w:sz w:val="28"/>
        </w:rPr>
        <w:sectPr w:rsidR="00A45B13">
          <w:pgSz w:w="11900" w:h="16840"/>
          <w:pgMar w:top="820" w:right="40" w:bottom="900" w:left="100" w:header="74" w:footer="711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24" w:space="0" w:color="F1F1F1"/>
          <w:left w:val="single" w:sz="24" w:space="0" w:color="F1F1F1"/>
          <w:bottom w:val="single" w:sz="24" w:space="0" w:color="F1F1F1"/>
          <w:right w:val="single" w:sz="24" w:space="0" w:color="F1F1F1"/>
          <w:insideH w:val="single" w:sz="24" w:space="0" w:color="F1F1F1"/>
          <w:insideV w:val="single" w:sz="24" w:space="0" w:color="F1F1F1"/>
        </w:tblBorders>
        <w:tblLayout w:type="fixed"/>
        <w:tblLook w:val="01E0"/>
      </w:tblPr>
      <w:tblGrid>
        <w:gridCol w:w="452"/>
        <w:gridCol w:w="456"/>
        <w:gridCol w:w="5023"/>
        <w:gridCol w:w="1782"/>
        <w:gridCol w:w="1700"/>
        <w:gridCol w:w="1566"/>
        <w:gridCol w:w="457"/>
      </w:tblGrid>
      <w:tr w:rsidR="00A45B13">
        <w:trPr>
          <w:trHeight w:val="620"/>
        </w:trPr>
        <w:tc>
          <w:tcPr>
            <w:tcW w:w="11436" w:type="dxa"/>
            <w:gridSpan w:val="7"/>
            <w:tcBorders>
              <w:bottom w:val="single" w:sz="48" w:space="0" w:color="F1F1F1"/>
              <w:right w:val="single" w:sz="34" w:space="0" w:color="F1F1F1"/>
            </w:tcBorders>
            <w:shd w:val="clear" w:color="auto" w:fill="BEBEBE"/>
          </w:tcPr>
          <w:p w:rsidR="00A45B13" w:rsidRDefault="001C164E">
            <w:pPr>
              <w:pStyle w:val="TableParagraph"/>
              <w:spacing w:before="65"/>
              <w:ind w:left="3899" w:right="3816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w w:val="120"/>
              </w:rPr>
              <w:lastRenderedPageBreak/>
              <w:t>СУЛИНЭНЕРГОСЕРВИС</w:t>
            </w:r>
          </w:p>
          <w:p w:rsidR="00A45B13" w:rsidRDefault="001C164E">
            <w:pPr>
              <w:pStyle w:val="TableParagraph"/>
              <w:spacing w:before="1"/>
              <w:ind w:left="3899" w:right="3828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10"/>
                <w:sz w:val="16"/>
              </w:rPr>
              <w:t>общество</w:t>
            </w:r>
            <w:r>
              <w:rPr>
                <w:rFonts w:ascii="Cambria" w:hAnsi="Cambria"/>
                <w:spacing w:val="-3"/>
                <w:w w:val="110"/>
                <w:sz w:val="16"/>
              </w:rPr>
              <w:t xml:space="preserve"> </w:t>
            </w:r>
            <w:r>
              <w:rPr>
                <w:rFonts w:ascii="Cambria" w:hAnsi="Cambria"/>
                <w:w w:val="110"/>
                <w:sz w:val="16"/>
              </w:rPr>
              <w:t>с</w:t>
            </w:r>
            <w:r>
              <w:rPr>
                <w:rFonts w:ascii="Cambria" w:hAnsi="Cambria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mbria" w:hAnsi="Cambria"/>
                <w:w w:val="110"/>
                <w:sz w:val="16"/>
              </w:rPr>
              <w:t>ограниченной</w:t>
            </w:r>
            <w:r>
              <w:rPr>
                <w:rFonts w:ascii="Cambria" w:hAnsi="Cambria"/>
                <w:spacing w:val="-2"/>
                <w:w w:val="110"/>
                <w:sz w:val="16"/>
              </w:rPr>
              <w:t xml:space="preserve"> </w:t>
            </w:r>
            <w:r>
              <w:rPr>
                <w:rFonts w:ascii="Cambria" w:hAnsi="Cambria"/>
                <w:w w:val="110"/>
                <w:sz w:val="16"/>
              </w:rPr>
              <w:t>ответственностью</w:t>
            </w:r>
          </w:p>
        </w:tc>
      </w:tr>
      <w:tr w:rsidR="00A45B13">
        <w:trPr>
          <w:trHeight w:val="2539"/>
        </w:trPr>
        <w:tc>
          <w:tcPr>
            <w:tcW w:w="452" w:type="dxa"/>
            <w:tcBorders>
              <w:top w:val="single" w:sz="48" w:space="0" w:color="F1F1F1"/>
              <w:left w:val="nil"/>
              <w:bottom w:val="nil"/>
              <w:right w:val="single" w:sz="4" w:space="0" w:color="000000"/>
            </w:tcBorders>
          </w:tcPr>
          <w:p w:rsidR="00A45B13" w:rsidRDefault="00A45B13">
            <w:pPr>
              <w:pStyle w:val="TableParagraph"/>
              <w:rPr>
                <w:sz w:val="26"/>
              </w:rPr>
            </w:pPr>
          </w:p>
        </w:tc>
        <w:tc>
          <w:tcPr>
            <w:tcW w:w="456" w:type="dxa"/>
            <w:tcBorders>
              <w:top w:val="single" w:sz="48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2" w:lineRule="exact"/>
              <w:ind w:left="3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023" w:type="dxa"/>
            <w:tcBorders>
              <w:top w:val="single" w:sz="48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1C164E">
            <w:pPr>
              <w:pStyle w:val="TableParagraph"/>
              <w:spacing w:line="272" w:lineRule="exact"/>
              <w:ind w:left="68"/>
              <w:rPr>
                <w:sz w:val="28"/>
              </w:rPr>
            </w:pPr>
            <w:r>
              <w:rPr>
                <w:sz w:val="28"/>
              </w:rPr>
              <w:t>65/75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22.11.2022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</w:p>
          <w:p w:rsidR="00A45B13" w:rsidRDefault="001C164E">
            <w:pPr>
              <w:pStyle w:val="TableParagraph"/>
              <w:ind w:left="68" w:right="613"/>
              <w:rPr>
                <w:sz w:val="28"/>
              </w:rPr>
            </w:pPr>
            <w:r>
              <w:rPr>
                <w:sz w:val="28"/>
              </w:rPr>
              <w:t>долгосрочных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тарифов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тепловую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энергию,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поставляемую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МУП</w:t>
            </w:r>
          </w:p>
          <w:p w:rsidR="00A45B13" w:rsidRDefault="001C164E">
            <w:pPr>
              <w:pStyle w:val="TableParagraph"/>
              <w:ind w:left="68" w:right="852"/>
              <w:rPr>
                <w:sz w:val="28"/>
              </w:rPr>
            </w:pPr>
            <w:r>
              <w:rPr>
                <w:sz w:val="28"/>
              </w:rPr>
              <w:t>«Красносулинские городские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теплосети» потребителям, 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теплоснабжающим 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Красносулинского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района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</w:p>
          <w:p w:rsidR="00A45B13" w:rsidRDefault="001C164E">
            <w:pPr>
              <w:pStyle w:val="TableParagraph"/>
              <w:spacing w:before="3" w:line="313" w:lineRule="exact"/>
              <w:ind w:left="68"/>
              <w:rPr>
                <w:sz w:val="28"/>
              </w:rPr>
            </w:pPr>
            <w:r>
              <w:rPr>
                <w:sz w:val="28"/>
              </w:rPr>
              <w:t>год»</w:t>
            </w:r>
          </w:p>
        </w:tc>
        <w:tc>
          <w:tcPr>
            <w:tcW w:w="1782" w:type="dxa"/>
            <w:tcBorders>
              <w:top w:val="single" w:sz="48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25"/>
              <w:ind w:left="644"/>
              <w:rPr>
                <w:sz w:val="28"/>
              </w:rPr>
            </w:pPr>
            <w:r>
              <w:rPr>
                <w:sz w:val="28"/>
              </w:rPr>
              <w:t>2023</w:t>
            </w:r>
          </w:p>
        </w:tc>
        <w:tc>
          <w:tcPr>
            <w:tcW w:w="1700" w:type="dxa"/>
            <w:tcBorders>
              <w:top w:val="single" w:sz="48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25"/>
              <w:ind w:left="432"/>
              <w:rPr>
                <w:sz w:val="28"/>
              </w:rPr>
            </w:pPr>
            <w:r>
              <w:rPr>
                <w:sz w:val="28"/>
              </w:rPr>
              <w:t>5348,10</w:t>
            </w:r>
          </w:p>
        </w:tc>
        <w:tc>
          <w:tcPr>
            <w:tcW w:w="1566" w:type="dxa"/>
            <w:tcBorders>
              <w:top w:val="single" w:sz="48" w:space="0" w:color="F1F1F1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A45B13">
            <w:pPr>
              <w:pStyle w:val="TableParagraph"/>
              <w:rPr>
                <w:sz w:val="30"/>
              </w:rPr>
            </w:pPr>
          </w:p>
          <w:p w:rsidR="00A45B13" w:rsidRDefault="001C164E">
            <w:pPr>
              <w:pStyle w:val="TableParagraph"/>
              <w:spacing w:before="225"/>
              <w:ind w:left="360"/>
              <w:rPr>
                <w:sz w:val="28"/>
              </w:rPr>
            </w:pPr>
            <w:r>
              <w:rPr>
                <w:sz w:val="28"/>
              </w:rPr>
              <w:t>5348,10</w:t>
            </w:r>
          </w:p>
        </w:tc>
        <w:tc>
          <w:tcPr>
            <w:tcW w:w="457" w:type="dxa"/>
            <w:tcBorders>
              <w:top w:val="single" w:sz="48" w:space="0" w:color="F1F1F1"/>
              <w:left w:val="single" w:sz="4" w:space="0" w:color="000000"/>
              <w:bottom w:val="nil"/>
              <w:right w:val="nil"/>
            </w:tcBorders>
          </w:tcPr>
          <w:p w:rsidR="00A45B13" w:rsidRDefault="00A45B13">
            <w:pPr>
              <w:pStyle w:val="TableParagraph"/>
              <w:rPr>
                <w:sz w:val="26"/>
              </w:rPr>
            </w:pPr>
          </w:p>
        </w:tc>
      </w:tr>
    </w:tbl>
    <w:p w:rsidR="00A45B13" w:rsidRDefault="00A45B13">
      <w:pPr>
        <w:pStyle w:val="a3"/>
        <w:spacing w:before="9"/>
        <w:rPr>
          <w:sz w:val="26"/>
        </w:rPr>
      </w:pPr>
    </w:p>
    <w:p w:rsidR="00A45B13" w:rsidRDefault="001C164E">
      <w:pPr>
        <w:pStyle w:val="Heading1"/>
        <w:numPr>
          <w:ilvl w:val="2"/>
          <w:numId w:val="17"/>
        </w:numPr>
        <w:tabs>
          <w:tab w:val="left" w:pos="1634"/>
        </w:tabs>
        <w:spacing w:before="87"/>
        <w:ind w:left="1633"/>
        <w:jc w:val="left"/>
      </w:pPr>
      <w:bookmarkStart w:id="119" w:name="1.11.2._Структура_цен_(тарифов),_установ"/>
      <w:bookmarkEnd w:id="119"/>
      <w:r>
        <w:t>Структура</w:t>
      </w:r>
      <w:r>
        <w:rPr>
          <w:spacing w:val="22"/>
        </w:rPr>
        <w:t xml:space="preserve"> </w:t>
      </w:r>
      <w:r>
        <w:t>цен</w:t>
      </w:r>
      <w:r>
        <w:rPr>
          <w:spacing w:val="14"/>
        </w:rPr>
        <w:t xml:space="preserve"> </w:t>
      </w:r>
      <w:r>
        <w:t>(тарифов),</w:t>
      </w:r>
      <w:r>
        <w:rPr>
          <w:spacing w:val="24"/>
        </w:rPr>
        <w:t xml:space="preserve"> </w:t>
      </w:r>
      <w:r>
        <w:t>установленных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момент</w:t>
      </w:r>
      <w:r>
        <w:rPr>
          <w:spacing w:val="15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схемы</w:t>
      </w:r>
    </w:p>
    <w:p w:rsidR="00A45B13" w:rsidRDefault="001C164E">
      <w:pPr>
        <w:spacing w:before="5"/>
        <w:ind w:left="5211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tabs>
          <w:tab w:val="left" w:pos="2838"/>
          <w:tab w:val="left" w:pos="3515"/>
          <w:tab w:val="left" w:pos="5013"/>
          <w:tab w:val="left" w:pos="7088"/>
          <w:tab w:val="left" w:pos="7616"/>
          <w:tab w:val="left" w:pos="8754"/>
          <w:tab w:val="left" w:pos="10334"/>
        </w:tabs>
        <w:ind w:left="620" w:right="674" w:firstLine="720"/>
      </w:pPr>
      <w:r>
        <w:t>Структура</w:t>
      </w:r>
      <w:r>
        <w:tab/>
        <w:t>цен</w:t>
      </w:r>
      <w:r>
        <w:tab/>
        <w:t>(тарифов),</w:t>
      </w:r>
      <w:r>
        <w:tab/>
        <w:t>установленных</w:t>
      </w:r>
      <w:r>
        <w:tab/>
        <w:t>на</w:t>
      </w:r>
      <w:r>
        <w:tab/>
        <w:t>момент</w:t>
      </w:r>
      <w:r>
        <w:tab/>
        <w:t>разработки</w:t>
      </w:r>
      <w:r>
        <w:tab/>
      </w:r>
      <w:r>
        <w:rPr>
          <w:spacing w:val="-2"/>
        </w:rPr>
        <w:t>схемы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предоставляется.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3"/>
        <w:rPr>
          <w:sz w:val="26"/>
        </w:rPr>
      </w:pPr>
    </w:p>
    <w:p w:rsidR="00A45B13" w:rsidRDefault="001C164E">
      <w:pPr>
        <w:pStyle w:val="Heading1"/>
        <w:numPr>
          <w:ilvl w:val="2"/>
          <w:numId w:val="17"/>
        </w:numPr>
        <w:tabs>
          <w:tab w:val="left" w:pos="2273"/>
        </w:tabs>
        <w:spacing w:before="1"/>
        <w:ind w:left="2147" w:right="1115" w:hanging="750"/>
        <w:jc w:val="left"/>
      </w:pPr>
      <w:bookmarkStart w:id="120" w:name="1.11.3._Плата_за_подключение_к_системе_т"/>
      <w:bookmarkEnd w:id="120"/>
      <w:r>
        <w:t>Плата</w:t>
      </w:r>
      <w:r>
        <w:rPr>
          <w:spacing w:val="13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подключение</w:t>
      </w:r>
      <w:r>
        <w:rPr>
          <w:spacing w:val="1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поступлений</w:t>
      </w:r>
      <w:r>
        <w:rPr>
          <w:spacing w:val="-67"/>
        </w:rPr>
        <w:t xml:space="preserve"> </w:t>
      </w:r>
      <w:r>
        <w:t>денежныхсредств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осуществления указанной</w:t>
      </w:r>
      <w:r>
        <w:rPr>
          <w:spacing w:val="-2"/>
        </w:rPr>
        <w:t xml:space="preserve"> </w:t>
      </w:r>
      <w:r>
        <w:t>деятельности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 взимается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1075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17"/>
        </w:numPr>
        <w:tabs>
          <w:tab w:val="left" w:pos="1865"/>
        </w:tabs>
        <w:spacing w:before="1" w:line="242" w:lineRule="auto"/>
        <w:ind w:left="2670" w:right="714" w:hanging="1667"/>
        <w:jc w:val="left"/>
      </w:pPr>
      <w:bookmarkStart w:id="121" w:name="1.11.4._Плата_за_услуги_по_поддержанию_р"/>
      <w:bookmarkEnd w:id="121"/>
      <w:r>
        <w:t>Плата</w:t>
      </w:r>
      <w:r>
        <w:rPr>
          <w:spacing w:val="19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услуги</w:t>
      </w:r>
      <w:r>
        <w:rPr>
          <w:spacing w:val="19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поддержанию</w:t>
      </w:r>
      <w:r>
        <w:rPr>
          <w:spacing w:val="20"/>
        </w:rPr>
        <w:t xml:space="preserve"> </w:t>
      </w:r>
      <w:r>
        <w:t>резервной</w:t>
      </w:r>
      <w:r>
        <w:rPr>
          <w:spacing w:val="15"/>
        </w:rPr>
        <w:t xml:space="preserve"> </w:t>
      </w:r>
      <w:r>
        <w:t>тепловой</w:t>
      </w:r>
      <w:r>
        <w:rPr>
          <w:spacing w:val="18"/>
        </w:rPr>
        <w:t xml:space="preserve"> </w:t>
      </w:r>
      <w:r>
        <w:t>мощности,</w:t>
      </w:r>
      <w:r>
        <w:rPr>
          <w:spacing w:val="2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4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потребителей</w:t>
      </w:r>
    </w:p>
    <w:p w:rsidR="00A45B13" w:rsidRDefault="00A45B13">
      <w:pPr>
        <w:pStyle w:val="a3"/>
        <w:spacing w:before="6"/>
        <w:rPr>
          <w:b/>
          <w:sz w:val="26"/>
        </w:rPr>
      </w:pPr>
    </w:p>
    <w:p w:rsidR="00A45B13" w:rsidRDefault="001C164E">
      <w:pPr>
        <w:pStyle w:val="a3"/>
        <w:ind w:left="946" w:right="462" w:firstLine="710"/>
        <w:jc w:val="both"/>
      </w:pPr>
      <w:r>
        <w:t>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(групп)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23"/>
        </w:rPr>
        <w:t xml:space="preserve"> </w:t>
      </w:r>
      <w:r>
        <w:t>пунктом</w:t>
      </w:r>
    </w:p>
    <w:p w:rsidR="00A45B13" w:rsidRDefault="001C164E">
      <w:pPr>
        <w:pStyle w:val="a3"/>
        <w:spacing w:before="4"/>
        <w:ind w:left="946" w:right="459"/>
        <w:jc w:val="both"/>
      </w:pPr>
      <w:r>
        <w:t>115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1075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потребляют тепловую энергию, но не осуществили отсоединение принадлежащих им</w:t>
      </w:r>
      <w:r>
        <w:rPr>
          <w:spacing w:val="1"/>
        </w:rPr>
        <w:t xml:space="preserve"> </w:t>
      </w:r>
      <w:r>
        <w:t>теплопотребляющих установок от тепловой сети в целях сохранения возможности</w:t>
      </w:r>
      <w:r>
        <w:rPr>
          <w:spacing w:val="1"/>
        </w:rPr>
        <w:t xml:space="preserve"> </w:t>
      </w:r>
      <w:r>
        <w:t>возобновить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7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необходимости.</w:t>
      </w:r>
    </w:p>
    <w:p w:rsidR="00A45B13" w:rsidRDefault="001C164E">
      <w:pPr>
        <w:pStyle w:val="a3"/>
        <w:ind w:left="946" w:right="475" w:firstLine="710"/>
        <w:jc w:val="both"/>
      </w:pPr>
      <w:r>
        <w:t>На территории поселения плата за услуги по поддержанию резервной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установлена.</w:t>
      </w:r>
    </w:p>
    <w:p w:rsidR="00A45B13" w:rsidRDefault="001C164E">
      <w:pPr>
        <w:pStyle w:val="Heading1"/>
        <w:numPr>
          <w:ilvl w:val="1"/>
          <w:numId w:val="27"/>
        </w:numPr>
        <w:tabs>
          <w:tab w:val="left" w:pos="1917"/>
        </w:tabs>
        <w:spacing w:before="59" w:line="242" w:lineRule="auto"/>
        <w:ind w:left="3021" w:right="1124" w:hanging="1811"/>
        <w:jc w:val="both"/>
      </w:pPr>
      <w:bookmarkStart w:id="122" w:name="1.12.__Описание_существующих_технических"/>
      <w:bookmarkEnd w:id="122"/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технологических</w:t>
      </w:r>
      <w:r>
        <w:rPr>
          <w:spacing w:val="-6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поселения,</w:t>
      </w:r>
      <w:r>
        <w:rPr>
          <w:spacing w:val="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округа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4"/>
        <w:numPr>
          <w:ilvl w:val="2"/>
          <w:numId w:val="16"/>
        </w:numPr>
        <w:tabs>
          <w:tab w:val="left" w:pos="1519"/>
        </w:tabs>
        <w:ind w:right="746" w:hanging="764"/>
        <w:jc w:val="left"/>
        <w:rPr>
          <w:b/>
          <w:sz w:val="28"/>
        </w:rPr>
      </w:pPr>
      <w:r>
        <w:rPr>
          <w:b/>
          <w:sz w:val="28"/>
        </w:rPr>
        <w:t>Описание существующих проблем организации качественного, надежного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ибезопасного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(перечень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причин,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приводящих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снижению</w:t>
      </w:r>
    </w:p>
    <w:p w:rsidR="00A45B13" w:rsidRDefault="001C164E">
      <w:pPr>
        <w:pStyle w:val="Heading1"/>
        <w:ind w:left="3309" w:hanging="615"/>
      </w:pPr>
      <w:r>
        <w:t>качества теплоснабжения, включая проблемы в</w:t>
      </w:r>
      <w:r>
        <w:rPr>
          <w:spacing w:val="1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теплопотребляющих</w:t>
      </w:r>
      <w:r>
        <w:rPr>
          <w:spacing w:val="-3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потребителей)</w:t>
      </w:r>
    </w:p>
    <w:p w:rsidR="00A45B13" w:rsidRDefault="00A45B13">
      <w:pPr>
        <w:sectPr w:rsidR="00A45B13">
          <w:headerReference w:type="default" r:id="rId323"/>
          <w:footerReference w:type="default" r:id="rId324"/>
          <w:pgSz w:w="11900" w:h="16840"/>
          <w:pgMar w:top="60" w:right="40" w:bottom="900" w:left="100" w:header="0" w:footer="711" w:gutter="0"/>
          <w:cols w:space="720"/>
        </w:sectPr>
      </w:pPr>
    </w:p>
    <w:p w:rsidR="00A45B13" w:rsidRDefault="00A45B13">
      <w:pPr>
        <w:pStyle w:val="a3"/>
        <w:spacing w:before="5"/>
        <w:rPr>
          <w:b/>
          <w:sz w:val="18"/>
        </w:rPr>
      </w:pPr>
    </w:p>
    <w:p w:rsidR="00A45B13" w:rsidRDefault="001C164E">
      <w:pPr>
        <w:pStyle w:val="a3"/>
        <w:spacing w:before="86"/>
        <w:ind w:left="946" w:right="460" w:firstLine="566"/>
        <w:jc w:val="both"/>
      </w:pPr>
      <w:r>
        <w:t>В процессе проведения технического обследования систем теплоснабжения (в</w:t>
      </w:r>
      <w:r>
        <w:rPr>
          <w:spacing w:val="1"/>
        </w:rPr>
        <w:t xml:space="preserve"> </w:t>
      </w:r>
      <w:r>
        <w:t>соответствии с требованиями Приказа Министерство строительства и ЖКХ РФ от 21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606/пр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технико-экономического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теплоснабжения..»),</w:t>
      </w:r>
      <w:r>
        <w:rPr>
          <w:spacing w:val="1"/>
        </w:rPr>
        <w:t xml:space="preserve"> </w:t>
      </w:r>
      <w:r>
        <w:t>находящихся в эксплуатации МУП «Красносулинские городские теплосети» 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качественного,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безопасноготеплоснабжения:</w:t>
      </w:r>
    </w:p>
    <w:p w:rsidR="00A45B13" w:rsidRDefault="001C164E">
      <w:pPr>
        <w:pStyle w:val="a4"/>
        <w:numPr>
          <w:ilvl w:val="3"/>
          <w:numId w:val="16"/>
        </w:numPr>
        <w:tabs>
          <w:tab w:val="left" w:pos="2037"/>
        </w:tabs>
        <w:ind w:right="461" w:firstLine="566"/>
        <w:jc w:val="both"/>
        <w:rPr>
          <w:sz w:val="28"/>
        </w:rPr>
      </w:pPr>
      <w:r>
        <w:rPr>
          <w:sz w:val="28"/>
        </w:rPr>
        <w:t>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износ.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новые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источники тепловой</w:t>
      </w:r>
      <w:r>
        <w:rPr>
          <w:spacing w:val="3"/>
          <w:sz w:val="28"/>
        </w:rPr>
        <w:t xml:space="preserve"> </w:t>
      </w:r>
      <w:r>
        <w:rPr>
          <w:sz w:val="28"/>
        </w:rPr>
        <w:t>энергии.</w:t>
      </w:r>
    </w:p>
    <w:p w:rsidR="00A45B13" w:rsidRDefault="001C164E">
      <w:pPr>
        <w:pStyle w:val="a4"/>
        <w:numPr>
          <w:ilvl w:val="3"/>
          <w:numId w:val="16"/>
        </w:numPr>
        <w:tabs>
          <w:tab w:val="left" w:pos="2037"/>
        </w:tabs>
        <w:spacing w:before="2"/>
        <w:ind w:right="460" w:firstLine="566"/>
        <w:jc w:val="both"/>
        <w:rPr>
          <w:sz w:val="28"/>
        </w:rPr>
      </w:pPr>
      <w:r>
        <w:rPr>
          <w:sz w:val="28"/>
        </w:rPr>
        <w:t>Установленное на котельных теплогенерирующие и прочее 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низкий класс энергоэффективности,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 уровень физического износа -</w:t>
      </w:r>
      <w:r>
        <w:rPr>
          <w:spacing w:val="1"/>
          <w:sz w:val="28"/>
        </w:rPr>
        <w:t xml:space="preserve"> </w:t>
      </w:r>
      <w:r>
        <w:rPr>
          <w:sz w:val="28"/>
        </w:rPr>
        <w:t>котлы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</w:t>
      </w:r>
      <w:r>
        <w:rPr>
          <w:spacing w:val="1"/>
          <w:sz w:val="28"/>
        </w:rPr>
        <w:t xml:space="preserve"> </w:t>
      </w:r>
      <w:r>
        <w:rPr>
          <w:sz w:val="28"/>
        </w:rPr>
        <w:t>обмуровки,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агрегаты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выработало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службы.</w:t>
      </w:r>
      <w:r>
        <w:rPr>
          <w:spacing w:val="3"/>
          <w:sz w:val="28"/>
        </w:rPr>
        <w:t xml:space="preserve"> </w:t>
      </w:r>
      <w:r>
        <w:rPr>
          <w:sz w:val="28"/>
        </w:rPr>
        <w:t>ХВО</w:t>
      </w:r>
      <w:r>
        <w:rPr>
          <w:spacing w:val="-2"/>
          <w:sz w:val="28"/>
        </w:rPr>
        <w:t xml:space="preserve"> </w:t>
      </w:r>
      <w:r>
        <w:rPr>
          <w:sz w:val="28"/>
        </w:rPr>
        <w:t>отсутствует.</w:t>
      </w:r>
    </w:p>
    <w:p w:rsidR="00A45B13" w:rsidRDefault="001C164E">
      <w:pPr>
        <w:pStyle w:val="a4"/>
        <w:numPr>
          <w:ilvl w:val="3"/>
          <w:numId w:val="16"/>
        </w:numPr>
        <w:tabs>
          <w:tab w:val="left" w:pos="2037"/>
        </w:tabs>
        <w:ind w:right="457" w:firstLine="566"/>
        <w:jc w:val="both"/>
        <w:rPr>
          <w:sz w:val="28"/>
        </w:rPr>
      </w:pPr>
      <w:r>
        <w:rPr>
          <w:sz w:val="28"/>
        </w:rPr>
        <w:t>Показатели эффективности работы котельной находятся на низком уровне: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 удельного расхода электрической энергии на единицу 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отпускаемой в сеть значительно превышает показатели, приведенные в таблице 7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теплоэнергетических предприятий (издание 4-ое).</w:t>
      </w:r>
    </w:p>
    <w:p w:rsidR="00A45B13" w:rsidRDefault="001C164E">
      <w:pPr>
        <w:pStyle w:val="a4"/>
        <w:numPr>
          <w:ilvl w:val="3"/>
          <w:numId w:val="16"/>
        </w:numPr>
        <w:tabs>
          <w:tab w:val="left" w:pos="2037"/>
        </w:tabs>
        <w:spacing w:before="2"/>
        <w:ind w:right="461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надземных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обветшание,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теплотрасс с ППУ изоляцией в процессе полевого этапа технического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было.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16"/>
        </w:numPr>
        <w:tabs>
          <w:tab w:val="left" w:pos="2018"/>
        </w:tabs>
        <w:ind w:left="2017" w:hanging="793"/>
        <w:jc w:val="left"/>
      </w:pPr>
      <w:bookmarkStart w:id="123" w:name="1.12.2._Описание_существующих_проблем_ра"/>
      <w:bookmarkEnd w:id="123"/>
      <w:r>
        <w:t>Описание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9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spacing w:line="319" w:lineRule="exact"/>
        <w:ind w:left="1513"/>
        <w:jc w:val="both"/>
      </w:pPr>
      <w:r>
        <w:t xml:space="preserve">По    </w:t>
      </w:r>
      <w:r>
        <w:rPr>
          <w:spacing w:val="12"/>
        </w:rPr>
        <w:t xml:space="preserve"> </w:t>
      </w:r>
      <w:r>
        <w:t xml:space="preserve">результатам    </w:t>
      </w:r>
      <w:r>
        <w:rPr>
          <w:spacing w:val="17"/>
        </w:rPr>
        <w:t xml:space="preserve"> </w:t>
      </w:r>
      <w:r>
        <w:t xml:space="preserve">осуществлении     </w:t>
      </w:r>
      <w:r>
        <w:rPr>
          <w:spacing w:val="4"/>
        </w:rPr>
        <w:t xml:space="preserve"> </w:t>
      </w:r>
      <w:r>
        <w:t xml:space="preserve">регулируемой     </w:t>
      </w:r>
      <w:r>
        <w:rPr>
          <w:spacing w:val="10"/>
        </w:rPr>
        <w:t xml:space="preserve"> </w:t>
      </w:r>
      <w:r>
        <w:t xml:space="preserve">деятельности     </w:t>
      </w:r>
      <w:r>
        <w:rPr>
          <w:spacing w:val="10"/>
        </w:rPr>
        <w:t xml:space="preserve"> </w:t>
      </w:r>
      <w:r>
        <w:t>МУП</w:t>
      </w:r>
    </w:p>
    <w:p w:rsidR="00A45B13" w:rsidRDefault="001C164E">
      <w:pPr>
        <w:pStyle w:val="a3"/>
        <w:ind w:left="946" w:right="662" w:firstLine="566"/>
        <w:jc w:val="both"/>
      </w:pPr>
      <w:r>
        <w:t>«Красносулинские городские сети» на территории Красносулинского района,</w:t>
      </w:r>
      <w:r>
        <w:rPr>
          <w:spacing w:val="1"/>
        </w:rPr>
        <w:t xml:space="preserve"> </w:t>
      </w:r>
      <w:r>
        <w:t>собираемость платежей за 2016-2020 годы составила менее 20%, в связи с чем, 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приведут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издержек,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инвестиционного</w:t>
      </w:r>
      <w:r>
        <w:rPr>
          <w:spacing w:val="3"/>
        </w:rPr>
        <w:t xml:space="preserve"> </w:t>
      </w:r>
      <w:r>
        <w:t>капитала.</w:t>
      </w:r>
    </w:p>
    <w:p w:rsidR="00A45B13" w:rsidRDefault="001C164E">
      <w:pPr>
        <w:pStyle w:val="a3"/>
        <w:spacing w:before="1"/>
        <w:ind w:left="946" w:right="671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очевидной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газификации муниципального образования.</w:t>
      </w:r>
    </w:p>
    <w:p w:rsidR="00A45B13" w:rsidRDefault="00A45B13">
      <w:pPr>
        <w:pStyle w:val="a3"/>
        <w:rPr>
          <w:sz w:val="35"/>
        </w:rPr>
      </w:pPr>
    </w:p>
    <w:p w:rsidR="00A45B13" w:rsidRDefault="001C164E">
      <w:pPr>
        <w:pStyle w:val="Heading1"/>
        <w:numPr>
          <w:ilvl w:val="2"/>
          <w:numId w:val="16"/>
        </w:numPr>
        <w:tabs>
          <w:tab w:val="left" w:pos="2340"/>
        </w:tabs>
        <w:spacing w:line="242" w:lineRule="auto"/>
        <w:ind w:left="2267" w:right="1184" w:hanging="803"/>
        <w:jc w:val="left"/>
      </w:pPr>
      <w:bookmarkStart w:id="124" w:name="1.12.3._Описание_существующих_проблем_на"/>
      <w:bookmarkEnd w:id="124"/>
      <w:r>
        <w:t>Описание</w:t>
      </w:r>
      <w:r>
        <w:rPr>
          <w:spacing w:val="58"/>
        </w:rPr>
        <w:t xml:space="preserve"> </w:t>
      </w:r>
      <w:r>
        <w:t>существующих</w:t>
      </w:r>
      <w:r>
        <w:rPr>
          <w:spacing w:val="65"/>
        </w:rPr>
        <w:t xml:space="preserve"> </w:t>
      </w:r>
      <w:r>
        <w:t>проблем</w:t>
      </w:r>
      <w:r>
        <w:rPr>
          <w:spacing w:val="65"/>
        </w:rPr>
        <w:t xml:space="preserve"> </w:t>
      </w:r>
      <w:r>
        <w:t>надежного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снабжениятопливом</w:t>
      </w:r>
      <w:r>
        <w:rPr>
          <w:spacing w:val="2"/>
        </w:rPr>
        <w:t xml:space="preserve"> </w:t>
      </w:r>
      <w:r>
        <w:t>действующих</w:t>
      </w:r>
      <w:r>
        <w:rPr>
          <w:spacing w:val="-5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теплоснабжения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684" w:firstLine="566"/>
        <w:jc w:val="both"/>
      </w:pPr>
      <w:r>
        <w:rPr>
          <w:w w:val="95"/>
        </w:rPr>
        <w:t>Проблемы надежного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64"/>
        </w:rPr>
        <w:t xml:space="preserve"> </w:t>
      </w:r>
      <w:r>
        <w:rPr>
          <w:w w:val="95"/>
        </w:rPr>
        <w:t>эффективного</w:t>
      </w:r>
      <w:r>
        <w:rPr>
          <w:spacing w:val="64"/>
        </w:rPr>
        <w:t xml:space="preserve"> </w:t>
      </w:r>
      <w:r>
        <w:rPr>
          <w:w w:val="95"/>
        </w:rPr>
        <w:t>снабжения</w:t>
      </w:r>
      <w:r>
        <w:rPr>
          <w:spacing w:val="64"/>
        </w:rPr>
        <w:t xml:space="preserve"> </w:t>
      </w:r>
      <w:r>
        <w:rPr>
          <w:w w:val="95"/>
        </w:rPr>
        <w:t>топливом</w:t>
      </w:r>
      <w:r>
        <w:rPr>
          <w:spacing w:val="64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 отсутствуют.</w:t>
      </w:r>
    </w:p>
    <w:p w:rsidR="00A45B13" w:rsidRDefault="00A45B13">
      <w:pPr>
        <w:jc w:val="both"/>
        <w:sectPr w:rsidR="00A45B13">
          <w:headerReference w:type="default" r:id="rId325"/>
          <w:footerReference w:type="default" r:id="rId326"/>
          <w:pgSz w:w="11900" w:h="16840"/>
          <w:pgMar w:top="820" w:right="40" w:bottom="800" w:left="100" w:header="74" w:footer="611" w:gutter="0"/>
          <w:cols w:space="720"/>
        </w:sectPr>
      </w:pPr>
    </w:p>
    <w:p w:rsidR="00A45B13" w:rsidRDefault="001C164E">
      <w:pPr>
        <w:pStyle w:val="Heading1"/>
        <w:numPr>
          <w:ilvl w:val="2"/>
          <w:numId w:val="16"/>
        </w:numPr>
        <w:tabs>
          <w:tab w:val="left" w:pos="2761"/>
          <w:tab w:val="left" w:pos="2762"/>
          <w:tab w:val="left" w:pos="4668"/>
          <w:tab w:val="left" w:pos="7568"/>
          <w:tab w:val="left" w:pos="9825"/>
        </w:tabs>
        <w:ind w:left="1892" w:right="918" w:hanging="702"/>
        <w:jc w:val="left"/>
      </w:pPr>
      <w:bookmarkStart w:id="125" w:name="1.12.4._Анализ_предписаний_надзорных_орг"/>
      <w:bookmarkEnd w:id="125"/>
      <w:r>
        <w:lastRenderedPageBreak/>
        <w:t>Анализ</w:t>
      </w:r>
      <w:r>
        <w:tab/>
        <w:t>предписаний</w:t>
      </w:r>
      <w:r>
        <w:tab/>
        <w:t>надзорных</w:t>
      </w:r>
      <w:r>
        <w:tab/>
      </w:r>
      <w:r>
        <w:rPr>
          <w:spacing w:val="-1"/>
        </w:rPr>
        <w:t>органов</w:t>
      </w:r>
      <w:r>
        <w:rPr>
          <w:spacing w:val="-6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устранении</w:t>
      </w:r>
      <w:r>
        <w:rPr>
          <w:spacing w:val="-3"/>
        </w:rPr>
        <w:t xml:space="preserve"> </w:t>
      </w:r>
      <w:r>
        <w:t>нарушений,влияющих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надежность</w:t>
      </w:r>
    </w:p>
    <w:p w:rsidR="00A45B13" w:rsidRDefault="001C164E">
      <w:pPr>
        <w:spacing w:line="321" w:lineRule="exact"/>
        <w:ind w:left="4399"/>
        <w:rPr>
          <w:b/>
          <w:sz w:val="28"/>
        </w:rPr>
      </w:pPr>
      <w:r>
        <w:rPr>
          <w:b/>
          <w:sz w:val="28"/>
        </w:rPr>
        <w:t>системы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spacing w:before="1" w:line="244" w:lineRule="auto"/>
        <w:ind w:left="946" w:firstLine="566"/>
      </w:pPr>
      <w:r>
        <w:t>Предписания</w:t>
      </w:r>
      <w:r>
        <w:rPr>
          <w:spacing w:val="45"/>
        </w:rPr>
        <w:t xml:space="preserve"> </w:t>
      </w:r>
      <w:r>
        <w:t>надзорных</w:t>
      </w:r>
      <w:r>
        <w:rPr>
          <w:spacing w:val="40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устранении</w:t>
      </w:r>
      <w:r>
        <w:rPr>
          <w:spacing w:val="44"/>
        </w:rPr>
        <w:t xml:space="preserve"> </w:t>
      </w:r>
      <w:r>
        <w:t>нарушений,</w:t>
      </w:r>
      <w:r>
        <w:rPr>
          <w:spacing w:val="46"/>
        </w:rPr>
        <w:t xml:space="preserve"> </w:t>
      </w:r>
      <w:r>
        <w:t>влияющих</w:t>
      </w:r>
      <w:r>
        <w:rPr>
          <w:spacing w:val="3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и надежность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теплоснабжения,</w:t>
      </w:r>
      <w:r>
        <w:rPr>
          <w:spacing w:val="7"/>
        </w:rPr>
        <w:t xml:space="preserve"> </w:t>
      </w:r>
      <w:r>
        <w:t>отсутствуют.</w:t>
      </w:r>
    </w:p>
    <w:p w:rsidR="00A45B13" w:rsidRDefault="00A45B13">
      <w:pPr>
        <w:spacing w:line="244" w:lineRule="auto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A45B13">
      <w:pPr>
        <w:pStyle w:val="a3"/>
        <w:spacing w:before="4"/>
        <w:rPr>
          <w:sz w:val="9"/>
        </w:rPr>
      </w:pPr>
    </w:p>
    <w:p w:rsidR="00A45B13" w:rsidRDefault="001C164E">
      <w:pPr>
        <w:pStyle w:val="Heading1"/>
        <w:spacing w:before="87" w:line="322" w:lineRule="exact"/>
        <w:ind w:left="846" w:right="353"/>
        <w:jc w:val="center"/>
      </w:pPr>
      <w:bookmarkStart w:id="126" w:name="Глава_2_-_Существующее_и_перспективное_п"/>
      <w:bookmarkEnd w:id="126"/>
      <w:r>
        <w:t>Глава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на</w:t>
      </w:r>
    </w:p>
    <w:p w:rsidR="00A45B13" w:rsidRDefault="001C164E">
      <w:pPr>
        <w:ind w:left="651" w:right="415"/>
        <w:jc w:val="center"/>
        <w:rPr>
          <w:b/>
          <w:sz w:val="28"/>
        </w:rPr>
      </w:pPr>
      <w:r>
        <w:rPr>
          <w:b/>
          <w:sz w:val="28"/>
        </w:rPr>
        <w:t>цели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1816"/>
          <w:tab w:val="left" w:pos="1817"/>
        </w:tabs>
        <w:jc w:val="left"/>
      </w:pPr>
      <w:r>
        <w:t>Данные</w:t>
      </w:r>
      <w:r>
        <w:rPr>
          <w:spacing w:val="-6"/>
        </w:rPr>
        <w:t xml:space="preserve"> </w:t>
      </w:r>
      <w:r>
        <w:t>базового</w:t>
      </w:r>
      <w:r>
        <w:rPr>
          <w:spacing w:val="-1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потребления</w:t>
      </w:r>
      <w:r>
        <w:rPr>
          <w:spacing w:val="-8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657" w:firstLine="566"/>
        <w:jc w:val="both"/>
      </w:pPr>
      <w:r>
        <w:t>За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существующий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Красносулинского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нецентрализованных</w:t>
      </w:r>
      <w:r>
        <w:rPr>
          <w:spacing w:val="1"/>
        </w:rPr>
        <w:t xml:space="preserve"> </w:t>
      </w:r>
      <w:r>
        <w:t>систем теплоснабжения.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объектов осуществляется от источников тепловой энергии МУП "Красносулинские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теплосети".</w:t>
      </w: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1715"/>
          <w:tab w:val="left" w:pos="1716"/>
        </w:tabs>
        <w:ind w:left="1383" w:right="717" w:hanging="389"/>
        <w:jc w:val="left"/>
      </w:pPr>
      <w:bookmarkStart w:id="127" w:name="2.2._Прогнозы_приростов_на_каждом_этапе_"/>
      <w:bookmarkEnd w:id="127"/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сгруппированные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элементам</w:t>
      </w:r>
      <w:r>
        <w:rPr>
          <w:spacing w:val="6"/>
        </w:rPr>
        <w:t xml:space="preserve"> </w:t>
      </w:r>
      <w:r>
        <w:t>территориального</w:t>
      </w:r>
      <w:r>
        <w:rPr>
          <w:spacing w:val="-5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</w:p>
    <w:p w:rsidR="00A45B13" w:rsidRDefault="001C164E">
      <w:pPr>
        <w:ind w:left="1662" w:right="983" w:hanging="2"/>
        <w:jc w:val="center"/>
        <w:rPr>
          <w:b/>
          <w:sz w:val="28"/>
        </w:rPr>
      </w:pPr>
      <w:r>
        <w:rPr>
          <w:b/>
          <w:sz w:val="28"/>
        </w:rPr>
        <w:t>зонам действия источников тепловой энергии с разделением объектов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многоквартирные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дома,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жилые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дома,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общественные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зданияи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производственные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здания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промышленных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предприятий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Прирост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отапливаемой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многоквартирных домов,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централизованного теплоснабжения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предусмотрено.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2190"/>
          <w:tab w:val="left" w:pos="2191"/>
        </w:tabs>
        <w:ind w:left="1758" w:right="1040" w:hanging="443"/>
        <w:jc w:val="left"/>
      </w:pPr>
      <w:bookmarkStart w:id="128" w:name="2.3._Прогнозы_перспективных_удельных_рас"/>
      <w:bookmarkEnd w:id="128"/>
      <w:r>
        <w:t>Прогнозы перспективных удельных расходов тепловой энергии на</w:t>
      </w:r>
      <w:r>
        <w:rPr>
          <w:spacing w:val="-67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вентиляцию</w:t>
      </w:r>
      <w:r>
        <w:rPr>
          <w:spacing w:val="-1"/>
        </w:rPr>
        <w:t xml:space="preserve"> </w:t>
      </w:r>
      <w:r>
        <w:t>и горячее водоснабжение,</w:t>
      </w:r>
      <w:r>
        <w:rPr>
          <w:spacing w:val="3"/>
        </w:rPr>
        <w:t xml:space="preserve"> </w:t>
      </w:r>
      <w:r>
        <w:t>согласованных</w:t>
      </w:r>
      <w:r>
        <w:rPr>
          <w:spacing w:val="-4"/>
        </w:rPr>
        <w:t xml:space="preserve"> </w:t>
      </w:r>
      <w:r>
        <w:t>с</w:t>
      </w:r>
    </w:p>
    <w:p w:rsidR="00A45B13" w:rsidRDefault="001C164E">
      <w:pPr>
        <w:ind w:left="1052" w:firstLine="62"/>
        <w:rPr>
          <w:b/>
          <w:sz w:val="28"/>
        </w:rPr>
      </w:pPr>
      <w:r>
        <w:rPr>
          <w:b/>
          <w:sz w:val="28"/>
        </w:rPr>
        <w:t>требованиями к энергетической эффективности объектов теплопотребления,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устанавливаемых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законодательством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Федерации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51" w:firstLine="566"/>
        <w:jc w:val="both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удельных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теплопотребления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131.13330.2012</w:t>
      </w:r>
      <w:r>
        <w:rPr>
          <w:spacing w:val="1"/>
        </w:rPr>
        <w:t xml:space="preserve"> </w:t>
      </w:r>
      <w:r>
        <w:t>"Строительная</w:t>
      </w:r>
      <w:r>
        <w:rPr>
          <w:spacing w:val="1"/>
        </w:rPr>
        <w:t xml:space="preserve"> </w:t>
      </w:r>
      <w:r>
        <w:t>климатология"</w:t>
      </w:r>
      <w:r>
        <w:rPr>
          <w:spacing w:val="1"/>
        </w:rPr>
        <w:t xml:space="preserve"> </w:t>
      </w:r>
      <w:r>
        <w:t>(актуализированная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70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23-</w:t>
      </w:r>
      <w:r>
        <w:rPr>
          <w:spacing w:val="1"/>
        </w:rPr>
        <w:t xml:space="preserve"> </w:t>
      </w:r>
      <w:r>
        <w:t>01-99)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данные: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поправочный коэффициент 0,1080; температура воздуха в помещении в рабочие часы</w:t>
      </w:r>
      <w:r>
        <w:rPr>
          <w:spacing w:val="1"/>
        </w:rPr>
        <w:t xml:space="preserve"> </w:t>
      </w:r>
      <w:r>
        <w:t>16°С</w:t>
      </w:r>
      <w:r>
        <w:rPr>
          <w:spacing w:val="1"/>
        </w:rPr>
        <w:t xml:space="preserve"> </w:t>
      </w:r>
      <w:r>
        <w:t>в школах, 18°С в МКД, 20°С в детских садах, поликлиниках; среднегодовая</w:t>
      </w:r>
      <w:r>
        <w:rPr>
          <w:spacing w:val="1"/>
        </w:rPr>
        <w:t xml:space="preserve"> </w:t>
      </w:r>
      <w:r>
        <w:t>температуранаружного воздуха 8 °С (в отопительный период минус 1,7°С); расчетная</w:t>
      </w:r>
      <w:r>
        <w:rPr>
          <w:spacing w:val="-67"/>
        </w:rPr>
        <w:t xml:space="preserve"> </w:t>
      </w:r>
      <w:r>
        <w:t>температура наружного</w:t>
      </w:r>
      <w:r>
        <w:rPr>
          <w:spacing w:val="1"/>
        </w:rPr>
        <w:t xml:space="preserve"> </w:t>
      </w:r>
      <w:r>
        <w:t>воздуха минус</w:t>
      </w:r>
      <w:r>
        <w:rPr>
          <w:spacing w:val="70"/>
        </w:rPr>
        <w:t xml:space="preserve"> </w:t>
      </w:r>
      <w:r>
        <w:t>25°С; число дней отопительного периода –</w:t>
      </w:r>
      <w:r>
        <w:rPr>
          <w:spacing w:val="1"/>
        </w:rPr>
        <w:t xml:space="preserve"> </w:t>
      </w:r>
      <w:r>
        <w:t>184.</w:t>
      </w:r>
    </w:p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1873"/>
          <w:tab w:val="left" w:pos="1874"/>
        </w:tabs>
        <w:spacing w:line="244" w:lineRule="auto"/>
        <w:ind w:left="3463" w:right="1204" w:hanging="2301"/>
        <w:jc w:val="left"/>
      </w:pPr>
      <w:bookmarkStart w:id="129" w:name="2.4._Прогнозы_перспективных_удельных_рас"/>
      <w:bookmarkEnd w:id="129"/>
      <w:r>
        <w:t>Прогнозы перспективных удельных расходов тепловой энергии для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технологических процессов</w:t>
      </w:r>
    </w:p>
    <w:p w:rsidR="00A45B13" w:rsidRDefault="00A45B13">
      <w:pPr>
        <w:pStyle w:val="a3"/>
        <w:rPr>
          <w:b/>
          <w:sz w:val="26"/>
        </w:rPr>
      </w:pPr>
    </w:p>
    <w:p w:rsidR="00A45B13" w:rsidRDefault="001C164E">
      <w:pPr>
        <w:pStyle w:val="a3"/>
        <w:ind w:left="946" w:right="471" w:firstLine="566"/>
        <w:jc w:val="both"/>
      </w:pPr>
      <w:r>
        <w:t>Прирост объемов потребления тепловой энергии (мощности) и теплоносителя не</w:t>
      </w:r>
      <w:r>
        <w:rPr>
          <w:spacing w:val="-67"/>
        </w:rPr>
        <w:t xml:space="preserve"> </w:t>
      </w:r>
      <w:r>
        <w:t>предусмотрен.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2555"/>
          <w:tab w:val="left" w:pos="2556"/>
        </w:tabs>
        <w:spacing w:before="36"/>
        <w:ind w:left="1345" w:right="1028" w:firstLine="336"/>
        <w:jc w:val="left"/>
      </w:pPr>
      <w:bookmarkStart w:id="130" w:name="2.5._Прогнозы_приростов_объемов_потребле"/>
      <w:bookmarkEnd w:id="130"/>
      <w:r>
        <w:lastRenderedPageBreak/>
        <w:t>Прогнозы приростов объемов потребления тепловой энергии</w:t>
      </w:r>
      <w:r>
        <w:rPr>
          <w:spacing w:val="1"/>
        </w:rPr>
        <w:t xml:space="preserve"> </w:t>
      </w:r>
      <w:r>
        <w:t>(мощности) и теплоносителя с разделением по видам теплопотребления в</w:t>
      </w:r>
      <w:r>
        <w:rPr>
          <w:spacing w:val="-67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расчетном</w:t>
      </w:r>
      <w:r>
        <w:rPr>
          <w:spacing w:val="2"/>
        </w:rPr>
        <w:t xml:space="preserve"> </w:t>
      </w:r>
      <w:r>
        <w:t>элементе</w:t>
      </w:r>
      <w:r>
        <w:rPr>
          <w:spacing w:val="-1"/>
        </w:rPr>
        <w:t xml:space="preserve"> </w:t>
      </w:r>
      <w:r>
        <w:t>территориального</w:t>
      </w:r>
      <w:r>
        <w:rPr>
          <w:spacing w:val="-6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действия</w:t>
      </w:r>
    </w:p>
    <w:p w:rsidR="00A45B13" w:rsidRDefault="001C164E">
      <w:pPr>
        <w:spacing w:before="4"/>
        <w:ind w:left="3823" w:right="829" w:hanging="2675"/>
        <w:rPr>
          <w:b/>
          <w:sz w:val="28"/>
        </w:rPr>
      </w:pPr>
      <w:r>
        <w:rPr>
          <w:b/>
          <w:sz w:val="28"/>
        </w:rPr>
        <w:t>каждого изсуществующих или предлагаемых для строительства источников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 энергии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Прирост объемов потребления тепловой энергии (мощности) и теплоносителя от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приросте</w:t>
      </w:r>
      <w:r>
        <w:rPr>
          <w:spacing w:val="-67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зонах</w:t>
      </w:r>
      <w:r>
        <w:rPr>
          <w:spacing w:val="-67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отсутствует.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2555"/>
          <w:tab w:val="left" w:pos="2556"/>
        </w:tabs>
        <w:ind w:left="1350" w:right="1036" w:firstLine="331"/>
        <w:jc w:val="left"/>
      </w:pPr>
      <w:bookmarkStart w:id="131" w:name="2.6._Прогнозы_приростов_объемов_потребле"/>
      <w:bookmarkEnd w:id="131"/>
      <w:r>
        <w:t>Прогнозы приростов объемов потребления тепловой 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разделением по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4"/>
        </w:rPr>
        <w:t xml:space="preserve"> </w:t>
      </w:r>
      <w:r>
        <w:t>в</w:t>
      </w:r>
    </w:p>
    <w:p w:rsidR="00A45B13" w:rsidRDefault="001C164E">
      <w:pPr>
        <w:spacing w:line="242" w:lineRule="auto"/>
        <w:ind w:left="2757" w:right="1370" w:hanging="1057"/>
        <w:rPr>
          <w:b/>
          <w:sz w:val="28"/>
        </w:rPr>
      </w:pPr>
      <w:r>
        <w:rPr>
          <w:b/>
          <w:sz w:val="28"/>
        </w:rPr>
        <w:t>расчетных элементах территориального деления и в зонах действия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индивидуального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6"/>
        <w:rPr>
          <w:b/>
          <w:sz w:val="26"/>
        </w:rPr>
      </w:pPr>
    </w:p>
    <w:p w:rsidR="00A45B13" w:rsidRDefault="001C164E">
      <w:pPr>
        <w:pStyle w:val="a3"/>
        <w:spacing w:line="242" w:lineRule="auto"/>
        <w:ind w:left="946" w:firstLine="566"/>
      </w:pPr>
      <w:r>
        <w:t>Прогнозы</w:t>
      </w:r>
      <w:r>
        <w:rPr>
          <w:spacing w:val="33"/>
        </w:rPr>
        <w:t xml:space="preserve"> </w:t>
      </w:r>
      <w:r>
        <w:t>приростов</w:t>
      </w:r>
      <w:r>
        <w:rPr>
          <w:spacing w:val="31"/>
        </w:rPr>
        <w:t xml:space="preserve"> </w:t>
      </w:r>
      <w:r>
        <w:t>объемов</w:t>
      </w:r>
      <w:r>
        <w:rPr>
          <w:spacing w:val="35"/>
        </w:rPr>
        <w:t xml:space="preserve"> </w:t>
      </w:r>
      <w:r>
        <w:t>потребления</w:t>
      </w:r>
      <w:r>
        <w:rPr>
          <w:spacing w:val="34"/>
        </w:rPr>
        <w:t xml:space="preserve"> </w:t>
      </w:r>
      <w:r>
        <w:t>тепловой</w:t>
      </w:r>
      <w:r>
        <w:rPr>
          <w:spacing w:val="32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(мощности)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прогнозируется.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2560"/>
          <w:tab w:val="left" w:pos="2561"/>
        </w:tabs>
        <w:spacing w:line="242" w:lineRule="auto"/>
        <w:ind w:left="2195" w:right="1407" w:hanging="509"/>
        <w:jc w:val="left"/>
      </w:pPr>
      <w:r>
        <w:rPr>
          <w:b w:val="0"/>
        </w:rPr>
        <w:tab/>
      </w:r>
      <w:bookmarkStart w:id="132" w:name="2.7._Прогнозы_приростов_объемов_потребле"/>
      <w:bookmarkEnd w:id="132"/>
      <w:r>
        <w:t>Прогнозы</w:t>
      </w:r>
      <w:r>
        <w:rPr>
          <w:spacing w:val="-8"/>
        </w:rPr>
        <w:t xml:space="preserve"> </w:t>
      </w:r>
      <w:r>
        <w:t>приростов</w:t>
      </w:r>
      <w:r>
        <w:rPr>
          <w:spacing w:val="-3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(мощности)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-1"/>
        </w:rPr>
        <w:t xml:space="preserve"> </w:t>
      </w:r>
      <w:r>
        <w:t>в</w:t>
      </w:r>
    </w:p>
    <w:p w:rsidR="00A45B13" w:rsidRDefault="001C164E">
      <w:pPr>
        <w:ind w:left="1000" w:right="676"/>
        <w:jc w:val="center"/>
        <w:rPr>
          <w:b/>
          <w:sz w:val="28"/>
        </w:rPr>
      </w:pPr>
      <w:r>
        <w:rPr>
          <w:b/>
          <w:sz w:val="28"/>
        </w:rPr>
        <w:t>производственных зонах, с учетом возможных изменений производственных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зон и их перепрофилирования и приростов объемов потребления тепловой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энергии (мощности) производственными объектами с разделением по видам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теплопотребления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видам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(горячая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 каждого из существующих или предлагаемых для строительства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 энергии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 каждом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9"/>
        <w:rPr>
          <w:b/>
          <w:sz w:val="26"/>
        </w:rPr>
      </w:pPr>
    </w:p>
    <w:p w:rsidR="00A45B13" w:rsidRDefault="001C164E">
      <w:pPr>
        <w:pStyle w:val="a3"/>
        <w:spacing w:line="242" w:lineRule="auto"/>
        <w:ind w:left="946" w:firstLine="566"/>
      </w:pPr>
      <w:r>
        <w:t>Прогнозы</w:t>
      </w:r>
      <w:r>
        <w:rPr>
          <w:spacing w:val="5"/>
        </w:rPr>
        <w:t xml:space="preserve"> </w:t>
      </w:r>
      <w:r>
        <w:t>приростов</w:t>
      </w:r>
      <w:r>
        <w:rPr>
          <w:spacing w:val="3"/>
        </w:rPr>
        <w:t xml:space="preserve"> </w:t>
      </w:r>
      <w:r>
        <w:t>объемов</w:t>
      </w:r>
      <w:r>
        <w:rPr>
          <w:spacing w:val="3"/>
        </w:rPr>
        <w:t xml:space="preserve"> </w:t>
      </w:r>
      <w:r>
        <w:t>потребления</w:t>
      </w:r>
      <w:r>
        <w:rPr>
          <w:spacing w:val="7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(мощности)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теплоносителя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прогнозируется.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2051"/>
          <w:tab w:val="left" w:pos="2052"/>
        </w:tabs>
        <w:spacing w:before="1"/>
        <w:ind w:left="1249" w:right="889" w:hanging="72"/>
        <w:jc w:val="left"/>
      </w:pPr>
      <w:bookmarkStart w:id="133" w:name="2.8._Прогноз_перспективного_потребления_"/>
      <w:bookmarkEnd w:id="133"/>
      <w:r>
        <w:t>Прогноз перспективного потребления тепловой энергии отдельными</w:t>
      </w:r>
      <w:r>
        <w:rPr>
          <w:spacing w:val="-67"/>
        </w:rPr>
        <w:t xml:space="preserve"> </w:t>
      </w:r>
      <w:r>
        <w:t>категориями</w:t>
      </w:r>
      <w:r>
        <w:rPr>
          <w:spacing w:val="-6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значимых,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которых</w:t>
      </w:r>
    </w:p>
    <w:p w:rsidR="00A45B13" w:rsidRDefault="001C164E">
      <w:pPr>
        <w:spacing w:line="242" w:lineRule="auto"/>
        <w:ind w:left="5100" w:right="1205" w:hanging="3564"/>
        <w:rPr>
          <w:b/>
          <w:sz w:val="28"/>
        </w:rPr>
      </w:pPr>
      <w:r>
        <w:rPr>
          <w:b/>
          <w:sz w:val="28"/>
        </w:rPr>
        <w:t>устанавливаются льготные тарифы на тепловую энергию (мощность),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теплоноситель</w:t>
      </w:r>
    </w:p>
    <w:p w:rsidR="00A45B13" w:rsidRDefault="00A45B13">
      <w:pPr>
        <w:pStyle w:val="a3"/>
        <w:spacing w:before="10"/>
        <w:rPr>
          <w:b/>
          <w:sz w:val="26"/>
        </w:rPr>
      </w:pPr>
    </w:p>
    <w:p w:rsidR="00A45B13" w:rsidRDefault="001C164E">
      <w:pPr>
        <w:pStyle w:val="a3"/>
        <w:ind w:left="267" w:right="415"/>
        <w:jc w:val="center"/>
      </w:pPr>
      <w:r>
        <w:t>Льготные</w:t>
      </w:r>
      <w:r>
        <w:rPr>
          <w:spacing w:val="-7"/>
        </w:rPr>
        <w:t xml:space="preserve"> </w:t>
      </w:r>
      <w:r>
        <w:t>тарифы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установлены.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1830"/>
          <w:tab w:val="left" w:pos="1831"/>
        </w:tabs>
        <w:ind w:left="1090" w:right="693" w:hanging="135"/>
        <w:jc w:val="left"/>
      </w:pPr>
      <w:bookmarkStart w:id="134" w:name="2.9._Прогноз_перспективного_потребления_"/>
      <w:bookmarkEnd w:id="134"/>
      <w:r>
        <w:t>Прогноз</w:t>
      </w:r>
      <w:r>
        <w:rPr>
          <w:spacing w:val="-8"/>
        </w:rPr>
        <w:t xml:space="preserve"> </w:t>
      </w:r>
      <w:r>
        <w:t>перспективного</w:t>
      </w:r>
      <w:r>
        <w:rPr>
          <w:spacing w:val="-8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потребителями,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6"/>
        </w:rPr>
        <w:t xml:space="preserve"> </w:t>
      </w:r>
      <w:r>
        <w:t>заключены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</w:t>
      </w:r>
      <w:r>
        <w:rPr>
          <w:spacing w:val="-2"/>
        </w:rPr>
        <w:t xml:space="preserve"> </w:t>
      </w:r>
      <w:r>
        <w:t>свободные</w:t>
      </w:r>
    </w:p>
    <w:p w:rsidR="00A45B13" w:rsidRDefault="001C164E">
      <w:pPr>
        <w:spacing w:line="321" w:lineRule="exact"/>
        <w:ind w:left="3424"/>
        <w:rPr>
          <w:b/>
          <w:sz w:val="28"/>
        </w:rPr>
      </w:pPr>
      <w:r>
        <w:rPr>
          <w:b/>
          <w:sz w:val="28"/>
        </w:rPr>
        <w:t>долгосрочные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договоры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58" w:firstLine="566"/>
        <w:jc w:val="both"/>
      </w:pPr>
      <w:r>
        <w:t>В соответствии с 2.1 Федерального закона от 27 июля 2010 г. № 190-ФЗ "О</w:t>
      </w:r>
      <w:r>
        <w:rPr>
          <w:spacing w:val="1"/>
        </w:rPr>
        <w:t xml:space="preserve"> </w:t>
      </w:r>
      <w:r>
        <w:t>теплоснабжении", соглашением сторон договора теплоснабжения и (или) договора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соответствующие</w:t>
      </w:r>
      <w:r>
        <w:rPr>
          <w:spacing w:val="35"/>
        </w:rPr>
        <w:t xml:space="preserve"> </w:t>
      </w:r>
      <w:r>
        <w:t>товары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теплоснабжения,</w:t>
      </w:r>
      <w:r>
        <w:rPr>
          <w:spacing w:val="41"/>
        </w:rPr>
        <w:t xml:space="preserve"> </w:t>
      </w:r>
      <w:r>
        <w:t>установленных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a3"/>
        <w:ind w:left="946" w:right="459"/>
        <w:jc w:val="both"/>
      </w:pPr>
      <w:r>
        <w:lastRenderedPageBreak/>
        <w:t>органом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ценообразования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 и правилами регулирования цен (тарифов) в сфере теплоснабжения,</w:t>
      </w:r>
      <w:r>
        <w:rPr>
          <w:spacing w:val="1"/>
        </w:rPr>
        <w:t xml:space="preserve"> </w:t>
      </w:r>
      <w:r>
        <w:t>утвержденными Правительством Российской Федерации, определяются 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(мощности) и (или) теплоносителя,</w:t>
      </w:r>
      <w:r>
        <w:rPr>
          <w:spacing w:val="1"/>
        </w:rPr>
        <w:t xml:space="preserve"> </w:t>
      </w:r>
      <w:r>
        <w:t>реализация которых необходима для оказания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отоплению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приравненным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категориям</w:t>
      </w:r>
      <w:r>
        <w:rPr>
          <w:spacing w:val="5"/>
        </w:rPr>
        <w:t xml:space="preserve"> </w:t>
      </w:r>
      <w:r>
        <w:t>потребителей:</w:t>
      </w:r>
    </w:p>
    <w:p w:rsidR="00A45B13" w:rsidRDefault="001C164E">
      <w:pPr>
        <w:pStyle w:val="a4"/>
        <w:numPr>
          <w:ilvl w:val="0"/>
          <w:numId w:val="14"/>
        </w:numPr>
        <w:tabs>
          <w:tab w:val="left" w:pos="1307"/>
        </w:tabs>
        <w:ind w:right="666"/>
        <w:jc w:val="both"/>
        <w:rPr>
          <w:sz w:val="28"/>
        </w:rPr>
      </w:pPr>
      <w:r>
        <w:rPr>
          <w:sz w:val="28"/>
        </w:rPr>
        <w:t>цены на тепловую энергию (мощность), производимую и (или) поставляемую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теплоносителя в виде пара теплоснабжающими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потребителям,</w:t>
      </w:r>
      <w:r>
        <w:rPr>
          <w:spacing w:val="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3"/>
          <w:sz w:val="28"/>
        </w:rPr>
        <w:t xml:space="preserve"> </w:t>
      </w:r>
      <w:r>
        <w:rPr>
          <w:sz w:val="28"/>
        </w:rPr>
        <w:t>теплоснабжающим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организациям;</w:t>
      </w:r>
    </w:p>
    <w:p w:rsidR="00A45B13" w:rsidRDefault="001C164E">
      <w:pPr>
        <w:pStyle w:val="a4"/>
        <w:numPr>
          <w:ilvl w:val="0"/>
          <w:numId w:val="14"/>
        </w:numPr>
        <w:tabs>
          <w:tab w:val="left" w:pos="1307"/>
        </w:tabs>
        <w:ind w:right="671"/>
        <w:jc w:val="both"/>
        <w:rPr>
          <w:sz w:val="28"/>
        </w:rPr>
      </w:pP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пара,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потребителям,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организациям;</w:t>
      </w:r>
    </w:p>
    <w:p w:rsidR="00A45B13" w:rsidRDefault="001C164E">
      <w:pPr>
        <w:pStyle w:val="a4"/>
        <w:numPr>
          <w:ilvl w:val="0"/>
          <w:numId w:val="14"/>
        </w:numPr>
        <w:tabs>
          <w:tab w:val="left" w:pos="1307"/>
        </w:tabs>
        <w:ind w:right="664"/>
        <w:jc w:val="both"/>
        <w:rPr>
          <w:sz w:val="28"/>
        </w:rPr>
      </w:pP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 организацией, владеющей на праве собственности или 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теплопотребляющие 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указанной теплоснабжающей организации или указанному потребителю,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теплопотребляющие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 соединения с системой теплоснабжения и к тепловым сетям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 потребителя не присоединены теплопотребляющие установки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потребителей.</w:t>
      </w:r>
    </w:p>
    <w:p w:rsidR="00A45B13" w:rsidRDefault="001C164E">
      <w:pPr>
        <w:pStyle w:val="a3"/>
        <w:ind w:left="946" w:right="464" w:firstLine="566"/>
        <w:jc w:val="both"/>
      </w:pPr>
      <w:r>
        <w:t>В соответствии с пт. 2.2, с 1 января 2018 года цены, не подлежат регулированию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случаев:</w:t>
      </w:r>
    </w:p>
    <w:p w:rsidR="00A45B13" w:rsidRDefault="001C164E">
      <w:pPr>
        <w:pStyle w:val="a4"/>
        <w:numPr>
          <w:ilvl w:val="2"/>
          <w:numId w:val="15"/>
        </w:numPr>
        <w:tabs>
          <w:tab w:val="left" w:pos="1874"/>
        </w:tabs>
        <w:ind w:right="458" w:firstLine="566"/>
        <w:jc w:val="both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(мощности)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отоплению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водоснабжению населению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приравненным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нему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2"/>
          <w:sz w:val="28"/>
        </w:rPr>
        <w:t xml:space="preserve"> </w:t>
      </w:r>
      <w:r>
        <w:rPr>
          <w:sz w:val="28"/>
        </w:rPr>
        <w:t>потребителей;</w:t>
      </w:r>
    </w:p>
    <w:p w:rsidR="00A45B13" w:rsidRDefault="001C164E">
      <w:pPr>
        <w:pStyle w:val="a4"/>
        <w:numPr>
          <w:ilvl w:val="2"/>
          <w:numId w:val="15"/>
        </w:numPr>
        <w:tabs>
          <w:tab w:val="left" w:pos="1821"/>
        </w:tabs>
        <w:ind w:right="459" w:firstLine="566"/>
        <w:jc w:val="both"/>
        <w:rPr>
          <w:sz w:val="28"/>
        </w:rPr>
      </w:pPr>
      <w:r>
        <w:rPr>
          <w:sz w:val="28"/>
        </w:rPr>
        <w:t>производства тепловой энергии (мощности), теплоносителя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мощность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гигакалорий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тысяч</w:t>
      </w:r>
      <w:r>
        <w:rPr>
          <w:spacing w:val="1"/>
          <w:sz w:val="28"/>
        </w:rPr>
        <w:t xml:space="preserve"> </w:t>
      </w:r>
      <w:r>
        <w:rPr>
          <w:sz w:val="28"/>
        </w:rPr>
        <w:t>гигакалорий.</w:t>
      </w:r>
    </w:p>
    <w:p w:rsidR="00A45B13" w:rsidRDefault="001C164E">
      <w:pPr>
        <w:pStyle w:val="a3"/>
        <w:ind w:left="946" w:right="458" w:firstLine="566"/>
        <w:jc w:val="both"/>
      </w:pPr>
      <w:r>
        <w:t>Заключенные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Потребители,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пт.</w:t>
      </w:r>
      <w:r>
        <w:rPr>
          <w:spacing w:val="1"/>
        </w:rPr>
        <w:t xml:space="preserve"> </w:t>
      </w:r>
      <w:r>
        <w:t>2.2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Красносулинского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отсутствуют.</w:t>
      </w:r>
    </w:p>
    <w:p w:rsidR="00A45B13" w:rsidRDefault="00A45B13">
      <w:pPr>
        <w:pStyle w:val="a3"/>
        <w:rPr>
          <w:sz w:val="27"/>
        </w:rPr>
      </w:pPr>
    </w:p>
    <w:p w:rsidR="00A45B13" w:rsidRDefault="001C164E">
      <w:pPr>
        <w:pStyle w:val="Heading1"/>
        <w:numPr>
          <w:ilvl w:val="1"/>
          <w:numId w:val="15"/>
        </w:numPr>
        <w:tabs>
          <w:tab w:val="left" w:pos="3338"/>
          <w:tab w:val="left" w:pos="3339"/>
        </w:tabs>
        <w:spacing w:line="244" w:lineRule="auto"/>
        <w:ind w:left="1777" w:right="1262" w:firstLine="532"/>
        <w:jc w:val="left"/>
      </w:pPr>
      <w:bookmarkStart w:id="135" w:name="2.10._Прогноз_перспективного_потребления"/>
      <w:bookmarkEnd w:id="135"/>
      <w:r>
        <w:t>Прогноз</w:t>
      </w:r>
      <w:r>
        <w:rPr>
          <w:spacing w:val="-8"/>
        </w:rPr>
        <w:t xml:space="preserve"> </w:t>
      </w:r>
      <w:r>
        <w:t>перспективного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потребителями,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заключены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заключены</w:t>
      </w:r>
    </w:p>
    <w:p w:rsidR="00A45B13" w:rsidRDefault="001C164E">
      <w:pPr>
        <w:spacing w:line="314" w:lineRule="exact"/>
        <w:ind w:left="2080"/>
        <w:rPr>
          <w:b/>
          <w:sz w:val="28"/>
        </w:rPr>
      </w:pPr>
      <w:r>
        <w:rPr>
          <w:b/>
          <w:sz w:val="28"/>
        </w:rPr>
        <w:t>долгосрочные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договоры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регулируемой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цене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договоры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регулируемой</w:t>
      </w:r>
      <w:r>
        <w:rPr>
          <w:spacing w:val="9"/>
        </w:rPr>
        <w:t xml:space="preserve"> </w:t>
      </w:r>
      <w:r>
        <w:t>цене</w:t>
      </w:r>
      <w:r>
        <w:rPr>
          <w:spacing w:val="4"/>
        </w:rPr>
        <w:t xml:space="preserve"> </w:t>
      </w:r>
      <w:r>
        <w:t>(тарифу)</w:t>
      </w:r>
      <w:r>
        <w:rPr>
          <w:spacing w:val="2"/>
        </w:rPr>
        <w:t xml:space="preserve"> </w:t>
      </w:r>
      <w:r>
        <w:t>заключены</w:t>
      </w:r>
      <w:r>
        <w:rPr>
          <w:spacing w:val="4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всеми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a3"/>
        <w:tabs>
          <w:tab w:val="left" w:pos="3227"/>
          <w:tab w:val="left" w:pos="6007"/>
          <w:tab w:val="left" w:pos="8442"/>
          <w:tab w:val="left" w:pos="9066"/>
        </w:tabs>
        <w:ind w:left="946" w:right="464"/>
      </w:pPr>
      <w:r>
        <w:lastRenderedPageBreak/>
        <w:t>потребителями</w:t>
      </w:r>
      <w:r>
        <w:tab/>
        <w:t>централизованного</w:t>
      </w:r>
      <w:r>
        <w:tab/>
        <w:t>теплоснабжения</w:t>
      </w:r>
      <w:r>
        <w:tab/>
        <w:t>и</w:t>
      </w:r>
      <w:r>
        <w:tab/>
      </w:r>
      <w:r>
        <w:rPr>
          <w:spacing w:val="-1"/>
        </w:rPr>
        <w:t>теплоснабжающей</w:t>
      </w:r>
      <w:r>
        <w:rPr>
          <w:spacing w:val="-67"/>
        </w:rPr>
        <w:t xml:space="preserve"> </w:t>
      </w:r>
      <w:r>
        <w:t>организацией</w:t>
      </w:r>
    </w:p>
    <w:p w:rsidR="00A45B13" w:rsidRDefault="001C164E">
      <w:pPr>
        <w:pStyle w:val="a3"/>
        <w:ind w:left="946" w:right="458" w:firstLine="566"/>
      </w:pPr>
      <w:r>
        <w:t>– МУП «Красносулинские городские теплосети». Прирост потребления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предусмотрен.</w:t>
      </w:r>
    </w:p>
    <w:p w:rsidR="00A45B13" w:rsidRDefault="00A45B13">
      <w:pPr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before="170" w:line="285" w:lineRule="auto"/>
        <w:ind w:left="2747" w:right="1095" w:hanging="1647"/>
      </w:pPr>
      <w:bookmarkStart w:id="136" w:name="_TOC_250009"/>
      <w:r>
        <w:lastRenderedPageBreak/>
        <w:t>Глава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Электронная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bookmarkStart w:id="137" w:name="городского_округа,_города_федерального_з"/>
      <w:bookmarkEnd w:id="137"/>
      <w:r>
        <w:t>городского</w:t>
      </w:r>
      <w:r>
        <w:rPr>
          <w:spacing w:val="-2"/>
        </w:rPr>
        <w:t xml:space="preserve"> </w:t>
      </w:r>
      <w:r>
        <w:t>округа,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bookmarkEnd w:id="136"/>
      <w:r>
        <w:t>значения</w:t>
      </w:r>
    </w:p>
    <w:p w:rsidR="00A45B13" w:rsidRDefault="001C164E">
      <w:pPr>
        <w:pStyle w:val="a3"/>
        <w:spacing w:before="256" w:line="320" w:lineRule="exact"/>
        <w:ind w:left="1513"/>
        <w:jc w:val="both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Постановлением</w:t>
      </w:r>
      <w:r>
        <w:rPr>
          <w:spacing w:val="38"/>
        </w:rPr>
        <w:t xml:space="preserve"> </w:t>
      </w:r>
      <w:r>
        <w:t>Правительства</w:t>
      </w:r>
      <w:r>
        <w:rPr>
          <w:spacing w:val="39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22</w:t>
      </w:r>
      <w:r>
        <w:rPr>
          <w:spacing w:val="35"/>
        </w:rPr>
        <w:t xml:space="preserve"> </w:t>
      </w:r>
      <w:r>
        <w:t>Февраля</w:t>
      </w:r>
      <w:r>
        <w:rPr>
          <w:spacing w:val="37"/>
        </w:rPr>
        <w:t xml:space="preserve"> </w:t>
      </w:r>
      <w:r>
        <w:t>2012</w:t>
      </w:r>
      <w:r>
        <w:rPr>
          <w:spacing w:val="35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N</w:t>
      </w:r>
    </w:p>
    <w:p w:rsidR="00A45B13" w:rsidRDefault="001C164E">
      <w:pPr>
        <w:pStyle w:val="a3"/>
        <w:ind w:left="946" w:right="663"/>
        <w:jc w:val="both"/>
      </w:pPr>
      <w:r>
        <w:t>154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утверждения»,</w:t>
      </w:r>
      <w:r>
        <w:rPr>
          <w:spacing w:val="15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разработке</w:t>
      </w:r>
      <w:r>
        <w:rPr>
          <w:spacing w:val="14"/>
        </w:rPr>
        <w:t xml:space="preserve"> </w:t>
      </w:r>
      <w:r>
        <w:t>схем</w:t>
      </w:r>
      <w:r>
        <w:rPr>
          <w:spacing w:val="14"/>
        </w:rPr>
        <w:t xml:space="preserve"> </w:t>
      </w:r>
      <w:r>
        <w:t>теплоснабжения</w:t>
      </w:r>
      <w:r>
        <w:rPr>
          <w:spacing w:val="14"/>
        </w:rPr>
        <w:t xml:space="preserve"> </w:t>
      </w:r>
      <w:r>
        <w:t>поселений,</w:t>
      </w:r>
      <w:r>
        <w:rPr>
          <w:spacing w:val="14"/>
        </w:rPr>
        <w:t xml:space="preserve"> </w:t>
      </w:r>
      <w:r>
        <w:t>городских</w:t>
      </w:r>
      <w:r>
        <w:rPr>
          <w:spacing w:val="8"/>
        </w:rPr>
        <w:t xml:space="preserve"> </w:t>
      </w:r>
      <w:r>
        <w:t>округов</w:t>
      </w:r>
      <w:r>
        <w:rPr>
          <w:spacing w:val="-6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численностью</w:t>
      </w:r>
      <w:r>
        <w:rPr>
          <w:spacing w:val="14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тыс.</w:t>
      </w:r>
      <w:r>
        <w:rPr>
          <w:spacing w:val="16"/>
        </w:rPr>
        <w:t xml:space="preserve"> </w:t>
      </w:r>
      <w:r>
        <w:t>человек</w:t>
      </w:r>
      <w:r>
        <w:rPr>
          <w:spacing w:val="14"/>
        </w:rPr>
        <w:t xml:space="preserve"> </w:t>
      </w:r>
      <w:r>
        <w:t>соблюдение</w:t>
      </w:r>
      <w:r>
        <w:rPr>
          <w:spacing w:val="15"/>
        </w:rPr>
        <w:t xml:space="preserve"> </w:t>
      </w:r>
      <w:r>
        <w:t>требований,</w:t>
      </w:r>
      <w:r>
        <w:rPr>
          <w:spacing w:val="16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подпункте</w:t>
      </w:r>
      <w:r>
        <w:rPr>
          <w:spacing w:val="1"/>
        </w:rPr>
        <w:t xml:space="preserve"> </w:t>
      </w:r>
      <w:r>
        <w:t>"в"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38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3"/>
        </w:rPr>
        <w:t xml:space="preserve"> </w:t>
      </w:r>
      <w:r>
        <w:t>настоящим</w:t>
      </w:r>
      <w:r>
        <w:rPr>
          <w:spacing w:val="3"/>
        </w:rPr>
        <w:t xml:space="preserve"> </w:t>
      </w:r>
      <w:r>
        <w:t>постановлением,</w:t>
      </w:r>
      <w:r>
        <w:rPr>
          <w:spacing w:val="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before="17"/>
        <w:ind w:left="1984" w:hanging="735"/>
      </w:pPr>
      <w:bookmarkStart w:id="138" w:name="Глава_4_-_Существующие_и_перспективные_б"/>
      <w:bookmarkStart w:id="139" w:name="_bookmark11"/>
      <w:bookmarkEnd w:id="138"/>
      <w:bookmarkEnd w:id="139"/>
      <w:r>
        <w:lastRenderedPageBreak/>
        <w:t>Глава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 потребителей</w:t>
      </w:r>
    </w:p>
    <w:p w:rsidR="00A45B13" w:rsidRDefault="00A45B13">
      <w:pPr>
        <w:pStyle w:val="a3"/>
        <w:spacing w:before="3"/>
        <w:rPr>
          <w:b/>
        </w:rPr>
      </w:pPr>
    </w:p>
    <w:p w:rsidR="00A45B13" w:rsidRDefault="001C164E">
      <w:pPr>
        <w:pStyle w:val="a4"/>
        <w:numPr>
          <w:ilvl w:val="1"/>
          <w:numId w:val="13"/>
        </w:numPr>
        <w:tabs>
          <w:tab w:val="left" w:pos="1119"/>
          <w:tab w:val="left" w:pos="1120"/>
        </w:tabs>
        <w:ind w:right="782" w:hanging="1269"/>
        <w:rPr>
          <w:b/>
          <w:sz w:val="28"/>
        </w:rPr>
      </w:pPr>
      <w:r>
        <w:rPr>
          <w:b/>
          <w:sz w:val="28"/>
        </w:rPr>
        <w:t>Балансы тепловой энергии (мощности) и перспективной тепловой нагрузкив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выделенных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 с</w:t>
      </w:r>
    </w:p>
    <w:p w:rsidR="00A45B13" w:rsidRDefault="001C164E">
      <w:pPr>
        <w:pStyle w:val="Heading1"/>
        <w:ind w:left="3458" w:hanging="2305"/>
      </w:pPr>
      <w:r>
        <w:t>определением</w:t>
      </w:r>
      <w:r>
        <w:rPr>
          <w:spacing w:val="-4"/>
        </w:rPr>
        <w:t xml:space="preserve"> </w:t>
      </w:r>
      <w:r>
        <w:t>резервов</w:t>
      </w:r>
      <w:r>
        <w:rPr>
          <w:spacing w:val="-7"/>
        </w:rPr>
        <w:t xml:space="preserve"> </w:t>
      </w:r>
      <w:r>
        <w:t>(дефицитов)</w:t>
      </w:r>
      <w:r>
        <w:rPr>
          <w:spacing w:val="-7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располагаемой</w:t>
      </w:r>
      <w:r>
        <w:rPr>
          <w:spacing w:val="-8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мощности источников</w:t>
      </w:r>
      <w:r>
        <w:rPr>
          <w:spacing w:val="1"/>
        </w:rPr>
        <w:t xml:space="preserve"> </w:t>
      </w:r>
      <w:r>
        <w:t>тепловой 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2" w:firstLine="566"/>
        <w:jc w:val="both"/>
      </w:pP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балансах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(мощности) в каждой из выделенных зон действия источников тепловой энергии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(дефицитов)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7"/>
        </w:rPr>
        <w:t xml:space="preserve"> </w:t>
      </w:r>
      <w:r>
        <w:t>приведена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-4"/>
        </w:rPr>
        <w:t xml:space="preserve"> </w:t>
      </w:r>
      <w:r>
        <w:t>42</w:t>
      </w:r>
      <w:r>
        <w:rPr>
          <w:spacing w:val="-4"/>
        </w:rPr>
        <w:t xml:space="preserve"> </w:t>
      </w:r>
      <w:r>
        <w:t>–48.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spacing w:line="242" w:lineRule="auto"/>
        <w:ind w:left="1830" w:hanging="106"/>
      </w:pPr>
      <w:r>
        <w:t>Существующая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3"/>
        </w:rPr>
        <w:t xml:space="preserve"> </w:t>
      </w:r>
      <w:r>
        <w:t>установленная</w:t>
      </w:r>
      <w:r>
        <w:rPr>
          <w:spacing w:val="42"/>
        </w:rPr>
        <w:t xml:space="preserve"> </w:t>
      </w:r>
      <w:r>
        <w:t>мощностьисточников</w:t>
      </w:r>
      <w:r>
        <w:rPr>
          <w:spacing w:val="-6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«Красносулинские</w:t>
      </w:r>
      <w:r>
        <w:rPr>
          <w:spacing w:val="3"/>
        </w:rPr>
        <w:t xml:space="preserve"> </w:t>
      </w:r>
      <w:r>
        <w:t>городские</w:t>
      </w:r>
      <w:r>
        <w:rPr>
          <w:spacing w:val="2"/>
        </w:rPr>
        <w:t xml:space="preserve"> </w:t>
      </w:r>
      <w:r>
        <w:t>теплосети»</w:t>
      </w:r>
    </w:p>
    <w:p w:rsidR="00A45B13" w:rsidRDefault="001C164E">
      <w:pPr>
        <w:pStyle w:val="a3"/>
        <w:spacing w:after="7" w:line="320" w:lineRule="exact"/>
        <w:ind w:left="9922"/>
      </w:pPr>
      <w:r>
        <w:t>Таблица</w:t>
      </w:r>
      <w:r>
        <w:rPr>
          <w:spacing w:val="46"/>
        </w:rPr>
        <w:t xml:space="preserve"> </w:t>
      </w:r>
      <w:r>
        <w:t>42</w:t>
      </w: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1"/>
        <w:gridCol w:w="994"/>
        <w:gridCol w:w="836"/>
        <w:gridCol w:w="994"/>
        <w:gridCol w:w="1133"/>
        <w:gridCol w:w="994"/>
      </w:tblGrid>
      <w:tr w:rsidR="00A45B13">
        <w:trPr>
          <w:trHeight w:val="493"/>
        </w:trPr>
        <w:tc>
          <w:tcPr>
            <w:tcW w:w="5781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630" w:right="262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4951" w:type="dxa"/>
            <w:gridSpan w:val="5"/>
          </w:tcPr>
          <w:p w:rsidR="00A45B13" w:rsidRDefault="001C164E">
            <w:pPr>
              <w:pStyle w:val="TableParagraph"/>
              <w:spacing w:line="235" w:lineRule="exact"/>
              <w:ind w:left="527" w:right="506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A45B13" w:rsidRDefault="001C164E">
            <w:pPr>
              <w:pStyle w:val="TableParagraph"/>
              <w:spacing w:line="239" w:lineRule="exact"/>
              <w:ind w:left="527" w:right="503"/>
              <w:jc w:val="center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A45B13">
        <w:trPr>
          <w:trHeight w:val="561"/>
        </w:trPr>
        <w:tc>
          <w:tcPr>
            <w:tcW w:w="578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119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2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"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254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230"/>
        </w:trPr>
        <w:tc>
          <w:tcPr>
            <w:tcW w:w="5781" w:type="dxa"/>
          </w:tcPr>
          <w:p w:rsidR="00A45B13" w:rsidRDefault="001C164E">
            <w:pPr>
              <w:pStyle w:val="TableParagraph"/>
              <w:spacing w:line="210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10" w:lineRule="exact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1,73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10" w:lineRule="exact"/>
              <w:ind w:left="16" w:right="72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10" w:lineRule="exact"/>
              <w:ind w:left="172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10" w:lineRule="exact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10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</w:tr>
      <w:tr w:rsidR="00A45B13">
        <w:trPr>
          <w:trHeight w:val="480"/>
        </w:trPr>
        <w:tc>
          <w:tcPr>
            <w:tcW w:w="5781" w:type="dxa"/>
          </w:tcPr>
          <w:p w:rsidR="00A45B13" w:rsidRDefault="001C164E">
            <w:pPr>
              <w:pStyle w:val="TableParagraph"/>
              <w:spacing w:line="240" w:lineRule="exact"/>
              <w:ind w:left="139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7"/>
              <w:ind w:left="112" w:right="88"/>
              <w:jc w:val="center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7"/>
              <w:ind w:left="16" w:right="72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7"/>
              <w:ind w:left="282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7"/>
              <w:ind w:left="288" w:right="279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</w:tr>
    </w:tbl>
    <w:p w:rsidR="00A45B13" w:rsidRDefault="00A45B13">
      <w:pPr>
        <w:pStyle w:val="a3"/>
        <w:spacing w:before="8"/>
        <w:rPr>
          <w:sz w:val="27"/>
        </w:rPr>
      </w:pPr>
    </w:p>
    <w:p w:rsidR="00A45B13" w:rsidRDefault="001C164E">
      <w:pPr>
        <w:pStyle w:val="a3"/>
        <w:spacing w:before="1"/>
        <w:ind w:left="620" w:firstLine="720"/>
      </w:pPr>
      <w:r>
        <w:t>Примечание: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5"/>
        </w:rPr>
        <w:t xml:space="preserve"> </w:t>
      </w:r>
      <w:r>
        <w:t>ограничения</w:t>
      </w:r>
      <w:r>
        <w:rPr>
          <w:spacing w:val="19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мощности</w:t>
      </w:r>
      <w:r>
        <w:rPr>
          <w:spacing w:val="-67"/>
        </w:rPr>
        <w:t xml:space="preserve"> </w:t>
      </w:r>
      <w:r>
        <w:t>отсутствуют,</w:t>
      </w:r>
      <w:r>
        <w:rPr>
          <w:spacing w:val="-1"/>
        </w:rPr>
        <w:t xml:space="preserve"> </w:t>
      </w:r>
      <w:r>
        <w:t>располагаемая</w:t>
      </w:r>
      <w:r>
        <w:rPr>
          <w:spacing w:val="2"/>
        </w:rPr>
        <w:t xml:space="preserve"> </w:t>
      </w:r>
      <w:r>
        <w:t>мощность</w:t>
      </w:r>
      <w:r>
        <w:rPr>
          <w:spacing w:val="4"/>
        </w:rPr>
        <w:t xml:space="preserve"> </w:t>
      </w:r>
      <w:r>
        <w:t>равна</w:t>
      </w:r>
      <w:r>
        <w:rPr>
          <w:spacing w:val="2"/>
        </w:rPr>
        <w:t xml:space="preserve"> </w:t>
      </w:r>
      <w:r>
        <w:t>установленной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Heading1"/>
        <w:tabs>
          <w:tab w:val="left" w:pos="3342"/>
          <w:tab w:val="left" w:pos="6545"/>
          <w:tab w:val="left" w:pos="9638"/>
        </w:tabs>
        <w:ind w:left="2891" w:right="682" w:hanging="1782"/>
      </w:pPr>
      <w:r>
        <w:t>Существующие и перспективные затраты тепловой мощности насобственные</w:t>
      </w:r>
      <w:r>
        <w:rPr>
          <w:spacing w:val="-67"/>
        </w:rPr>
        <w:t xml:space="preserve"> </w:t>
      </w:r>
      <w:r>
        <w:t>и</w:t>
      </w:r>
      <w:r>
        <w:tab/>
        <w:t>хозяйственные</w:t>
      </w:r>
      <w:r>
        <w:rPr>
          <w:spacing w:val="107"/>
        </w:rPr>
        <w:t xml:space="preserve"> </w:t>
      </w:r>
      <w:r>
        <w:t>нужды</w:t>
      </w:r>
      <w:r>
        <w:tab/>
        <w:t>источников</w:t>
      </w:r>
      <w:r>
        <w:rPr>
          <w:spacing w:val="119"/>
        </w:rPr>
        <w:t xml:space="preserve"> </w:t>
      </w:r>
      <w:r>
        <w:t>тепловой</w:t>
      </w:r>
      <w:r>
        <w:tab/>
        <w:t>энергии</w:t>
      </w:r>
    </w:p>
    <w:p w:rsidR="00A45B13" w:rsidRDefault="001C164E">
      <w:pPr>
        <w:spacing w:line="321" w:lineRule="exact"/>
        <w:ind w:left="3794"/>
        <w:rPr>
          <w:b/>
          <w:sz w:val="28"/>
        </w:rPr>
      </w:pPr>
      <w:r>
        <w:rPr>
          <w:b/>
          <w:sz w:val="28"/>
        </w:rPr>
        <w:t>МУП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«Красносулинские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A45B13" w:rsidRDefault="001C164E">
      <w:pPr>
        <w:pStyle w:val="a3"/>
        <w:spacing w:before="5" w:after="7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43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8"/>
        <w:gridCol w:w="1134"/>
        <w:gridCol w:w="837"/>
        <w:gridCol w:w="995"/>
        <w:gridCol w:w="1134"/>
        <w:gridCol w:w="1134"/>
      </w:tblGrid>
      <w:tr w:rsidR="00A45B13">
        <w:trPr>
          <w:trHeight w:val="494"/>
        </w:trPr>
        <w:tc>
          <w:tcPr>
            <w:tcW w:w="5638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554" w:right="2554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A45B13" w:rsidRDefault="001C164E">
            <w:pPr>
              <w:pStyle w:val="TableParagraph"/>
              <w:spacing w:line="243" w:lineRule="exact"/>
              <w:ind w:left="425" w:right="399"/>
              <w:jc w:val="center"/>
            </w:pPr>
            <w:r>
              <w:t>Затраты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r>
              <w:t>мощности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собственные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A45B13" w:rsidRDefault="001C164E">
            <w:pPr>
              <w:pStyle w:val="TableParagraph"/>
              <w:spacing w:line="232" w:lineRule="exact"/>
              <w:ind w:left="425" w:right="396"/>
              <w:jc w:val="center"/>
            </w:pPr>
            <w:r>
              <w:t>хозяйственные</w:t>
            </w:r>
            <w:r>
              <w:rPr>
                <w:spacing w:val="-7"/>
              </w:rPr>
              <w:t xml:space="preserve"> </w:t>
            </w:r>
            <w:r>
              <w:t>нужды,</w:t>
            </w:r>
            <w:r>
              <w:rPr>
                <w:spacing w:val="4"/>
              </w:rPr>
              <w:t xml:space="preserve"> </w:t>
            </w:r>
            <w:r>
              <w:t>Гкал/час</w:t>
            </w:r>
          </w:p>
        </w:tc>
      </w:tr>
      <w:tr w:rsidR="00A45B13">
        <w:trPr>
          <w:trHeight w:val="561"/>
        </w:trPr>
        <w:tc>
          <w:tcPr>
            <w:tcW w:w="563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4" w:right="22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7" w:type="dxa"/>
          </w:tcPr>
          <w:p w:rsidR="00A45B13" w:rsidRDefault="001C164E">
            <w:pPr>
              <w:pStyle w:val="TableParagraph"/>
              <w:spacing w:before="116"/>
              <w:ind w:left="158" w:right="105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line="231" w:lineRule="exact"/>
              <w:ind w:left="29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line="231" w:lineRule="exact"/>
              <w:ind w:left="3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1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638" w:type="dxa"/>
          </w:tcPr>
          <w:p w:rsidR="00A45B13" w:rsidRDefault="001C164E">
            <w:pPr>
              <w:pStyle w:val="TableParagraph"/>
              <w:spacing w:line="230" w:lineRule="exact"/>
              <w:ind w:left="134" w:right="126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4" w:right="179"/>
              <w:jc w:val="center"/>
            </w:pPr>
            <w:r>
              <w:t>0,004</w:t>
            </w:r>
          </w:p>
        </w:tc>
        <w:tc>
          <w:tcPr>
            <w:tcW w:w="837" w:type="dxa"/>
          </w:tcPr>
          <w:p w:rsidR="00A45B13" w:rsidRDefault="001C164E">
            <w:pPr>
              <w:pStyle w:val="TableParagraph"/>
              <w:spacing w:before="116"/>
              <w:ind w:left="151" w:right="127"/>
              <w:jc w:val="center"/>
            </w:pPr>
            <w:r>
              <w:t>0,000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16"/>
              <w:ind w:left="165"/>
            </w:pPr>
            <w:r>
              <w:t>0,000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74"/>
            </w:pPr>
            <w:r>
              <w:t>0,000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right="297"/>
              <w:jc w:val="right"/>
            </w:pPr>
            <w:r>
              <w:t>0,000</w:t>
            </w:r>
          </w:p>
        </w:tc>
      </w:tr>
      <w:tr w:rsidR="00A45B13">
        <w:trPr>
          <w:trHeight w:val="498"/>
        </w:trPr>
        <w:tc>
          <w:tcPr>
            <w:tcW w:w="5638" w:type="dxa"/>
          </w:tcPr>
          <w:p w:rsidR="00A45B13" w:rsidRDefault="001C164E">
            <w:pPr>
              <w:pStyle w:val="TableParagraph"/>
              <w:spacing w:line="208" w:lineRule="auto"/>
              <w:ind w:left="134" w:right="867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43" w:lineRule="exact"/>
              <w:ind w:left="244" w:right="179"/>
              <w:jc w:val="center"/>
            </w:pPr>
            <w:r>
              <w:t>0,000</w:t>
            </w:r>
          </w:p>
        </w:tc>
        <w:tc>
          <w:tcPr>
            <w:tcW w:w="837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43" w:lineRule="exact"/>
              <w:ind w:left="151" w:right="127"/>
              <w:jc w:val="center"/>
            </w:pPr>
            <w:r>
              <w:t>0,004</w:t>
            </w:r>
          </w:p>
        </w:tc>
        <w:tc>
          <w:tcPr>
            <w:tcW w:w="995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43" w:lineRule="exact"/>
              <w:ind w:left="165"/>
            </w:pPr>
            <w:r>
              <w:t>0,004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43" w:lineRule="exact"/>
              <w:ind w:left="274"/>
            </w:pPr>
            <w:r>
              <w:t>0,004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6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43" w:lineRule="exact"/>
              <w:ind w:right="297"/>
              <w:jc w:val="right"/>
            </w:pPr>
            <w:r>
              <w:t>0,004</w:t>
            </w:r>
          </w:p>
        </w:tc>
      </w:tr>
    </w:tbl>
    <w:p w:rsidR="00A45B13" w:rsidRDefault="001C164E">
      <w:pPr>
        <w:pStyle w:val="Heading1"/>
        <w:spacing w:before="60" w:line="322" w:lineRule="exact"/>
        <w:ind w:left="2325"/>
      </w:pPr>
      <w:r>
        <w:t>Существующая</w:t>
      </w:r>
      <w:r>
        <w:rPr>
          <w:spacing w:val="51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перспективная</w:t>
      </w:r>
      <w:r>
        <w:rPr>
          <w:spacing w:val="115"/>
        </w:rPr>
        <w:t xml:space="preserve"> </w:t>
      </w:r>
      <w:r>
        <w:t>располагаемая</w:t>
      </w:r>
      <w:r>
        <w:rPr>
          <w:spacing w:val="117"/>
        </w:rPr>
        <w:t xml:space="preserve"> </w:t>
      </w:r>
      <w:r>
        <w:t>мощность</w:t>
      </w:r>
    </w:p>
    <w:p w:rsidR="00A45B13" w:rsidRDefault="001C164E">
      <w:pPr>
        <w:ind w:left="5268" w:hanging="4001"/>
        <w:rPr>
          <w:b/>
          <w:sz w:val="28"/>
        </w:rPr>
      </w:pPr>
      <w:r>
        <w:rPr>
          <w:b/>
          <w:sz w:val="28"/>
        </w:rPr>
        <w:t>«нетто»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МУП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«Красносулинские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теплосети»</w:t>
      </w:r>
    </w:p>
    <w:p w:rsidR="00A45B13" w:rsidRDefault="001C164E">
      <w:pPr>
        <w:pStyle w:val="a3"/>
        <w:spacing w:after="7" w:line="322" w:lineRule="exact"/>
        <w:ind w:right="433"/>
        <w:jc w:val="right"/>
      </w:pPr>
      <w:r>
        <w:t>Таблица</w:t>
      </w:r>
      <w:r>
        <w:rPr>
          <w:spacing w:val="51"/>
        </w:rPr>
        <w:t xml:space="preserve"> </w:t>
      </w:r>
      <w:r>
        <w:t>44</w:t>
      </w: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2"/>
        <w:gridCol w:w="1066"/>
        <w:gridCol w:w="836"/>
        <w:gridCol w:w="994"/>
        <w:gridCol w:w="1133"/>
        <w:gridCol w:w="1133"/>
      </w:tblGrid>
      <w:tr w:rsidR="00A45B13">
        <w:trPr>
          <w:trHeight w:val="249"/>
        </w:trPr>
        <w:tc>
          <w:tcPr>
            <w:tcW w:w="5532" w:type="dxa"/>
            <w:vMerge w:val="restart"/>
          </w:tcPr>
          <w:p w:rsidR="00A45B13" w:rsidRDefault="00A45B13">
            <w:pPr>
              <w:pStyle w:val="TableParagraph"/>
              <w:spacing w:before="2"/>
              <w:rPr>
                <w:sz w:val="25"/>
              </w:rPr>
            </w:pPr>
          </w:p>
          <w:p w:rsidR="00A45B13" w:rsidRDefault="001C164E">
            <w:pPr>
              <w:pStyle w:val="TableParagraph"/>
              <w:ind w:left="2501" w:right="250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62" w:type="dxa"/>
            <w:gridSpan w:val="5"/>
          </w:tcPr>
          <w:p w:rsidR="00A45B13" w:rsidRDefault="001C164E">
            <w:pPr>
              <w:pStyle w:val="TableParagraph"/>
              <w:spacing w:line="229" w:lineRule="exact"/>
              <w:ind w:left="224"/>
            </w:pPr>
            <w:r>
              <w:t>Располагаемая</w:t>
            </w:r>
            <w:r>
              <w:rPr>
                <w:spacing w:val="-2"/>
              </w:rPr>
              <w:t xml:space="preserve"> </w:t>
            </w:r>
            <w:r>
              <w:t>тепловая</w:t>
            </w:r>
            <w:r>
              <w:rPr>
                <w:spacing w:val="-7"/>
              </w:rPr>
              <w:t xml:space="preserve"> </w:t>
            </w:r>
            <w:r>
              <w:t>мощность</w:t>
            </w:r>
            <w:r>
              <w:rPr>
                <w:spacing w:val="-7"/>
              </w:rPr>
              <w:t xml:space="preserve"> </w:t>
            </w:r>
            <w:r>
              <w:t>"нетто",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</w:tr>
      <w:tr w:rsidR="00A45B13">
        <w:trPr>
          <w:trHeight w:val="561"/>
        </w:trPr>
        <w:tc>
          <w:tcPr>
            <w:tcW w:w="553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</w:tcPr>
          <w:p w:rsidR="00A45B13" w:rsidRDefault="001C164E">
            <w:pPr>
              <w:pStyle w:val="TableParagraph"/>
              <w:spacing w:before="117"/>
              <w:ind w:left="29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7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1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2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25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0"/>
        </w:trPr>
        <w:tc>
          <w:tcPr>
            <w:tcW w:w="5532" w:type="dxa"/>
          </w:tcPr>
          <w:p w:rsidR="00A45B13" w:rsidRDefault="001C164E">
            <w:pPr>
              <w:pStyle w:val="TableParagraph"/>
              <w:spacing w:line="230" w:lineRule="exact"/>
              <w:ind w:left="134" w:right="11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66" w:type="dxa"/>
          </w:tcPr>
          <w:p w:rsidR="00A45B13" w:rsidRDefault="001C164E">
            <w:pPr>
              <w:pStyle w:val="TableParagraph"/>
              <w:spacing w:before="116"/>
              <w:ind w:left="287"/>
            </w:pPr>
            <w:r>
              <w:t>1,726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right="104"/>
              <w:jc w:val="right"/>
            </w:pPr>
            <w:r>
              <w:t>0,000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right="229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86" w:right="279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79"/>
              <w:jc w:val="center"/>
            </w:pPr>
            <w:r>
              <w:t>0,000</w:t>
            </w:r>
          </w:p>
        </w:tc>
      </w:tr>
      <w:tr w:rsidR="00A45B13">
        <w:trPr>
          <w:trHeight w:val="479"/>
        </w:trPr>
        <w:tc>
          <w:tcPr>
            <w:tcW w:w="5532" w:type="dxa"/>
          </w:tcPr>
          <w:p w:rsidR="00A45B13" w:rsidRDefault="001C164E">
            <w:pPr>
              <w:pStyle w:val="TableParagraph"/>
              <w:spacing w:line="240" w:lineRule="exact"/>
              <w:ind w:left="134" w:right="76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66" w:type="dxa"/>
          </w:tcPr>
          <w:p w:rsidR="00A45B13" w:rsidRDefault="001C164E">
            <w:pPr>
              <w:pStyle w:val="TableParagraph"/>
              <w:spacing w:before="116"/>
              <w:ind w:left="287"/>
            </w:pPr>
            <w:r>
              <w:t>0,000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right="104"/>
              <w:jc w:val="right"/>
            </w:pPr>
            <w:r>
              <w:t>0,926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right="229"/>
              <w:jc w:val="right"/>
            </w:pPr>
            <w:r>
              <w:t>0,926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86" w:right="279"/>
              <w:jc w:val="center"/>
            </w:pPr>
            <w:r>
              <w:t>0,926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79"/>
              <w:jc w:val="center"/>
            </w:pPr>
            <w:r>
              <w:t>0,926</w:t>
            </w:r>
          </w:p>
        </w:tc>
      </w:tr>
    </w:tbl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ind w:left="927" w:firstLine="475"/>
      </w:pPr>
      <w:r>
        <w:lastRenderedPageBreak/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потери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 теплосети»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2"/>
        </w:rPr>
        <w:t xml:space="preserve"> </w:t>
      </w:r>
      <w:r>
        <w:t>45</w:t>
      </w:r>
    </w:p>
    <w:tbl>
      <w:tblPr>
        <w:tblStyle w:val="TableNormal"/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2"/>
        <w:gridCol w:w="994"/>
        <w:gridCol w:w="836"/>
        <w:gridCol w:w="994"/>
        <w:gridCol w:w="1133"/>
        <w:gridCol w:w="1133"/>
      </w:tblGrid>
      <w:tr w:rsidR="00A45B13">
        <w:trPr>
          <w:trHeight w:val="244"/>
        </w:trPr>
        <w:tc>
          <w:tcPr>
            <w:tcW w:w="5632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553" w:right="2549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0" w:type="dxa"/>
            <w:gridSpan w:val="5"/>
          </w:tcPr>
          <w:p w:rsidR="00A45B13" w:rsidRDefault="001C164E">
            <w:pPr>
              <w:pStyle w:val="TableParagraph"/>
              <w:spacing w:line="224" w:lineRule="exact"/>
              <w:ind w:left="250"/>
            </w:pPr>
            <w:r>
              <w:t>Потери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передаче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Гкал/час</w:t>
            </w:r>
          </w:p>
        </w:tc>
      </w:tr>
      <w:tr w:rsidR="00A45B13">
        <w:trPr>
          <w:trHeight w:val="561"/>
        </w:trPr>
        <w:tc>
          <w:tcPr>
            <w:tcW w:w="563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7"/>
              <w:ind w:left="103" w:right="8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7"/>
              <w:ind w:left="129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4" w:lineRule="exact"/>
              <w:ind w:left="297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4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42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2"/>
              <w:ind w:left="28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632" w:type="dxa"/>
          </w:tcPr>
          <w:p w:rsidR="00A45B13" w:rsidRDefault="001C164E">
            <w:pPr>
              <w:pStyle w:val="TableParagraph"/>
              <w:spacing w:line="230" w:lineRule="exact"/>
              <w:ind w:left="134" w:right="125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9" w:lineRule="exact"/>
              <w:ind w:left="112" w:right="88"/>
              <w:jc w:val="center"/>
            </w:pPr>
            <w:r>
              <w:t>0,017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39" w:lineRule="exact"/>
              <w:ind w:left="14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9" w:lineRule="exact"/>
              <w:ind w:left="19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9" w:lineRule="exact"/>
              <w:ind w:left="4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9" w:lineRule="exact"/>
              <w:ind w:left="15"/>
              <w:jc w:val="center"/>
            </w:pPr>
            <w:r>
              <w:t>0</w:t>
            </w:r>
          </w:p>
        </w:tc>
      </w:tr>
      <w:tr w:rsidR="00A45B13">
        <w:trPr>
          <w:trHeight w:val="474"/>
        </w:trPr>
        <w:tc>
          <w:tcPr>
            <w:tcW w:w="5632" w:type="dxa"/>
          </w:tcPr>
          <w:p w:rsidR="00A45B13" w:rsidRDefault="001C164E">
            <w:pPr>
              <w:pStyle w:val="TableParagraph"/>
              <w:spacing w:line="236" w:lineRule="exact"/>
              <w:ind w:left="134" w:right="86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20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90" w:right="72"/>
              <w:jc w:val="center"/>
            </w:pPr>
            <w:r>
              <w:t>0,017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11" w:right="88"/>
              <w:jc w:val="center"/>
            </w:pPr>
            <w:r>
              <w:t>0,017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78"/>
              <w:jc w:val="center"/>
            </w:pPr>
            <w:r>
              <w:t>0,017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68"/>
              <w:jc w:val="center"/>
            </w:pPr>
            <w:r>
              <w:t>0,017</w:t>
            </w:r>
          </w:p>
        </w:tc>
      </w:tr>
    </w:tbl>
    <w:p w:rsidR="00A45B13" w:rsidRDefault="00A45B13">
      <w:pPr>
        <w:pStyle w:val="a3"/>
        <w:spacing w:before="7"/>
      </w:pPr>
    </w:p>
    <w:p w:rsidR="00A45B13" w:rsidRDefault="001C164E">
      <w:pPr>
        <w:pStyle w:val="Heading1"/>
        <w:ind w:left="620" w:firstLine="720"/>
      </w:pPr>
      <w:r>
        <w:t>Существующая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перспективная</w:t>
      </w:r>
      <w:r>
        <w:rPr>
          <w:spacing w:val="4"/>
        </w:rPr>
        <w:t xml:space="preserve"> </w:t>
      </w:r>
      <w:r>
        <w:t>присоединенная нагрузка</w:t>
      </w:r>
      <w:r>
        <w:rPr>
          <w:spacing w:val="5"/>
        </w:rPr>
        <w:t xml:space="preserve"> </w:t>
      </w:r>
      <w:r>
        <w:t>потребителей</w:t>
      </w:r>
      <w:r>
        <w:rPr>
          <w:spacing w:val="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источников 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МУП «Красносулинские</w:t>
      </w:r>
      <w:r>
        <w:rPr>
          <w:spacing w:val="3"/>
        </w:rPr>
        <w:t xml:space="preserve"> </w:t>
      </w:r>
      <w:r>
        <w:t>городскиетеплосети»</w:t>
      </w:r>
    </w:p>
    <w:p w:rsidR="00A45B13" w:rsidRDefault="00A45B13">
      <w:pPr>
        <w:pStyle w:val="a3"/>
        <w:spacing w:before="2"/>
        <w:rPr>
          <w:b/>
          <w:sz w:val="29"/>
        </w:rPr>
      </w:pP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46</w:t>
      </w:r>
    </w:p>
    <w:tbl>
      <w:tblPr>
        <w:tblStyle w:val="TableNormal"/>
        <w:tblW w:w="0" w:type="auto"/>
        <w:tblInd w:w="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994"/>
        <w:gridCol w:w="836"/>
        <w:gridCol w:w="989"/>
        <w:gridCol w:w="1138"/>
        <w:gridCol w:w="1133"/>
      </w:tblGrid>
      <w:tr w:rsidR="00A45B13">
        <w:trPr>
          <w:trHeight w:val="489"/>
        </w:trPr>
        <w:tc>
          <w:tcPr>
            <w:tcW w:w="5498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491" w:right="2478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0" w:type="dxa"/>
            <w:gridSpan w:val="5"/>
          </w:tcPr>
          <w:p w:rsidR="00A45B13" w:rsidRDefault="001C164E">
            <w:pPr>
              <w:pStyle w:val="TableParagraph"/>
              <w:spacing w:line="246" w:lineRule="exact"/>
              <w:ind w:left="1180" w:right="635" w:hanging="519"/>
            </w:pPr>
            <w:r>
              <w:rPr>
                <w:spacing w:val="-1"/>
              </w:rPr>
              <w:t xml:space="preserve">Присоединенная </w:t>
            </w:r>
            <w:r>
              <w:t>нагрузка потребителей</w:t>
            </w:r>
            <w:r>
              <w:rPr>
                <w:spacing w:val="-53"/>
              </w:rPr>
              <w:t xml:space="preserve"> </w:t>
            </w:r>
            <w:r>
              <w:t>(только отопление),</w:t>
            </w:r>
            <w:r>
              <w:rPr>
                <w:spacing w:val="1"/>
              </w:rPr>
              <w:t xml:space="preserve"> </w:t>
            </w:r>
            <w:r>
              <w:t>Гкал/час</w:t>
            </w:r>
          </w:p>
        </w:tc>
      </w:tr>
      <w:tr w:rsidR="00A45B13">
        <w:trPr>
          <w:trHeight w:val="559"/>
        </w:trPr>
        <w:tc>
          <w:tcPr>
            <w:tcW w:w="549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4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1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498" w:type="dxa"/>
          </w:tcPr>
          <w:p w:rsidR="00A45B13" w:rsidRDefault="001C164E">
            <w:pPr>
              <w:pStyle w:val="TableParagraph"/>
              <w:spacing w:line="230" w:lineRule="exact"/>
              <w:ind w:left="138" w:right="111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1" w:right="88"/>
              <w:jc w:val="center"/>
            </w:pPr>
            <w:r>
              <w:t>0,823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right="152"/>
              <w:jc w:val="right"/>
            </w:pPr>
            <w:r>
              <w:t>0,000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16"/>
              <w:ind w:left="148"/>
            </w:pPr>
            <w:r>
              <w:t>0,000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right="296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69"/>
              <w:jc w:val="center"/>
            </w:pPr>
            <w:r>
              <w:t>0,000</w:t>
            </w:r>
          </w:p>
        </w:tc>
      </w:tr>
      <w:tr w:rsidR="00A45B13">
        <w:trPr>
          <w:trHeight w:val="499"/>
        </w:trPr>
        <w:tc>
          <w:tcPr>
            <w:tcW w:w="5498" w:type="dxa"/>
          </w:tcPr>
          <w:p w:rsidR="00A45B13" w:rsidRDefault="001C164E">
            <w:pPr>
              <w:pStyle w:val="TableParagraph"/>
              <w:spacing w:before="1" w:line="204" w:lineRule="auto"/>
              <w:ind w:left="138" w:right="723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01" w:right="88"/>
              <w:jc w:val="center"/>
            </w:pPr>
            <w:r>
              <w:t>0,000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right="152"/>
              <w:jc w:val="right"/>
            </w:pPr>
            <w:r>
              <w:t>0,823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48"/>
            </w:pPr>
            <w:r>
              <w:t>0,823</w:t>
            </w:r>
          </w:p>
        </w:tc>
        <w:tc>
          <w:tcPr>
            <w:tcW w:w="1138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right="296"/>
              <w:jc w:val="right"/>
            </w:pPr>
            <w:r>
              <w:t>0,823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97" w:right="269"/>
              <w:jc w:val="center"/>
            </w:pPr>
            <w:r>
              <w:t>0,823</w:t>
            </w:r>
          </w:p>
        </w:tc>
      </w:tr>
    </w:tbl>
    <w:p w:rsidR="00A45B13" w:rsidRDefault="00A45B13">
      <w:pPr>
        <w:pStyle w:val="a3"/>
        <w:spacing w:before="7"/>
      </w:pPr>
    </w:p>
    <w:p w:rsidR="00A45B13" w:rsidRDefault="001C164E">
      <w:pPr>
        <w:pStyle w:val="Heading1"/>
        <w:ind w:left="961" w:right="757" w:firstLine="489"/>
      </w:pPr>
      <w:r>
        <w:t>Существующие и перспективные дефициты (резервы) тепловой мощности</w:t>
      </w:r>
      <w:r>
        <w:rPr>
          <w:spacing w:val="-67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МУП</w:t>
      </w:r>
      <w:r>
        <w:rPr>
          <w:spacing w:val="-1"/>
        </w:rPr>
        <w:t xml:space="preserve"> </w:t>
      </w:r>
      <w:r>
        <w:t>«Красносулинские</w:t>
      </w:r>
      <w:r>
        <w:rPr>
          <w:spacing w:val="2"/>
        </w:rPr>
        <w:t xml:space="preserve"> </w:t>
      </w:r>
      <w:r>
        <w:t>городскиетеплосети»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2"/>
        </w:rPr>
        <w:t xml:space="preserve"> </w:t>
      </w:r>
      <w:r>
        <w:t>47</w:t>
      </w: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0"/>
        <w:gridCol w:w="1099"/>
        <w:gridCol w:w="835"/>
        <w:gridCol w:w="988"/>
        <w:gridCol w:w="1132"/>
        <w:gridCol w:w="1137"/>
      </w:tblGrid>
      <w:tr w:rsidR="00A45B13">
        <w:trPr>
          <w:trHeight w:val="493"/>
        </w:trPr>
        <w:tc>
          <w:tcPr>
            <w:tcW w:w="5690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587" w:right="2573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91" w:type="dxa"/>
            <w:gridSpan w:val="5"/>
          </w:tcPr>
          <w:p w:rsidR="00A45B13" w:rsidRDefault="001C164E">
            <w:pPr>
              <w:pStyle w:val="TableParagraph"/>
              <w:spacing w:line="244" w:lineRule="exact"/>
              <w:ind w:left="2017" w:right="639" w:hanging="1350"/>
            </w:pPr>
            <w:r>
              <w:t>Дефициты</w:t>
            </w:r>
            <w:r>
              <w:rPr>
                <w:spacing w:val="-8"/>
              </w:rPr>
              <w:t xml:space="preserve"> </w:t>
            </w:r>
            <w:r>
              <w:t>(резервы)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мощности</w:t>
            </w:r>
            <w:r>
              <w:rPr>
                <w:spacing w:val="-52"/>
              </w:rPr>
              <w:t xml:space="preserve"> </w:t>
            </w:r>
            <w:r>
              <w:t>ИТЭ,</w:t>
            </w:r>
            <w:r>
              <w:rPr>
                <w:spacing w:val="-5"/>
              </w:rPr>
              <w:t xml:space="preserve"> </w:t>
            </w:r>
            <w:r>
              <w:t>Гкал/ч</w:t>
            </w:r>
          </w:p>
        </w:tc>
      </w:tr>
      <w:tr w:rsidR="00A45B13">
        <w:trPr>
          <w:trHeight w:val="561"/>
        </w:trPr>
        <w:tc>
          <w:tcPr>
            <w:tcW w:w="5690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before="116"/>
              <w:ind w:left="275" w:right="26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16"/>
              <w:ind w:left="150" w:right="10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88" w:type="dxa"/>
          </w:tcPr>
          <w:p w:rsidR="00A45B13" w:rsidRDefault="001C164E">
            <w:pPr>
              <w:pStyle w:val="TableParagraph"/>
              <w:spacing w:line="231" w:lineRule="exact"/>
              <w:ind w:left="294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line="231" w:lineRule="exact"/>
              <w:ind w:left="36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30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7" w:type="dxa"/>
          </w:tcPr>
          <w:p w:rsidR="00A45B13" w:rsidRDefault="001C164E">
            <w:pPr>
              <w:pStyle w:val="TableParagraph"/>
              <w:spacing w:before="1" w:line="275" w:lineRule="exact"/>
              <w:ind w:left="29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3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234"/>
        </w:trPr>
        <w:tc>
          <w:tcPr>
            <w:tcW w:w="5690" w:type="dxa"/>
          </w:tcPr>
          <w:p w:rsidR="00A45B13" w:rsidRDefault="001C164E">
            <w:pPr>
              <w:pStyle w:val="TableParagraph"/>
              <w:spacing w:line="215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 Молодежный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 Степная,4а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line="215" w:lineRule="exact"/>
              <w:ind w:left="268" w:right="269"/>
              <w:jc w:val="center"/>
            </w:pPr>
            <w:r>
              <w:t>0,886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line="215" w:lineRule="exact"/>
              <w:ind w:left="138" w:right="127"/>
              <w:jc w:val="center"/>
            </w:pPr>
            <w:r>
              <w:t>0,000</w:t>
            </w:r>
          </w:p>
        </w:tc>
        <w:tc>
          <w:tcPr>
            <w:tcW w:w="988" w:type="dxa"/>
          </w:tcPr>
          <w:p w:rsidR="00A45B13" w:rsidRDefault="001C164E">
            <w:pPr>
              <w:pStyle w:val="TableParagraph"/>
              <w:spacing w:line="215" w:lineRule="exact"/>
              <w:ind w:left="136"/>
            </w:pPr>
            <w:r>
              <w:t>0,000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line="215" w:lineRule="exact"/>
              <w:ind w:left="311" w:right="276"/>
              <w:jc w:val="center"/>
            </w:pPr>
            <w:r>
              <w:t>0,000</w:t>
            </w:r>
          </w:p>
        </w:tc>
        <w:tc>
          <w:tcPr>
            <w:tcW w:w="1137" w:type="dxa"/>
          </w:tcPr>
          <w:p w:rsidR="00A45B13" w:rsidRDefault="001C164E">
            <w:pPr>
              <w:pStyle w:val="TableParagraph"/>
              <w:spacing w:line="215" w:lineRule="exact"/>
              <w:ind w:left="249"/>
            </w:pPr>
            <w:r>
              <w:t>0,000</w:t>
            </w:r>
          </w:p>
        </w:tc>
      </w:tr>
      <w:tr w:rsidR="00A45B13">
        <w:trPr>
          <w:trHeight w:val="475"/>
        </w:trPr>
        <w:tc>
          <w:tcPr>
            <w:tcW w:w="5690" w:type="dxa"/>
          </w:tcPr>
          <w:p w:rsidR="00A45B13" w:rsidRDefault="001C164E">
            <w:pPr>
              <w:pStyle w:val="TableParagraph"/>
              <w:spacing w:line="236" w:lineRule="exact"/>
              <w:ind w:left="139" w:right="11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before="116"/>
              <w:ind w:left="268" w:right="269"/>
              <w:jc w:val="center"/>
            </w:pPr>
            <w:r>
              <w:t>0,000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16"/>
              <w:ind w:left="138" w:right="127"/>
              <w:jc w:val="center"/>
            </w:pPr>
            <w:r>
              <w:t>0,256</w:t>
            </w:r>
          </w:p>
        </w:tc>
        <w:tc>
          <w:tcPr>
            <w:tcW w:w="988" w:type="dxa"/>
          </w:tcPr>
          <w:p w:rsidR="00A45B13" w:rsidRDefault="001C164E">
            <w:pPr>
              <w:pStyle w:val="TableParagraph"/>
              <w:spacing w:before="116"/>
              <w:ind w:left="136"/>
            </w:pPr>
            <w:r>
              <w:t>0,256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before="116"/>
              <w:ind w:left="311" w:right="276"/>
              <w:jc w:val="center"/>
            </w:pPr>
            <w:r>
              <w:t>0,256</w:t>
            </w:r>
          </w:p>
        </w:tc>
        <w:tc>
          <w:tcPr>
            <w:tcW w:w="1137" w:type="dxa"/>
          </w:tcPr>
          <w:p w:rsidR="00A45B13" w:rsidRDefault="001C164E">
            <w:pPr>
              <w:pStyle w:val="TableParagraph"/>
              <w:spacing w:before="116"/>
              <w:ind w:left="249"/>
            </w:pPr>
            <w:r>
              <w:t>0,256</w:t>
            </w:r>
          </w:p>
        </w:tc>
      </w:tr>
    </w:tbl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6"/>
        <w:rPr>
          <w:sz w:val="26"/>
        </w:rPr>
      </w:pPr>
    </w:p>
    <w:p w:rsidR="00A45B13" w:rsidRDefault="001C164E">
      <w:pPr>
        <w:pStyle w:val="Heading1"/>
        <w:spacing w:line="322" w:lineRule="exact"/>
        <w:ind w:left="1086" w:right="415"/>
        <w:jc w:val="center"/>
      </w:pPr>
      <w:r>
        <w:t>Степень</w:t>
      </w:r>
      <w:r>
        <w:rPr>
          <w:spacing w:val="-8"/>
        </w:rPr>
        <w:t xml:space="preserve"> </w:t>
      </w:r>
      <w:r>
        <w:t>загруженности</w:t>
      </w:r>
      <w:r>
        <w:rPr>
          <w:spacing w:val="-6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системе</w:t>
      </w:r>
    </w:p>
    <w:p w:rsidR="00A45B13" w:rsidRDefault="001C164E">
      <w:pPr>
        <w:ind w:left="367" w:right="415"/>
        <w:jc w:val="center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A45B13" w:rsidRDefault="001C164E">
      <w:pPr>
        <w:pStyle w:val="a3"/>
        <w:spacing w:after="7" w:line="318" w:lineRule="exact"/>
        <w:ind w:right="438"/>
        <w:jc w:val="right"/>
      </w:pPr>
      <w:r>
        <w:t>Таблица</w:t>
      </w:r>
      <w:r>
        <w:rPr>
          <w:spacing w:val="-2"/>
        </w:rPr>
        <w:t xml:space="preserve"> </w:t>
      </w:r>
      <w:r>
        <w:t>48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38"/>
        <w:gridCol w:w="1134"/>
        <w:gridCol w:w="837"/>
        <w:gridCol w:w="995"/>
        <w:gridCol w:w="1134"/>
        <w:gridCol w:w="1134"/>
      </w:tblGrid>
      <w:tr w:rsidR="00A45B13">
        <w:trPr>
          <w:trHeight w:val="738"/>
        </w:trPr>
        <w:tc>
          <w:tcPr>
            <w:tcW w:w="5638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554" w:right="2554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A45B13" w:rsidRDefault="001C164E">
            <w:pPr>
              <w:pStyle w:val="TableParagraph"/>
              <w:spacing w:line="242" w:lineRule="exact"/>
              <w:ind w:left="1007" w:hanging="20"/>
            </w:pPr>
            <w:r>
              <w:t>Степень</w:t>
            </w:r>
            <w:r>
              <w:rPr>
                <w:spacing w:val="-7"/>
              </w:rPr>
              <w:t xml:space="preserve"> </w:t>
            </w:r>
            <w:r>
              <w:t>загруженности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  <w:p w:rsidR="00A45B13" w:rsidRDefault="001C164E">
            <w:pPr>
              <w:pStyle w:val="TableParagraph"/>
              <w:spacing w:line="244" w:lineRule="exact"/>
              <w:ind w:left="1699" w:right="984" w:hanging="692"/>
            </w:pPr>
            <w:r>
              <w:t>теплоснабжения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данной</w:t>
            </w:r>
            <w:r>
              <w:rPr>
                <w:spacing w:val="-2"/>
              </w:rPr>
              <w:t xml:space="preserve"> </w:t>
            </w:r>
            <w:r>
              <w:t>системе</w:t>
            </w:r>
            <w:r>
              <w:rPr>
                <w:spacing w:val="-52"/>
              </w:rPr>
              <w:t xml:space="preserve"> </w:t>
            </w:r>
            <w:r>
              <w:t>теплоснабжения,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</w:tr>
      <w:tr w:rsidR="00A45B13">
        <w:trPr>
          <w:trHeight w:val="561"/>
        </w:trPr>
        <w:tc>
          <w:tcPr>
            <w:tcW w:w="563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4" w:right="226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7" w:type="dxa"/>
          </w:tcPr>
          <w:p w:rsidR="00A45B13" w:rsidRDefault="001C164E">
            <w:pPr>
              <w:pStyle w:val="TableParagraph"/>
              <w:spacing w:before="116"/>
              <w:ind w:left="200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line="231" w:lineRule="exact"/>
              <w:ind w:left="29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2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line="231" w:lineRule="exact"/>
              <w:ind w:left="3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18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 w:line="275" w:lineRule="exact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22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638" w:type="dxa"/>
          </w:tcPr>
          <w:p w:rsidR="00A45B13" w:rsidRDefault="001C164E">
            <w:pPr>
              <w:pStyle w:val="TableParagraph"/>
              <w:spacing w:line="230" w:lineRule="exact"/>
              <w:ind w:left="134" w:right="126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4" w:right="221"/>
              <w:jc w:val="center"/>
            </w:pPr>
            <w:r>
              <w:t>51,3%</w:t>
            </w:r>
          </w:p>
        </w:tc>
        <w:tc>
          <w:tcPr>
            <w:tcW w:w="837" w:type="dxa"/>
          </w:tcPr>
          <w:p w:rsidR="00A45B13" w:rsidRDefault="001C164E">
            <w:pPr>
              <w:pStyle w:val="TableParagraph"/>
              <w:spacing w:before="116"/>
              <w:ind w:left="190"/>
            </w:pPr>
            <w:r>
              <w:t>0,0%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16"/>
              <w:ind w:left="219" w:right="104"/>
              <w:jc w:val="center"/>
            </w:pPr>
            <w:r>
              <w:t>0,0%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right="279"/>
              <w:jc w:val="right"/>
            </w:pPr>
            <w:r>
              <w:t>0,0%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right="280"/>
              <w:jc w:val="right"/>
            </w:pPr>
            <w:r>
              <w:t>0,0%</w:t>
            </w:r>
          </w:p>
        </w:tc>
      </w:tr>
      <w:tr w:rsidR="00A45B13">
        <w:trPr>
          <w:trHeight w:val="498"/>
        </w:trPr>
        <w:tc>
          <w:tcPr>
            <w:tcW w:w="5638" w:type="dxa"/>
          </w:tcPr>
          <w:p w:rsidR="00A45B13" w:rsidRDefault="001C164E">
            <w:pPr>
              <w:pStyle w:val="TableParagraph"/>
              <w:spacing w:line="208" w:lineRule="auto"/>
              <w:ind w:left="134" w:right="867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43" w:lineRule="exact"/>
              <w:ind w:left="244" w:right="225"/>
              <w:jc w:val="center"/>
            </w:pPr>
            <w:r>
              <w:t>0,0%</w:t>
            </w:r>
          </w:p>
        </w:tc>
        <w:tc>
          <w:tcPr>
            <w:tcW w:w="837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43" w:lineRule="exact"/>
              <w:ind w:left="205"/>
            </w:pPr>
            <w:r>
              <w:t>23,4%</w:t>
            </w:r>
          </w:p>
        </w:tc>
        <w:tc>
          <w:tcPr>
            <w:tcW w:w="995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43" w:lineRule="exact"/>
              <w:ind w:left="219" w:right="100"/>
              <w:jc w:val="center"/>
            </w:pPr>
            <w:r>
              <w:t>23,4%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43" w:lineRule="exact"/>
              <w:ind w:right="221"/>
              <w:jc w:val="right"/>
            </w:pPr>
            <w:r>
              <w:t>23,4%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43" w:lineRule="exact"/>
              <w:ind w:right="222"/>
              <w:jc w:val="right"/>
            </w:pPr>
            <w:r>
              <w:t>23,4%</w:t>
            </w:r>
          </w:p>
        </w:tc>
      </w:tr>
    </w:tbl>
    <w:p w:rsidR="00A45B13" w:rsidRDefault="00A45B13">
      <w:pPr>
        <w:spacing w:line="243" w:lineRule="exact"/>
        <w:jc w:val="right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numPr>
          <w:ilvl w:val="1"/>
          <w:numId w:val="13"/>
        </w:numPr>
        <w:tabs>
          <w:tab w:val="left" w:pos="1177"/>
          <w:tab w:val="left" w:pos="1178"/>
        </w:tabs>
        <w:ind w:left="1854" w:right="846" w:hanging="1398"/>
      </w:pPr>
      <w:bookmarkStart w:id="140" w:name="4.2._Выводы_о_резервах_(дефицитах)_сущес"/>
      <w:bookmarkEnd w:id="140"/>
      <w:r>
        <w:lastRenderedPageBreak/>
        <w:t>Выводы</w:t>
      </w:r>
      <w:r>
        <w:rPr>
          <w:spacing w:val="61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резервах</w:t>
      </w:r>
      <w:r>
        <w:rPr>
          <w:spacing w:val="60"/>
        </w:rPr>
        <w:t xml:space="preserve"> </w:t>
      </w:r>
      <w:r>
        <w:t>(дефицитах)</w:t>
      </w:r>
      <w:r>
        <w:rPr>
          <w:spacing w:val="57"/>
        </w:rPr>
        <w:t xml:space="preserve"> </w:t>
      </w:r>
      <w:r>
        <w:t>существующей</w:t>
      </w:r>
      <w:r>
        <w:rPr>
          <w:spacing w:val="59"/>
        </w:rPr>
        <w:t xml:space="preserve"> </w:t>
      </w:r>
      <w:r>
        <w:t>системы</w:t>
      </w:r>
      <w:r>
        <w:rPr>
          <w:spacing w:val="62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ind w:left="620" w:right="682" w:firstLine="705"/>
        <w:jc w:val="both"/>
      </w:pPr>
      <w:r>
        <w:t>Резерв тепловой мощности достаточен для покрытия существующей тепловой</w:t>
      </w:r>
      <w:r>
        <w:rPr>
          <w:spacing w:val="1"/>
        </w:rPr>
        <w:t xml:space="preserve"> </w:t>
      </w:r>
      <w:r>
        <w:t>нагрузки потребителей. В перспективе потребители будут переподключены на новый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ind w:left="2109" w:right="678" w:firstLine="1114"/>
      </w:pPr>
      <w:bookmarkStart w:id="141" w:name="_TOC_250008"/>
      <w:r>
        <w:lastRenderedPageBreak/>
        <w:t>Глава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Мастер-план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поселения, городского</w:t>
      </w:r>
      <w:r>
        <w:rPr>
          <w:spacing w:val="-2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bookmarkEnd w:id="141"/>
      <w:r>
        <w:t>значения</w:t>
      </w:r>
    </w:p>
    <w:p w:rsidR="00A45B13" w:rsidRDefault="00A45B13">
      <w:pPr>
        <w:pStyle w:val="a3"/>
        <w:rPr>
          <w:b/>
          <w:sz w:val="43"/>
        </w:rPr>
      </w:pPr>
    </w:p>
    <w:p w:rsidR="00A45B13" w:rsidRDefault="001C164E">
      <w:pPr>
        <w:pStyle w:val="a4"/>
        <w:numPr>
          <w:ilvl w:val="1"/>
          <w:numId w:val="12"/>
        </w:numPr>
        <w:tabs>
          <w:tab w:val="left" w:pos="990"/>
        </w:tabs>
        <w:ind w:right="546" w:hanging="485"/>
        <w:jc w:val="left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строительству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территориях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поселения,</w:t>
      </w:r>
    </w:p>
    <w:p w:rsidR="00A45B13" w:rsidRDefault="001C164E">
      <w:pPr>
        <w:pStyle w:val="Heading1"/>
        <w:ind w:left="363" w:right="415"/>
        <w:jc w:val="center"/>
      </w:pPr>
      <w:r>
        <w:t>городского округа, для которых отсутствует возможность и (или) целесообразность</w:t>
      </w:r>
      <w:r>
        <w:rPr>
          <w:spacing w:val="-67"/>
        </w:rPr>
        <w:t xml:space="preserve"> </w:t>
      </w:r>
      <w:r>
        <w:t>передачи тепловой энергии от существующих или реконструируемых источников</w:t>
      </w:r>
      <w:r>
        <w:rPr>
          <w:spacing w:val="1"/>
        </w:rPr>
        <w:t xml:space="preserve"> </w:t>
      </w:r>
      <w:r>
        <w:t>тепловой энергии, обоснованная расчетами ценовых (тарифных) последствий 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 теплоснабжения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Предложения по строительству источников тепловой энергии, обеспечивающих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тепловой энергии настоящей схемой теплоснабжения не предусмотрены в связи с</w:t>
      </w:r>
      <w:r>
        <w:rPr>
          <w:spacing w:val="1"/>
        </w:rPr>
        <w:t xml:space="preserve"> </w:t>
      </w:r>
      <w:r>
        <w:t>отсутствием</w:t>
      </w:r>
      <w:r>
        <w:rPr>
          <w:spacing w:val="3"/>
        </w:rPr>
        <w:t xml:space="preserve"> </w:t>
      </w:r>
      <w:r>
        <w:t>прироста</w:t>
      </w:r>
      <w:r>
        <w:rPr>
          <w:spacing w:val="3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4"/>
        </w:rPr>
        <w:t xml:space="preserve"> </w:t>
      </w:r>
      <w:r>
        <w:t>энергии.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7"/>
        <w:rPr>
          <w:sz w:val="26"/>
        </w:rPr>
      </w:pPr>
    </w:p>
    <w:p w:rsidR="00A45B13" w:rsidRDefault="001C164E">
      <w:pPr>
        <w:pStyle w:val="Heading1"/>
        <w:numPr>
          <w:ilvl w:val="1"/>
          <w:numId w:val="12"/>
        </w:numPr>
        <w:tabs>
          <w:tab w:val="left" w:pos="938"/>
        </w:tabs>
        <w:ind w:left="457" w:right="495" w:hanging="15"/>
        <w:jc w:val="left"/>
      </w:pP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перспективную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расширяемых</w:t>
      </w:r>
      <w:r>
        <w:rPr>
          <w:spacing w:val="-7"/>
        </w:rPr>
        <w:t xml:space="preserve"> </w:t>
      </w:r>
      <w:r>
        <w:t>зонах</w:t>
      </w:r>
      <w:r>
        <w:rPr>
          <w:spacing w:val="7"/>
        </w:rPr>
        <w:t xml:space="preserve"> </w:t>
      </w:r>
      <w:r>
        <w:t>действия</w:t>
      </w:r>
    </w:p>
    <w:p w:rsidR="00A45B13" w:rsidRDefault="001C164E">
      <w:pPr>
        <w:spacing w:line="322" w:lineRule="exact"/>
        <w:ind w:left="3938"/>
        <w:rPr>
          <w:b/>
          <w:sz w:val="28"/>
        </w:rPr>
      </w:pP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Предложения по реконструкции источников тепловой энергии, обеспечивающих</w:t>
      </w:r>
      <w:r>
        <w:rPr>
          <w:spacing w:val="1"/>
        </w:rPr>
        <w:t xml:space="preserve"> </w:t>
      </w:r>
      <w:r>
        <w:t>перспективную тепловую нагрузку в существующих и расширяемых зонах действия</w:t>
      </w:r>
      <w:r>
        <w:rPr>
          <w:spacing w:val="1"/>
        </w:rPr>
        <w:t xml:space="preserve"> </w:t>
      </w:r>
      <w:r>
        <w:t>источников тепловой энергии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предусмотрены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отсутствием</w:t>
      </w:r>
      <w:r>
        <w:rPr>
          <w:spacing w:val="4"/>
        </w:rPr>
        <w:t xml:space="preserve"> </w:t>
      </w:r>
      <w:r>
        <w:t>прироста</w:t>
      </w:r>
      <w:r>
        <w:rPr>
          <w:spacing w:val="-2"/>
        </w:rPr>
        <w:t xml:space="preserve"> </w:t>
      </w:r>
      <w:r>
        <w:t>потребления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12"/>
        </w:numPr>
        <w:tabs>
          <w:tab w:val="left" w:pos="971"/>
        </w:tabs>
        <w:ind w:left="1594" w:right="540" w:hanging="1119"/>
        <w:jc w:val="left"/>
      </w:pP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техническому</w:t>
      </w:r>
      <w:r>
        <w:rPr>
          <w:spacing w:val="-4"/>
        </w:rPr>
        <w:t xml:space="preserve"> </w:t>
      </w:r>
      <w:r>
        <w:t>перевооружению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теплоснабжения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38" w:firstLine="153"/>
        <w:jc w:val="both"/>
      </w:pP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71"/>
        </w:rPr>
        <w:t xml:space="preserve"> </w:t>
      </w:r>
      <w:r>
        <w:t>техническое</w:t>
      </w:r>
      <w:r>
        <w:rPr>
          <w:spacing w:val="-67"/>
        </w:rPr>
        <w:t xml:space="preserve"> </w:t>
      </w:r>
      <w:r>
        <w:t>перевооружение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теплоснабжения</w:t>
      </w:r>
      <w:r>
        <w:rPr>
          <w:spacing w:val="70"/>
        </w:rPr>
        <w:t xml:space="preserve"> </w:t>
      </w:r>
      <w:r>
        <w:t>котельной</w:t>
      </w:r>
      <w:r>
        <w:rPr>
          <w:spacing w:val="71"/>
        </w:rPr>
        <w:t xml:space="preserve"> </w:t>
      </w:r>
      <w:r>
        <w:t>по   адресу: п. Молодежный</w:t>
      </w:r>
      <w:r>
        <w:rPr>
          <w:spacing w:val="1"/>
        </w:rPr>
        <w:t xml:space="preserve"> </w:t>
      </w:r>
      <w:r>
        <w:t>ул. Степная,4а, путем проведения работ по реконструкции котельной с выходом на</w:t>
      </w:r>
      <w:r>
        <w:rPr>
          <w:spacing w:val="1"/>
        </w:rPr>
        <w:t xml:space="preserve"> </w:t>
      </w:r>
      <w:r>
        <w:t>установленную мощность 0,93 Гкал/час. Плановый год реализации мероприятия –</w:t>
      </w:r>
      <w:r>
        <w:rPr>
          <w:spacing w:val="1"/>
        </w:rPr>
        <w:t xml:space="preserve"> </w:t>
      </w:r>
      <w:r>
        <w:t>2024.</w:t>
      </w:r>
      <w:r>
        <w:rPr>
          <w:spacing w:val="2"/>
        </w:rPr>
        <w:t xml:space="preserve"> </w:t>
      </w:r>
      <w:r>
        <w:t>Затраты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индексации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069,25</w:t>
      </w:r>
      <w:r>
        <w:rPr>
          <w:spacing w:val="1"/>
        </w:rPr>
        <w:t xml:space="preserve"> </w:t>
      </w:r>
      <w:r>
        <w:t>тыс.</w:t>
      </w:r>
      <w:r>
        <w:rPr>
          <w:spacing w:val="3"/>
        </w:rPr>
        <w:t xml:space="preserve"> </w:t>
      </w:r>
      <w:r>
        <w:t>руб.</w:t>
      </w:r>
      <w:r>
        <w:rPr>
          <w:spacing w:val="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НДС.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106"/>
        </w:tabs>
        <w:spacing w:before="1"/>
        <w:ind w:right="460" w:hanging="553"/>
        <w:jc w:val="left"/>
      </w:pPr>
      <w:r>
        <w:t>Графики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функционирующих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комбинированной</w:t>
      </w:r>
      <w:r>
        <w:rPr>
          <w:spacing w:val="-3"/>
        </w:rPr>
        <w:t xml:space="preserve"> </w:t>
      </w:r>
      <w:r>
        <w:t>выработки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</w:p>
    <w:p w:rsidR="00A45B13" w:rsidRDefault="001C164E">
      <w:pPr>
        <w:spacing w:line="321" w:lineRule="exact"/>
        <w:ind w:left="5158"/>
        <w:rPr>
          <w:b/>
          <w:sz w:val="28"/>
        </w:rPr>
      </w:pPr>
      <w:r>
        <w:rPr>
          <w:b/>
          <w:sz w:val="28"/>
        </w:rPr>
        <w:t>котельных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3"/>
        <w:ind w:left="946" w:right="769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настоящей 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предусмотрена.</w:t>
      </w:r>
    </w:p>
    <w:p w:rsidR="00A45B13" w:rsidRDefault="001C164E">
      <w:pPr>
        <w:pStyle w:val="a3"/>
        <w:ind w:left="946" w:right="762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-67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 оборудования 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5"/>
        </w:rPr>
        <w:t xml:space="preserve"> </w:t>
      </w:r>
      <w:r>
        <w:t>ул.</w:t>
      </w:r>
      <w:r>
        <w:rPr>
          <w:spacing w:val="4"/>
        </w:rPr>
        <w:t xml:space="preserve"> </w:t>
      </w:r>
      <w:r>
        <w:t>Степная,4а.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A45B13">
      <w:pPr>
        <w:pStyle w:val="a3"/>
        <w:spacing w:before="10"/>
        <w:rPr>
          <w:sz w:val="16"/>
        </w:rPr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480"/>
        </w:tabs>
        <w:spacing w:before="87"/>
        <w:ind w:left="413" w:right="465" w:firstLine="365"/>
        <w:jc w:val="left"/>
      </w:pPr>
      <w:r>
        <w:t>Меры по выводу из эксплуатации, консервации и демонтажу 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выработавших</w:t>
      </w:r>
    </w:p>
    <w:p w:rsidR="00A45B13" w:rsidRDefault="001C164E">
      <w:pPr>
        <w:ind w:left="2785" w:right="843" w:hanging="1979"/>
        <w:rPr>
          <w:b/>
          <w:sz w:val="28"/>
        </w:rPr>
      </w:pPr>
      <w:r>
        <w:rPr>
          <w:b/>
          <w:sz w:val="28"/>
        </w:rPr>
        <w:t>нормативный срок службы, в случае если продление срока службы технически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невозможно или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экономически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нецелесообразно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3"/>
        <w:ind w:left="946" w:right="762" w:firstLine="566"/>
        <w:jc w:val="both"/>
      </w:pPr>
      <w:r>
        <w:t>В связи с проведением работ по реконструкции котельной, предусматривается</w:t>
      </w:r>
      <w:r>
        <w:rPr>
          <w:spacing w:val="-67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 оборудования котельной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адресу: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Молодежный</w:t>
      </w:r>
      <w:r>
        <w:rPr>
          <w:spacing w:val="5"/>
        </w:rPr>
        <w:t xml:space="preserve"> </w:t>
      </w:r>
      <w:r>
        <w:t>ул.</w:t>
      </w:r>
      <w:r>
        <w:rPr>
          <w:spacing w:val="4"/>
        </w:rPr>
        <w:t xml:space="preserve"> </w:t>
      </w:r>
      <w:r>
        <w:t>Степная,4а.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649"/>
        </w:tabs>
        <w:spacing w:before="1"/>
        <w:ind w:left="956" w:right="1003" w:hanging="10"/>
        <w:jc w:val="left"/>
      </w:pPr>
      <w:r>
        <w:t>Меры по переоборудованию котельных в источники тепловой энергии,</w:t>
      </w:r>
      <w:r>
        <w:rPr>
          <w:spacing w:val="-67"/>
        </w:rPr>
        <w:t xml:space="preserve"> </w:t>
      </w:r>
      <w:r>
        <w:t>функционирующие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выработки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</w:t>
      </w:r>
    </w:p>
    <w:p w:rsidR="00A45B13" w:rsidRDefault="001C164E">
      <w:pPr>
        <w:spacing w:line="321" w:lineRule="exact"/>
        <w:ind w:left="4721"/>
        <w:rPr>
          <w:b/>
          <w:sz w:val="28"/>
        </w:rPr>
      </w:pP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8" w:firstLine="566"/>
        <w:jc w:val="both"/>
      </w:pP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переоборудованию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 электрической и тепловой энергии настоящей схемой теплоснабжения 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192"/>
        </w:tabs>
        <w:spacing w:before="1" w:line="242" w:lineRule="auto"/>
        <w:ind w:left="1004" w:right="551" w:hanging="514"/>
        <w:jc w:val="left"/>
      </w:pP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переводу</w:t>
      </w:r>
      <w:r>
        <w:rPr>
          <w:spacing w:val="-3"/>
        </w:rPr>
        <w:t xml:space="preserve"> </w:t>
      </w:r>
      <w:r>
        <w:t>котельных, размещенных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расширяемых</w:t>
      </w:r>
      <w:r>
        <w:rPr>
          <w:spacing w:val="-67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 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</w:p>
    <w:p w:rsidR="00A45B13" w:rsidRDefault="001C164E">
      <w:pPr>
        <w:ind w:left="3045" w:hanging="2565"/>
        <w:rPr>
          <w:b/>
          <w:sz w:val="28"/>
        </w:rPr>
      </w:pPr>
      <w:r>
        <w:rPr>
          <w:b/>
          <w:sz w:val="28"/>
        </w:rPr>
        <w:t>комбинированной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пиковый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работы,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либо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выводу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эксплуатации</w:t>
      </w:r>
    </w:p>
    <w:p w:rsidR="00A45B13" w:rsidRDefault="00A45B13">
      <w:pPr>
        <w:pStyle w:val="a3"/>
        <w:spacing w:before="3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Меры по переводу котельных, размещенных в существующих и расширяемых</w:t>
      </w:r>
      <w:r>
        <w:rPr>
          <w:spacing w:val="1"/>
        </w:rPr>
        <w:t xml:space="preserve"> </w:t>
      </w:r>
      <w:r>
        <w:t>зонах действия источников комбинированной выработки тепловой и 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Михайловского</w:t>
      </w:r>
      <w:r>
        <w:rPr>
          <w:spacing w:val="1"/>
        </w:rPr>
        <w:t xml:space="preserve"> </w:t>
      </w:r>
      <w:r>
        <w:t>сельского поселения.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447"/>
        </w:tabs>
        <w:ind w:left="1345" w:right="810" w:hanging="605"/>
        <w:jc w:val="left"/>
      </w:pPr>
      <w:r>
        <w:t>Температурный</w:t>
      </w:r>
      <w:r>
        <w:rPr>
          <w:spacing w:val="-8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отпуска 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</w:p>
    <w:p w:rsidR="00A45B13" w:rsidRDefault="001C164E">
      <w:pPr>
        <w:spacing w:line="242" w:lineRule="auto"/>
        <w:ind w:left="3957" w:hanging="2968"/>
        <w:rPr>
          <w:b/>
          <w:sz w:val="28"/>
        </w:rPr>
      </w:pPr>
      <w:r>
        <w:rPr>
          <w:b/>
          <w:sz w:val="28"/>
        </w:rPr>
        <w:t>теплоснабжения,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работающей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 общую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затрат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необходимости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изменения</w:t>
      </w:r>
    </w:p>
    <w:p w:rsidR="00A45B13" w:rsidRDefault="00A45B13">
      <w:pPr>
        <w:pStyle w:val="a3"/>
        <w:spacing w:before="8"/>
        <w:rPr>
          <w:b/>
          <w:sz w:val="27"/>
        </w:rPr>
      </w:pPr>
    </w:p>
    <w:p w:rsidR="00A45B13" w:rsidRDefault="001C164E">
      <w:pPr>
        <w:pStyle w:val="a3"/>
        <w:spacing w:before="1" w:line="319" w:lineRule="exact"/>
        <w:ind w:left="1513"/>
        <w:jc w:val="both"/>
      </w:pPr>
      <w:r>
        <w:t xml:space="preserve">Температурный  </w:t>
      </w:r>
      <w:r>
        <w:rPr>
          <w:spacing w:val="4"/>
        </w:rPr>
        <w:t xml:space="preserve"> </w:t>
      </w:r>
      <w:r>
        <w:t xml:space="preserve">график  </w:t>
      </w:r>
      <w:r>
        <w:rPr>
          <w:spacing w:val="67"/>
        </w:rPr>
        <w:t xml:space="preserve"> </w:t>
      </w:r>
      <w:r>
        <w:t xml:space="preserve">котельной,  </w:t>
      </w:r>
      <w:r>
        <w:rPr>
          <w:spacing w:val="68"/>
        </w:rPr>
        <w:t xml:space="preserve"> </w:t>
      </w:r>
      <w:r>
        <w:t xml:space="preserve">находящейся  </w:t>
      </w:r>
      <w:r>
        <w:rPr>
          <w:spacing w:val="6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эксплуатации   </w:t>
      </w:r>
      <w:r>
        <w:rPr>
          <w:spacing w:val="4"/>
        </w:rPr>
        <w:t xml:space="preserve"> </w:t>
      </w:r>
      <w:r>
        <w:t>МУП</w:t>
      </w:r>
    </w:p>
    <w:p w:rsidR="00A45B13" w:rsidRDefault="001C164E">
      <w:pPr>
        <w:pStyle w:val="a3"/>
        <w:ind w:left="946" w:right="666" w:firstLine="566"/>
        <w:jc w:val="both"/>
      </w:pP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95-70ºС.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температурныеграфики реконструируемых и новых источников тепловой энергии -</w:t>
      </w:r>
      <w:r>
        <w:rPr>
          <w:spacing w:val="1"/>
        </w:rPr>
        <w:t xml:space="preserve"> </w:t>
      </w:r>
      <w:r>
        <w:rPr>
          <w:w w:val="95"/>
        </w:rPr>
        <w:t>95/70</w:t>
      </w:r>
      <w:r>
        <w:rPr>
          <w:w w:val="95"/>
          <w:vertAlign w:val="superscript"/>
        </w:rPr>
        <w:t>о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(при</w:t>
      </w:r>
      <w:r>
        <w:rPr>
          <w:spacing w:val="-12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7"/>
          <w:w w:val="95"/>
        </w:rPr>
        <w:t xml:space="preserve"> </w:t>
      </w:r>
      <w:r>
        <w:rPr>
          <w:w w:val="95"/>
        </w:rPr>
        <w:t>-</w:t>
      </w:r>
      <w:r>
        <w:rPr>
          <w:spacing w:val="10"/>
          <w:w w:val="95"/>
        </w:rPr>
        <w:t xml:space="preserve"> </w:t>
      </w:r>
      <w:r>
        <w:rPr>
          <w:w w:val="95"/>
        </w:rPr>
        <w:t>со</w:t>
      </w:r>
      <w:r>
        <w:rPr>
          <w:spacing w:val="6"/>
          <w:w w:val="95"/>
        </w:rPr>
        <w:t xml:space="preserve"> </w:t>
      </w:r>
      <w:r>
        <w:rPr>
          <w:w w:val="95"/>
        </w:rPr>
        <w:t>срезкой</w:t>
      </w:r>
      <w:r>
        <w:rPr>
          <w:spacing w:val="11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ГВС).</w:t>
      </w:r>
      <w:r>
        <w:rPr>
          <w:spacing w:val="17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24"/>
          <w:w w:val="95"/>
        </w:rPr>
        <w:t xml:space="preserve"> </w:t>
      </w:r>
      <w:r>
        <w:rPr>
          <w:w w:val="95"/>
        </w:rPr>
        <w:t>не</w:t>
      </w:r>
      <w:r>
        <w:rPr>
          <w:spacing w:val="14"/>
          <w:w w:val="95"/>
        </w:rPr>
        <w:t xml:space="preserve"> </w:t>
      </w:r>
      <w:r>
        <w:rPr>
          <w:w w:val="95"/>
        </w:rPr>
        <w:t>предусмотрено.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A45B13">
      <w:pPr>
        <w:pStyle w:val="a3"/>
        <w:spacing w:before="10"/>
        <w:rPr>
          <w:sz w:val="21"/>
        </w:rPr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307"/>
        </w:tabs>
        <w:spacing w:before="87"/>
        <w:ind w:left="394" w:right="446" w:firstLine="206"/>
        <w:jc w:val="left"/>
      </w:pPr>
      <w:r>
        <w:t>Предложения по перспективной установленной тепловой мощности каждого</w:t>
      </w:r>
      <w:r>
        <w:rPr>
          <w:spacing w:val="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сроку</w:t>
      </w:r>
      <w:r>
        <w:rPr>
          <w:spacing w:val="10"/>
        </w:rPr>
        <w:t xml:space="preserve"> </w:t>
      </w:r>
      <w:r>
        <w:t>ввода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новых</w:t>
      </w:r>
    </w:p>
    <w:p w:rsidR="00A45B13" w:rsidRDefault="001C164E">
      <w:pPr>
        <w:spacing w:line="319" w:lineRule="exact"/>
        <w:ind w:left="5143"/>
        <w:rPr>
          <w:b/>
          <w:sz w:val="28"/>
        </w:rPr>
      </w:pPr>
      <w:r>
        <w:rPr>
          <w:b/>
          <w:sz w:val="28"/>
        </w:rPr>
        <w:t>мощностей</w:t>
      </w:r>
    </w:p>
    <w:p w:rsidR="00A45B13" w:rsidRDefault="001C164E">
      <w:pPr>
        <w:pStyle w:val="a3"/>
        <w:ind w:left="946" w:right="38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каждого</w:t>
      </w:r>
      <w:r>
        <w:rPr>
          <w:spacing w:val="1"/>
        </w:rPr>
        <w:t xml:space="preserve"> </w:t>
      </w:r>
      <w:r>
        <w:t>источника тепловой энергии с учетом аварийного и перспективного резерва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описывается.</w:t>
      </w:r>
      <w:r>
        <w:rPr>
          <w:spacing w:val="71"/>
        </w:rPr>
        <w:t xml:space="preserve"> </w:t>
      </w:r>
      <w:r>
        <w:t>Подробные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представлены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6"/>
        </w:rPr>
        <w:t xml:space="preserve"> </w:t>
      </w:r>
      <w:r>
        <w:t>Михайловского</w:t>
      </w:r>
      <w:r>
        <w:rPr>
          <w:spacing w:val="5"/>
        </w:rPr>
        <w:t xml:space="preserve"> </w:t>
      </w:r>
      <w:r>
        <w:t>сельского поселения.</w:t>
      </w:r>
    </w:p>
    <w:p w:rsidR="00A45B13" w:rsidRDefault="00A45B13">
      <w:pPr>
        <w:pStyle w:val="a3"/>
        <w:spacing w:before="5"/>
      </w:pPr>
    </w:p>
    <w:p w:rsidR="00A45B13" w:rsidRDefault="001C164E">
      <w:pPr>
        <w:pStyle w:val="Heading1"/>
        <w:numPr>
          <w:ilvl w:val="2"/>
          <w:numId w:val="12"/>
        </w:numPr>
        <w:tabs>
          <w:tab w:val="left" w:pos="1408"/>
        </w:tabs>
        <w:spacing w:before="1"/>
        <w:ind w:left="577" w:right="650" w:firstLine="124"/>
        <w:jc w:val="left"/>
      </w:pPr>
      <w:r>
        <w:t>Предложения по вводу новых и реконструкции существующих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возобновляемых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энергии,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A45B13" w:rsidRDefault="001C164E">
      <w:pPr>
        <w:spacing w:line="321" w:lineRule="exact"/>
        <w:ind w:left="4337"/>
        <w:rPr>
          <w:b/>
          <w:sz w:val="28"/>
        </w:rPr>
      </w:pPr>
      <w:r>
        <w:rPr>
          <w:b/>
          <w:sz w:val="28"/>
        </w:rPr>
        <w:t>местных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топлива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spacing w:before="1"/>
        <w:ind w:left="1100"/>
      </w:pPr>
      <w:r>
        <w:t>Указанные</w:t>
      </w:r>
      <w:r>
        <w:rPr>
          <w:spacing w:val="-7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numPr>
          <w:ilvl w:val="1"/>
          <w:numId w:val="12"/>
        </w:numPr>
        <w:tabs>
          <w:tab w:val="left" w:pos="1898"/>
        </w:tabs>
        <w:ind w:left="610" w:right="673" w:firstLine="792"/>
        <w:jc w:val="left"/>
      </w:pPr>
      <w:r>
        <w:t>Решения о загрузке источников тепловой энергии, распределении</w:t>
      </w:r>
      <w:r>
        <w:rPr>
          <w:spacing w:val="1"/>
        </w:rPr>
        <w:t xml:space="preserve"> </w:t>
      </w:r>
      <w:r>
        <w:t>(перераспределении)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нагрузки потребителей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</w:p>
    <w:p w:rsidR="00A45B13" w:rsidRDefault="001C164E">
      <w:pPr>
        <w:spacing w:before="4"/>
        <w:ind w:left="625" w:right="693" w:hanging="6"/>
        <w:jc w:val="center"/>
        <w:rPr>
          <w:b/>
          <w:sz w:val="28"/>
        </w:rPr>
      </w:pPr>
      <w:r>
        <w:rPr>
          <w:b/>
          <w:sz w:val="28"/>
        </w:rPr>
        <w:t>зоне действия системы теплоснабжения между источниками тепловой энергии,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поставляющими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энергию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данной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каждом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этапе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1100" w:right="440" w:firstLine="355"/>
        <w:jc w:val="both"/>
      </w:pPr>
      <w:r>
        <w:t>Подробные сведения о загрузке источников тепловой энергии, представлены 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6"/>
        </w:rPr>
        <w:t xml:space="preserve"> </w:t>
      </w:r>
      <w:r>
        <w:t>Михайловского</w:t>
      </w:r>
      <w:r>
        <w:rPr>
          <w:spacing w:val="5"/>
        </w:rPr>
        <w:t xml:space="preserve"> </w:t>
      </w:r>
      <w:r>
        <w:t>сельского поселения.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Heading1"/>
        <w:numPr>
          <w:ilvl w:val="1"/>
          <w:numId w:val="12"/>
        </w:numPr>
        <w:tabs>
          <w:tab w:val="left" w:pos="1748"/>
          <w:tab w:val="left" w:pos="1749"/>
        </w:tabs>
        <w:spacing w:before="1"/>
        <w:ind w:left="1455" w:right="776" w:hanging="428"/>
        <w:jc w:val="left"/>
      </w:pPr>
      <w:r>
        <w:t>Потребляемые источником тепловой энергии виды топлива, включая</w:t>
      </w:r>
      <w:r>
        <w:rPr>
          <w:spacing w:val="1"/>
        </w:rPr>
        <w:t xml:space="preserve"> </w:t>
      </w:r>
      <w:r>
        <w:t>местные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топлива,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возобновляемые</w:t>
      </w:r>
      <w:r>
        <w:rPr>
          <w:spacing w:val="-5"/>
        </w:rPr>
        <w:t xml:space="preserve"> </w:t>
      </w:r>
      <w:r>
        <w:t>источники</w:t>
      </w:r>
    </w:p>
    <w:p w:rsidR="00A45B13" w:rsidRDefault="001C164E">
      <w:pPr>
        <w:spacing w:line="322" w:lineRule="exact"/>
        <w:ind w:left="5715"/>
        <w:rPr>
          <w:b/>
          <w:sz w:val="28"/>
        </w:rPr>
      </w:pP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ind w:left="634" w:firstLine="355"/>
      </w:pPr>
      <w:r>
        <w:t>Подробные</w:t>
      </w:r>
      <w:r>
        <w:rPr>
          <w:spacing w:val="23"/>
        </w:rPr>
        <w:t xml:space="preserve"> </w:t>
      </w:r>
      <w:r>
        <w:t>сведения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топливных</w:t>
      </w:r>
      <w:r>
        <w:rPr>
          <w:spacing w:val="18"/>
        </w:rPr>
        <w:t xml:space="preserve"> </w:t>
      </w:r>
      <w:r>
        <w:t>балансах,</w:t>
      </w:r>
      <w:r>
        <w:rPr>
          <w:spacing w:val="25"/>
        </w:rPr>
        <w:t xml:space="preserve"> </w:t>
      </w:r>
      <w:r>
        <w:t>представлены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Схеме</w:t>
      </w:r>
      <w:r>
        <w:rPr>
          <w:spacing w:val="24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Михайловского сельского</w:t>
      </w:r>
      <w:r>
        <w:rPr>
          <w:spacing w:val="1"/>
        </w:rPr>
        <w:t xml:space="preserve"> </w:t>
      </w:r>
      <w:r>
        <w:t>поселения.</w:t>
      </w:r>
    </w:p>
    <w:p w:rsidR="00A45B13" w:rsidRDefault="00A45B13">
      <w:pPr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before="151"/>
        <w:ind w:left="1878" w:hanging="337"/>
      </w:pPr>
      <w:bookmarkStart w:id="142" w:name="Глава_6_-_Существующие_и_перспективные_б"/>
      <w:bookmarkStart w:id="143" w:name="_bookmark12"/>
      <w:bookmarkEnd w:id="142"/>
      <w:bookmarkEnd w:id="143"/>
      <w:r>
        <w:lastRenderedPageBreak/>
        <w:t>Глава</w:t>
      </w:r>
      <w:r>
        <w:rPr>
          <w:spacing w:val="-6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производительности</w:t>
      </w:r>
      <w:r>
        <w:rPr>
          <w:spacing w:val="-67"/>
        </w:rPr>
        <w:t xml:space="preserve"> </w:t>
      </w:r>
      <w:r>
        <w:t>водоподготовительных</w:t>
      </w:r>
      <w:r>
        <w:rPr>
          <w:spacing w:val="-5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потребления</w:t>
      </w:r>
    </w:p>
    <w:p w:rsidR="00A45B13" w:rsidRDefault="001C164E">
      <w:pPr>
        <w:spacing w:line="242" w:lineRule="auto"/>
        <w:ind w:left="4606" w:right="678" w:hanging="3554"/>
        <w:rPr>
          <w:b/>
          <w:sz w:val="28"/>
        </w:rPr>
      </w:pPr>
      <w:r>
        <w:rPr>
          <w:b/>
          <w:sz w:val="28"/>
        </w:rPr>
        <w:t>теплоносителя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теплопотребляющими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установками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потребителей,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режимах</w:t>
      </w:r>
    </w:p>
    <w:p w:rsidR="00A45B13" w:rsidRDefault="00A45B13">
      <w:pPr>
        <w:pStyle w:val="a3"/>
        <w:spacing w:before="8"/>
        <w:rPr>
          <w:b/>
          <w:sz w:val="27"/>
        </w:rPr>
      </w:pPr>
    </w:p>
    <w:p w:rsidR="00A45B13" w:rsidRDefault="001C164E">
      <w:pPr>
        <w:pStyle w:val="Heading1"/>
        <w:numPr>
          <w:ilvl w:val="1"/>
          <w:numId w:val="11"/>
        </w:numPr>
        <w:tabs>
          <w:tab w:val="left" w:pos="2156"/>
          <w:tab w:val="left" w:pos="2157"/>
        </w:tabs>
        <w:spacing w:before="1"/>
        <w:ind w:right="999" w:hanging="457"/>
      </w:pPr>
      <w:r>
        <w:t>Обоснование балансов производительности водоподготовительных</w:t>
      </w:r>
      <w:r>
        <w:rPr>
          <w:spacing w:val="-68"/>
        </w:rPr>
        <w:t xml:space="preserve"> </w:t>
      </w:r>
      <w:r>
        <w:t>установок в целях подготовки теплоносителя для тепловых сетей 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5"/>
        </w:rPr>
        <w:t xml:space="preserve"> </w:t>
      </w:r>
      <w:r>
        <w:t>потребления</w:t>
      </w:r>
      <w:r>
        <w:rPr>
          <w:spacing w:val="2"/>
        </w:rPr>
        <w:t xml:space="preserve"> </w:t>
      </w:r>
      <w:r>
        <w:t>теплоносителя</w:t>
      </w:r>
      <w:r>
        <w:rPr>
          <w:spacing w:val="3"/>
        </w:rPr>
        <w:t xml:space="preserve"> </w:t>
      </w:r>
      <w:r>
        <w:t>теплопотребляющими</w:t>
      </w:r>
    </w:p>
    <w:p w:rsidR="00A45B13" w:rsidRDefault="001C164E">
      <w:pPr>
        <w:ind w:left="2742" w:right="1585" w:hanging="821"/>
        <w:rPr>
          <w:b/>
          <w:sz w:val="28"/>
        </w:rPr>
      </w:pPr>
      <w:r>
        <w:rPr>
          <w:b/>
          <w:sz w:val="28"/>
        </w:rPr>
        <w:t>установками потребителей. Обоснование перспективных потерь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теплоносителя при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передаче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тепловым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сетям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Перспективные балансы производительности водоподготовительных</w:t>
      </w:r>
      <w:r>
        <w:rPr>
          <w:spacing w:val="70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 в том числе в аварийных режимах, содержат обоснование балансов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теплопотребляющими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по тепловым</w:t>
      </w:r>
      <w:r>
        <w:rPr>
          <w:spacing w:val="1"/>
        </w:rPr>
        <w:t xml:space="preserve"> </w:t>
      </w:r>
      <w:r>
        <w:t>сетям.</w:t>
      </w:r>
    </w:p>
    <w:p w:rsidR="00A45B13" w:rsidRDefault="001C164E">
      <w:pPr>
        <w:pStyle w:val="a3"/>
        <w:spacing w:before="3"/>
        <w:ind w:left="946" w:right="463" w:firstLine="566"/>
        <w:jc w:val="both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прогнозные сроки по переводу систем горячего водоснабжения с «открытой» схемы</w:t>
      </w:r>
      <w:r>
        <w:rPr>
          <w:spacing w:val="1"/>
        </w:rPr>
        <w:t xml:space="preserve"> </w:t>
      </w:r>
      <w:r>
        <w:t>на «закрытую» схему и в связи с этим изменений затрат сетевой воды на 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2"/>
        </w:rPr>
        <w:t xml:space="preserve"> </w:t>
      </w:r>
      <w:r>
        <w:t>водоснабжения.</w:t>
      </w:r>
    </w:p>
    <w:p w:rsidR="00A45B13" w:rsidRDefault="001C164E">
      <w:pPr>
        <w:pStyle w:val="a3"/>
        <w:ind w:left="946" w:right="459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70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прогнозировались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7"/>
        </w:tabs>
        <w:spacing w:before="1"/>
        <w:ind w:right="460" w:firstLine="566"/>
        <w:jc w:val="both"/>
        <w:rPr>
          <w:sz w:val="28"/>
        </w:rPr>
      </w:pPr>
      <w:r>
        <w:rPr>
          <w:sz w:val="28"/>
        </w:rPr>
        <w:t>регулирование</w:t>
      </w:r>
      <w:r>
        <w:rPr>
          <w:spacing w:val="64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6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6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64"/>
          <w:sz w:val="28"/>
        </w:rPr>
        <w:t xml:space="preserve"> </w:t>
      </w:r>
      <w:r>
        <w:rPr>
          <w:sz w:val="28"/>
        </w:rPr>
        <w:t>сети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4"/>
          <w:sz w:val="28"/>
        </w:rPr>
        <w:t xml:space="preserve"> </w:t>
      </w:r>
      <w:r>
        <w:rPr>
          <w:sz w:val="28"/>
        </w:rPr>
        <w:t>теплоносителя;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7"/>
        </w:tabs>
        <w:ind w:right="473" w:firstLine="566"/>
        <w:jc w:val="both"/>
        <w:rPr>
          <w:sz w:val="28"/>
        </w:rPr>
      </w:pPr>
      <w:r>
        <w:rPr>
          <w:sz w:val="28"/>
        </w:rPr>
        <w:t>расчетный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присоединения (подключения) суммарной тепловой нагрузки и с учетом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наладке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теплоносителя;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7"/>
        </w:tabs>
        <w:ind w:right="459" w:firstLine="566"/>
        <w:jc w:val="both"/>
        <w:rPr>
          <w:sz w:val="28"/>
        </w:rPr>
      </w:pPr>
      <w:r>
        <w:rPr>
          <w:sz w:val="28"/>
        </w:rPr>
        <w:t>расход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зоне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закрытую</w:t>
      </w:r>
      <w:r>
        <w:rPr>
          <w:spacing w:val="1"/>
          <w:sz w:val="28"/>
        </w:rPr>
        <w:t xml:space="preserve"> </w:t>
      </w:r>
      <w:r>
        <w:rPr>
          <w:sz w:val="28"/>
        </w:rPr>
        <w:t>схему,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07.12.2011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417-ФЗ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71"/>
          <w:sz w:val="28"/>
        </w:rPr>
        <w:t xml:space="preserve"> </w:t>
      </w:r>
      <w:r>
        <w:rPr>
          <w:sz w:val="28"/>
        </w:rPr>
        <w:t>водоснабжении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водоотведении»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теплоснабжении»</w:t>
      </w:r>
    </w:p>
    <w:p w:rsidR="00A45B13" w:rsidRDefault="001C164E">
      <w:pPr>
        <w:pStyle w:val="a3"/>
        <w:ind w:left="946" w:right="460" w:firstLine="566"/>
        <w:jc w:val="both"/>
      </w:pPr>
      <w:r>
        <w:t>№190-ФЗ от 27.07.2010г. в ред.№318-ФЗ от 30.12.2012г. о переводе 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(горячего водоснабжения)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закрытый тип.</w:t>
      </w:r>
    </w:p>
    <w:p w:rsidR="00A45B13" w:rsidRDefault="001C164E">
      <w:pPr>
        <w:pStyle w:val="a3"/>
        <w:spacing w:line="242" w:lineRule="auto"/>
        <w:ind w:left="946" w:right="461" w:firstLine="566"/>
        <w:jc w:val="both"/>
      </w:pPr>
      <w:r>
        <w:t>В расчете принято, что к 2023 году все потребители в зоне действия 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переведены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ГВС.</w:t>
      </w:r>
    </w:p>
    <w:p w:rsidR="00A45B13" w:rsidRDefault="001C164E">
      <w:pPr>
        <w:pStyle w:val="a3"/>
        <w:spacing w:line="316" w:lineRule="exact"/>
        <w:ind w:left="1513"/>
        <w:jc w:val="both"/>
      </w:pPr>
      <w:r>
        <w:t>Присоединение</w:t>
      </w:r>
      <w:r>
        <w:rPr>
          <w:spacing w:val="88"/>
        </w:rPr>
        <w:t xml:space="preserve"> </w:t>
      </w:r>
      <w:r>
        <w:t xml:space="preserve">(подключение)  </w:t>
      </w:r>
      <w:r>
        <w:rPr>
          <w:spacing w:val="20"/>
        </w:rPr>
        <w:t xml:space="preserve"> </w:t>
      </w:r>
      <w:r>
        <w:t xml:space="preserve">всех  </w:t>
      </w:r>
      <w:r>
        <w:rPr>
          <w:spacing w:val="15"/>
        </w:rPr>
        <w:t xml:space="preserve"> </w:t>
      </w:r>
      <w:r>
        <w:t xml:space="preserve">потребителей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застраиваемых  </w:t>
      </w:r>
      <w:r>
        <w:rPr>
          <w:spacing w:val="17"/>
        </w:rPr>
        <w:t xml:space="preserve"> </w:t>
      </w:r>
      <w:r>
        <w:t>зонах</w:t>
      </w:r>
    </w:p>
    <w:p w:rsidR="00A45B13" w:rsidRDefault="00A45B13">
      <w:pPr>
        <w:spacing w:line="316" w:lineRule="exact"/>
        <w:jc w:val="both"/>
        <w:sectPr w:rsidR="00A45B13">
          <w:pgSz w:w="11900" w:h="16840"/>
          <w:pgMar w:top="860" w:right="40" w:bottom="860" w:left="100" w:header="74" w:footer="611" w:gutter="0"/>
          <w:cols w:space="720"/>
        </w:sectPr>
      </w:pPr>
    </w:p>
    <w:p w:rsidR="00A45B13" w:rsidRDefault="001C164E">
      <w:pPr>
        <w:pStyle w:val="a3"/>
        <w:spacing w:before="89"/>
        <w:ind w:left="946" w:right="459"/>
        <w:jc w:val="both"/>
      </w:pPr>
      <w:r>
        <w:lastRenderedPageBreak/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71"/>
        </w:rPr>
        <w:t xml:space="preserve"> </w:t>
      </w:r>
      <w:r>
        <w:t>блочно-модульных</w:t>
      </w:r>
      <w:r>
        <w:rPr>
          <w:spacing w:val="1"/>
        </w:rPr>
        <w:t xml:space="preserve"> </w:t>
      </w:r>
      <w:r>
        <w:t>котельных 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индивидуальныетепловые</w:t>
      </w:r>
      <w:r>
        <w:rPr>
          <w:spacing w:val="3"/>
        </w:rPr>
        <w:t xml:space="preserve"> </w:t>
      </w:r>
      <w:r>
        <w:t>пункты.</w:t>
      </w:r>
    </w:p>
    <w:p w:rsidR="00A45B13" w:rsidRDefault="001C164E">
      <w:pPr>
        <w:pStyle w:val="a3"/>
        <w:ind w:left="946" w:right="457" w:firstLine="566"/>
        <w:jc w:val="both"/>
      </w:pPr>
      <w:r>
        <w:t>Присоединение всех потребителей во вновь создаваемых зонах 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зависимой схеме присоединения систем отопления потребителей и закрытой схеме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теплообменники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зданий или</w:t>
      </w:r>
      <w:r>
        <w:rPr>
          <w:spacing w:val="1"/>
        </w:rPr>
        <w:t xml:space="preserve"> </w:t>
      </w:r>
      <w:r>
        <w:t>ЦТП.</w:t>
      </w:r>
    </w:p>
    <w:p w:rsidR="00A45B13" w:rsidRDefault="001C164E">
      <w:pPr>
        <w:pStyle w:val="a3"/>
        <w:spacing w:before="7" w:line="320" w:lineRule="exact"/>
        <w:ind w:left="151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6.18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A45B13" w:rsidRDefault="001C164E">
      <w:pPr>
        <w:pStyle w:val="a3"/>
        <w:ind w:left="946" w:right="462" w:firstLine="566"/>
        <w:jc w:val="both"/>
      </w:pPr>
      <w:r>
        <w:t>Установка для подпитки системы теплоснабжения на</w:t>
      </w:r>
      <w:r>
        <w:rPr>
          <w:spacing w:val="1"/>
        </w:rPr>
        <w:t xml:space="preserve"> </w:t>
      </w:r>
      <w:r>
        <w:t>теплоисточнике 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аварийную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3"/>
        </w:rPr>
        <w:t xml:space="preserve"> </w:t>
      </w:r>
      <w:r>
        <w:t>водопроводов.</w:t>
      </w:r>
    </w:p>
    <w:p w:rsidR="00A45B13" w:rsidRDefault="001C164E">
      <w:pPr>
        <w:pStyle w:val="a3"/>
        <w:ind w:left="1513" w:right="508"/>
        <w:jc w:val="both"/>
      </w:pPr>
      <w:r>
        <w:t>Расход подпиточной воды в рабочем режиме должен компенсировать 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-4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946" w:right="466" w:firstLine="566"/>
        <w:jc w:val="both"/>
      </w:pPr>
      <w:r>
        <w:t>Расчетные</w:t>
      </w:r>
      <w:r>
        <w:rPr>
          <w:spacing w:val="1"/>
        </w:rPr>
        <w:t xml:space="preserve"> </w:t>
      </w:r>
      <w:r>
        <w:t>(нормируемые)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(затраты)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сетевойводы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нормативной</w:t>
      </w:r>
      <w:r>
        <w:rPr>
          <w:spacing w:val="-1"/>
        </w:rPr>
        <w:t xml:space="preserve"> </w:t>
      </w:r>
      <w:r>
        <w:t>утечкой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теплопотребления.</w:t>
      </w:r>
    </w:p>
    <w:p w:rsidR="00A45B13" w:rsidRDefault="001C164E">
      <w:pPr>
        <w:pStyle w:val="a3"/>
        <w:ind w:left="946" w:right="465" w:firstLine="566"/>
        <w:jc w:val="both"/>
      </w:pPr>
      <w:r>
        <w:t>Среднегодовая утечка теплоносителя (м</w:t>
      </w:r>
      <w:r>
        <w:rPr>
          <w:vertAlign w:val="superscript"/>
        </w:rPr>
        <w:t>3</w:t>
      </w:r>
      <w:r>
        <w:t>/ч) из водяных тепловых сетей должна</w:t>
      </w:r>
      <w:r>
        <w:rPr>
          <w:spacing w:val="1"/>
        </w:rPr>
        <w:t xml:space="preserve"> </w:t>
      </w:r>
      <w:r>
        <w:t xml:space="preserve">быть не более </w:t>
      </w:r>
      <w:r>
        <w:rPr>
          <w:b/>
        </w:rPr>
        <w:t xml:space="preserve">0,25% </w:t>
      </w:r>
      <w:r>
        <w:t>среднегодового объема воды в тепловой сети и присоединенных</w:t>
      </w:r>
      <w:r>
        <w:rPr>
          <w:spacing w:val="-6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присоединенных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водоподогреватели).</w:t>
      </w:r>
      <w:r>
        <w:rPr>
          <w:spacing w:val="-67"/>
        </w:rPr>
        <w:t xml:space="preserve"> </w:t>
      </w:r>
      <w:r>
        <w:t>Сезонная норма утечки теплоносителя устанавливается в пределах среднегодового</w:t>
      </w:r>
      <w:r>
        <w:rPr>
          <w:spacing w:val="1"/>
        </w:rPr>
        <w:t xml:space="preserve"> </w:t>
      </w:r>
      <w:r>
        <w:t>значения.</w:t>
      </w:r>
    </w:p>
    <w:p w:rsidR="00A45B13" w:rsidRDefault="001C164E">
      <w:pPr>
        <w:pStyle w:val="a3"/>
        <w:tabs>
          <w:tab w:val="left" w:pos="2040"/>
          <w:tab w:val="left" w:pos="2800"/>
          <w:tab w:val="left" w:pos="3564"/>
          <w:tab w:val="left" w:pos="3774"/>
          <w:tab w:val="left" w:pos="3861"/>
          <w:tab w:val="left" w:pos="4936"/>
          <w:tab w:val="left" w:pos="4970"/>
          <w:tab w:val="left" w:pos="5057"/>
          <w:tab w:val="left" w:pos="5806"/>
          <w:tab w:val="left" w:pos="6180"/>
          <w:tab w:val="left" w:pos="6729"/>
          <w:tab w:val="left" w:pos="7011"/>
          <w:tab w:val="left" w:pos="7073"/>
          <w:tab w:val="left" w:pos="8101"/>
          <w:tab w:val="left" w:pos="8231"/>
          <w:tab w:val="left" w:pos="8500"/>
          <w:tab w:val="left" w:pos="8788"/>
          <w:tab w:val="left" w:pos="9479"/>
          <w:tab w:val="left" w:pos="9599"/>
          <w:tab w:val="left" w:pos="10133"/>
          <w:tab w:val="left" w:pos="10241"/>
          <w:tab w:val="left" w:pos="11016"/>
        </w:tabs>
        <w:ind w:left="946" w:right="457" w:firstLine="566"/>
        <w:jc w:val="right"/>
      </w:pPr>
      <w:r>
        <w:rPr>
          <w:w w:val="95"/>
        </w:rPr>
        <w:t>Технологические</w:t>
      </w:r>
      <w:r>
        <w:rPr>
          <w:w w:val="95"/>
        </w:rPr>
        <w:tab/>
      </w:r>
      <w:r>
        <w:rPr>
          <w:w w:val="95"/>
        </w:rPr>
        <w:tab/>
      </w:r>
      <w:r>
        <w:t>потери</w:t>
      </w:r>
      <w:r>
        <w:tab/>
      </w:r>
      <w:r>
        <w:tab/>
      </w:r>
      <w:r>
        <w:rPr>
          <w:spacing w:val="-1"/>
        </w:rPr>
        <w:t>теплоносителя</w:t>
      </w:r>
      <w:r>
        <w:rPr>
          <w:spacing w:val="-1"/>
        </w:rPr>
        <w:tab/>
      </w:r>
      <w:r>
        <w:rPr>
          <w:spacing w:val="-1"/>
        </w:rPr>
        <w:tab/>
        <w:t>включают</w:t>
      </w:r>
      <w:r>
        <w:rPr>
          <w:spacing w:val="-1"/>
        </w:rPr>
        <w:tab/>
      </w:r>
      <w:r>
        <w:rPr>
          <w:spacing w:val="-1"/>
        </w:rPr>
        <w:tab/>
      </w:r>
      <w:r>
        <w:t>количество</w:t>
      </w:r>
      <w:r>
        <w:tab/>
        <w:t>воды</w:t>
      </w:r>
      <w:r>
        <w:tab/>
        <w:t>на</w:t>
      </w:r>
      <w:r>
        <w:rPr>
          <w:spacing w:val="-67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трубопроводов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систем</w:t>
      </w:r>
      <w:r>
        <w:rPr>
          <w:spacing w:val="35"/>
        </w:rPr>
        <w:t xml:space="preserve"> </w:t>
      </w:r>
      <w:r>
        <w:t>теплопотребления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плановом</w:t>
      </w:r>
      <w:r>
        <w:rPr>
          <w:spacing w:val="34"/>
        </w:rPr>
        <w:t xml:space="preserve"> </w:t>
      </w:r>
      <w:r>
        <w:t>ремонте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подключении</w:t>
      </w:r>
      <w:r>
        <w:tab/>
        <w:t>новых</w:t>
      </w:r>
      <w:r>
        <w:tab/>
      </w:r>
      <w:r>
        <w:tab/>
        <w:t>участков</w:t>
      </w:r>
      <w:r>
        <w:tab/>
      </w:r>
      <w:r>
        <w:tab/>
      </w:r>
      <w:r>
        <w:tab/>
        <w:t>сети</w:t>
      </w:r>
      <w:r>
        <w:tab/>
        <w:t>и</w:t>
      </w:r>
      <w:r>
        <w:tab/>
        <w:t>потребителей,</w:t>
      </w:r>
      <w:r>
        <w:tab/>
        <w:t>промывку,</w:t>
      </w:r>
      <w:r>
        <w:tab/>
      </w:r>
      <w:r>
        <w:tab/>
        <w:t>дезинфекцию,</w:t>
      </w:r>
      <w:r>
        <w:rPr>
          <w:spacing w:val="-67"/>
        </w:rPr>
        <w:t xml:space="preserve"> </w:t>
      </w:r>
      <w:r>
        <w:t>проведение регламентных испытаний трубопроводов и оборудования тепловых сетей.</w:t>
      </w:r>
      <w:r>
        <w:rPr>
          <w:spacing w:val="-6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компенсации</w:t>
      </w:r>
      <w:r>
        <w:rPr>
          <w:spacing w:val="13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расчетных</w:t>
      </w:r>
      <w:r>
        <w:rPr>
          <w:spacing w:val="9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(затрат)</w:t>
      </w:r>
      <w:r>
        <w:rPr>
          <w:spacing w:val="12"/>
        </w:rPr>
        <w:t xml:space="preserve"> </w:t>
      </w:r>
      <w:r>
        <w:t>сетевой</w:t>
      </w:r>
      <w:r>
        <w:rPr>
          <w:spacing w:val="13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необходима</w:t>
      </w:r>
      <w:r>
        <w:rPr>
          <w:spacing w:val="9"/>
        </w:rPr>
        <w:t xml:space="preserve"> </w:t>
      </w:r>
      <w:r>
        <w:t>дополнительная</w:t>
      </w:r>
      <w:r>
        <w:rPr>
          <w:spacing w:val="11"/>
        </w:rPr>
        <w:t xml:space="preserve"> </w:t>
      </w:r>
      <w:r>
        <w:t>производительность</w:t>
      </w:r>
      <w:r>
        <w:rPr>
          <w:spacing w:val="11"/>
        </w:rPr>
        <w:t xml:space="preserve"> </w:t>
      </w:r>
      <w:r>
        <w:t>водоподготовительной</w:t>
      </w:r>
      <w:r>
        <w:rPr>
          <w:spacing w:val="14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соответствующего</w:t>
      </w:r>
      <w:r>
        <w:rPr>
          <w:spacing w:val="36"/>
        </w:rPr>
        <w:t xml:space="preserve"> </w:t>
      </w:r>
      <w:r>
        <w:t>оборудования</w:t>
      </w:r>
      <w:r>
        <w:rPr>
          <w:spacing w:val="38"/>
        </w:rPr>
        <w:t xml:space="preserve"> </w:t>
      </w:r>
      <w:r>
        <w:t>(свыше</w:t>
      </w:r>
      <w:r>
        <w:rPr>
          <w:spacing w:val="37"/>
        </w:rPr>
        <w:t xml:space="preserve"> </w:t>
      </w:r>
      <w:r>
        <w:t>0,25%</w:t>
      </w:r>
      <w:r>
        <w:rPr>
          <w:spacing w:val="35"/>
        </w:rPr>
        <w:t xml:space="preserve"> </w:t>
      </w:r>
      <w:r>
        <w:t>объема</w:t>
      </w:r>
      <w:r>
        <w:rPr>
          <w:spacing w:val="37"/>
        </w:rPr>
        <w:t xml:space="preserve"> </w:t>
      </w:r>
      <w:r>
        <w:t>теплосети),</w:t>
      </w:r>
      <w:r>
        <w:rPr>
          <w:spacing w:val="39"/>
        </w:rPr>
        <w:t xml:space="preserve"> </w:t>
      </w:r>
      <w:r>
        <w:t>которая</w:t>
      </w:r>
      <w:r>
        <w:rPr>
          <w:spacing w:val="39"/>
        </w:rPr>
        <w:t xml:space="preserve"> </w:t>
      </w:r>
      <w:r>
        <w:t>зависит</w:t>
      </w:r>
      <w:r>
        <w:rPr>
          <w:spacing w:val="-67"/>
        </w:rPr>
        <w:t xml:space="preserve"> </w:t>
      </w:r>
      <w:r>
        <w:t>от интенсивности заполнения трубопроводов. Во избежание гидравлических ударов и</w:t>
      </w:r>
      <w:r>
        <w:rPr>
          <w:spacing w:val="-67"/>
        </w:rPr>
        <w:t xml:space="preserve"> </w:t>
      </w:r>
      <w:r>
        <w:t>лучшего</w:t>
      </w:r>
      <w:r>
        <w:rPr>
          <w:spacing w:val="65"/>
        </w:rPr>
        <w:t xml:space="preserve"> </w:t>
      </w:r>
      <w:r>
        <w:t>удаления</w:t>
      </w:r>
      <w:r>
        <w:rPr>
          <w:spacing w:val="62"/>
        </w:rPr>
        <w:t xml:space="preserve"> </w:t>
      </w:r>
      <w:r>
        <w:t>воздуха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трубопроводов</w:t>
      </w:r>
      <w:r>
        <w:rPr>
          <w:spacing w:val="60"/>
        </w:rPr>
        <w:t xml:space="preserve"> </w:t>
      </w:r>
      <w:r>
        <w:t>максимальный</w:t>
      </w:r>
      <w:r>
        <w:rPr>
          <w:spacing w:val="66"/>
        </w:rPr>
        <w:t xml:space="preserve"> </w:t>
      </w:r>
      <w:r>
        <w:t>часовой</w:t>
      </w:r>
      <w:r>
        <w:rPr>
          <w:spacing w:val="65"/>
        </w:rPr>
        <w:t xml:space="preserve"> </w:t>
      </w:r>
      <w:r>
        <w:t>расход</w:t>
      </w:r>
      <w:r>
        <w:rPr>
          <w:spacing w:val="63"/>
        </w:rPr>
        <w:t xml:space="preserve"> </w:t>
      </w:r>
      <w:r>
        <w:t>воды</w:t>
      </w:r>
      <w:r>
        <w:rPr>
          <w:spacing w:val="-67"/>
        </w:rPr>
        <w:t xml:space="preserve"> </w:t>
      </w:r>
      <w:r>
        <w:t>(Gм)при</w:t>
      </w:r>
      <w:r>
        <w:rPr>
          <w:spacing w:val="8"/>
        </w:rPr>
        <w:t xml:space="preserve"> </w:t>
      </w:r>
      <w:r>
        <w:t>заполнении</w:t>
      </w:r>
      <w:r>
        <w:rPr>
          <w:spacing w:val="10"/>
        </w:rPr>
        <w:t xml:space="preserve"> </w:t>
      </w:r>
      <w:r>
        <w:t>трубопроводов</w:t>
      </w:r>
      <w:r>
        <w:rPr>
          <w:spacing w:val="8"/>
        </w:rPr>
        <w:t xml:space="preserve"> </w:t>
      </w:r>
      <w:r>
        <w:t>тепловой</w:t>
      </w:r>
      <w:r>
        <w:rPr>
          <w:spacing w:val="9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условным</w:t>
      </w:r>
      <w:r>
        <w:rPr>
          <w:spacing w:val="10"/>
        </w:rPr>
        <w:t xml:space="preserve"> </w:t>
      </w:r>
      <w:r>
        <w:t>диаметром</w:t>
      </w:r>
      <w:r>
        <w:rPr>
          <w:spacing w:val="17"/>
        </w:rPr>
        <w:t xml:space="preserve"> </w:t>
      </w:r>
      <w:r>
        <w:t>(Ø,</w:t>
      </w:r>
      <w:r>
        <w:rPr>
          <w:spacing w:val="10"/>
        </w:rPr>
        <w:t xml:space="preserve"> </w:t>
      </w:r>
      <w:r>
        <w:t>мм)</w:t>
      </w:r>
      <w:r>
        <w:rPr>
          <w:spacing w:val="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должен</w:t>
      </w:r>
      <w:r>
        <w:tab/>
        <w:t>превышать</w:t>
      </w:r>
      <w:r>
        <w:tab/>
        <w:t>значений,</w:t>
      </w:r>
      <w:r>
        <w:tab/>
        <w:t>приведенных</w:t>
      </w:r>
      <w:r>
        <w:tab/>
        <w:t>в</w:t>
      </w:r>
      <w:r>
        <w:tab/>
      </w:r>
      <w:r>
        <w:tab/>
        <w:t>таблице</w:t>
      </w:r>
      <w:r>
        <w:tab/>
      </w:r>
      <w:r>
        <w:tab/>
        <w:t>49.</w:t>
      </w:r>
      <w:r>
        <w:tab/>
        <w:t>При</w:t>
      </w:r>
      <w:r>
        <w:tab/>
        <w:t>этом</w:t>
      </w:r>
      <w:r>
        <w:tab/>
      </w:r>
      <w:r>
        <w:tab/>
        <w:t>скорость</w:t>
      </w:r>
      <w:r>
        <w:rPr>
          <w:spacing w:val="-67"/>
        </w:rPr>
        <w:t xml:space="preserve"> </w:t>
      </w:r>
      <w:r>
        <w:t>заполнения</w:t>
      </w:r>
      <w:r>
        <w:rPr>
          <w:spacing w:val="-7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должна</w:t>
      </w:r>
      <w:r>
        <w:rPr>
          <w:spacing w:val="54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увязана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производительностью</w:t>
      </w:r>
      <w:r>
        <w:rPr>
          <w:spacing w:val="53"/>
        </w:rPr>
        <w:t xml:space="preserve"> </w:t>
      </w:r>
      <w:r>
        <w:t>источника</w:t>
      </w:r>
    </w:p>
    <w:p w:rsidR="00A45B13" w:rsidRDefault="001C164E">
      <w:pPr>
        <w:pStyle w:val="a3"/>
        <w:ind w:left="946"/>
        <w:jc w:val="both"/>
      </w:pPr>
      <w:r>
        <w:t>подпитки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ниже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расходов.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spacing w:line="322" w:lineRule="exact"/>
        <w:ind w:left="1267" w:right="415"/>
        <w:jc w:val="center"/>
      </w:pPr>
      <w:bookmarkStart w:id="144" w:name="Максимальный_часовой_расход_воды_при_зап"/>
      <w:bookmarkEnd w:id="144"/>
      <w:r>
        <w:t>Максимальный</w:t>
      </w:r>
      <w:r>
        <w:rPr>
          <w:spacing w:val="-6"/>
        </w:rPr>
        <w:t xml:space="preserve"> </w:t>
      </w:r>
      <w:r>
        <w:t>часовой</w:t>
      </w:r>
      <w:r>
        <w:rPr>
          <w:spacing w:val="-6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заполнении</w:t>
      </w:r>
      <w:r>
        <w:rPr>
          <w:spacing w:val="-5"/>
        </w:rPr>
        <w:t xml:space="preserve"> </w:t>
      </w:r>
      <w:r>
        <w:t>трубопроводов</w:t>
      </w:r>
    </w:p>
    <w:p w:rsidR="00A45B13" w:rsidRDefault="001C164E">
      <w:pPr>
        <w:ind w:left="701" w:right="415"/>
        <w:jc w:val="center"/>
        <w:rPr>
          <w:b/>
          <w:sz w:val="28"/>
        </w:rPr>
      </w:pPr>
      <w:r>
        <w:rPr>
          <w:b/>
          <w:sz w:val="28"/>
        </w:rPr>
        <w:t>тепловойсети</w:t>
      </w:r>
    </w:p>
    <w:p w:rsidR="00A45B13" w:rsidRDefault="001C164E">
      <w:pPr>
        <w:pStyle w:val="a3"/>
        <w:spacing w:after="7" w:line="318" w:lineRule="exact"/>
        <w:ind w:right="433"/>
        <w:jc w:val="right"/>
      </w:pPr>
      <w:r>
        <w:t>Таблица</w:t>
      </w:r>
      <w:r>
        <w:rPr>
          <w:spacing w:val="-1"/>
        </w:rPr>
        <w:t xml:space="preserve"> </w:t>
      </w:r>
      <w:r>
        <w:t>49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05"/>
        <w:gridCol w:w="542"/>
        <w:gridCol w:w="542"/>
        <w:gridCol w:w="542"/>
        <w:gridCol w:w="542"/>
        <w:gridCol w:w="543"/>
        <w:gridCol w:w="547"/>
        <w:gridCol w:w="543"/>
        <w:gridCol w:w="543"/>
        <w:gridCol w:w="543"/>
        <w:gridCol w:w="547"/>
        <w:gridCol w:w="543"/>
        <w:gridCol w:w="542"/>
        <w:gridCol w:w="701"/>
        <w:gridCol w:w="701"/>
        <w:gridCol w:w="702"/>
        <w:gridCol w:w="707"/>
      </w:tblGrid>
      <w:tr w:rsidR="00A45B13">
        <w:trPr>
          <w:trHeight w:val="330"/>
        </w:trPr>
        <w:tc>
          <w:tcPr>
            <w:tcW w:w="1205" w:type="dxa"/>
          </w:tcPr>
          <w:p w:rsidR="00A45B13" w:rsidRDefault="001C164E">
            <w:pPr>
              <w:pStyle w:val="TableParagraph"/>
              <w:spacing w:line="310" w:lineRule="exact"/>
              <w:ind w:left="80" w:right="57"/>
              <w:jc w:val="center"/>
              <w:rPr>
                <w:sz w:val="28"/>
              </w:rPr>
            </w:pPr>
            <w:r>
              <w:rPr>
                <w:sz w:val="28"/>
              </w:rPr>
              <w:t>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5" w:right="25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1" w:right="20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8" w:right="29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3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7" w:right="34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3" w:right="39"/>
              <w:jc w:val="center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702" w:type="dxa"/>
          </w:tcPr>
          <w:p w:rsidR="00A45B13" w:rsidRDefault="001C164E">
            <w:pPr>
              <w:pStyle w:val="TableParagraph"/>
              <w:spacing w:line="310" w:lineRule="exact"/>
              <w:ind w:left="47" w:right="44"/>
              <w:jc w:val="center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707" w:type="dxa"/>
          </w:tcPr>
          <w:p w:rsidR="00A45B13" w:rsidRDefault="001C164E">
            <w:pPr>
              <w:pStyle w:val="TableParagraph"/>
              <w:spacing w:line="310" w:lineRule="exact"/>
              <w:ind w:left="48" w:right="49"/>
              <w:jc w:val="center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A45B13">
        <w:trPr>
          <w:trHeight w:val="330"/>
        </w:trPr>
        <w:tc>
          <w:tcPr>
            <w:tcW w:w="1205" w:type="dxa"/>
          </w:tcPr>
          <w:p w:rsidR="00A45B13" w:rsidRDefault="001C164E">
            <w:pPr>
              <w:pStyle w:val="TableParagraph"/>
              <w:spacing w:line="310" w:lineRule="exact"/>
              <w:ind w:left="80" w:right="66"/>
              <w:jc w:val="center"/>
              <w:rPr>
                <w:sz w:val="28"/>
              </w:rPr>
            </w:pPr>
            <w:r>
              <w:rPr>
                <w:sz w:val="28"/>
              </w:rPr>
              <w:t>Gм,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z w:val="28"/>
              </w:rPr>
              <w:t>/ч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0" w:right="2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1" w:right="2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3" w:right="2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41" w:right="23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8" w:right="24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7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4"/>
              <w:jc w:val="center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7" w:right="25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547" w:type="dxa"/>
          </w:tcPr>
          <w:p w:rsidR="00A45B13" w:rsidRDefault="001C164E">
            <w:pPr>
              <w:pStyle w:val="TableParagraph"/>
              <w:spacing w:line="310" w:lineRule="exact"/>
              <w:ind w:left="33" w:right="34"/>
              <w:jc w:val="center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543" w:type="dxa"/>
          </w:tcPr>
          <w:p w:rsidR="00A45B13" w:rsidRDefault="001C164E">
            <w:pPr>
              <w:pStyle w:val="TableParagraph"/>
              <w:spacing w:line="310" w:lineRule="exact"/>
              <w:ind w:left="31" w:right="29"/>
              <w:jc w:val="center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542" w:type="dxa"/>
          </w:tcPr>
          <w:p w:rsidR="00A45B13" w:rsidRDefault="001C164E">
            <w:pPr>
              <w:pStyle w:val="TableParagraph"/>
              <w:spacing w:line="310" w:lineRule="exact"/>
              <w:ind w:left="38" w:right="25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7" w:right="29"/>
              <w:jc w:val="center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701" w:type="dxa"/>
          </w:tcPr>
          <w:p w:rsidR="00A45B13" w:rsidRDefault="001C164E">
            <w:pPr>
              <w:pStyle w:val="TableParagraph"/>
              <w:spacing w:line="310" w:lineRule="exact"/>
              <w:ind w:left="47" w:right="38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702" w:type="dxa"/>
          </w:tcPr>
          <w:p w:rsidR="00A45B13" w:rsidRDefault="001C164E">
            <w:pPr>
              <w:pStyle w:val="TableParagraph"/>
              <w:spacing w:line="310" w:lineRule="exact"/>
              <w:ind w:left="47" w:right="40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707" w:type="dxa"/>
          </w:tcPr>
          <w:p w:rsidR="00A45B13" w:rsidRDefault="001C164E">
            <w:pPr>
              <w:pStyle w:val="TableParagraph"/>
              <w:spacing w:line="310" w:lineRule="exact"/>
              <w:ind w:left="48" w:right="47"/>
              <w:jc w:val="center"/>
              <w:rPr>
                <w:sz w:val="28"/>
              </w:rPr>
            </w:pPr>
            <w:r>
              <w:rPr>
                <w:sz w:val="28"/>
              </w:rPr>
              <w:t>665</w:t>
            </w:r>
          </w:p>
        </w:tc>
      </w:tr>
    </w:tbl>
    <w:p w:rsidR="00A45B13" w:rsidRDefault="00A45B13">
      <w:pPr>
        <w:pStyle w:val="a3"/>
        <w:spacing w:before="6"/>
        <w:rPr>
          <w:sz w:val="26"/>
        </w:rPr>
      </w:pPr>
    </w:p>
    <w:p w:rsidR="00A45B13" w:rsidRDefault="001C164E">
      <w:pPr>
        <w:pStyle w:val="a3"/>
        <w:ind w:left="924" w:right="415"/>
        <w:jc w:val="center"/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закрытых</w:t>
      </w:r>
      <w:r>
        <w:rPr>
          <w:spacing w:val="25"/>
        </w:rPr>
        <w:t xml:space="preserve"> </w:t>
      </w:r>
      <w:r>
        <w:t>систем</w:t>
      </w:r>
      <w:r>
        <w:rPr>
          <w:spacing w:val="31"/>
        </w:rPr>
        <w:t xml:space="preserve"> </w:t>
      </w:r>
      <w:r>
        <w:t>теплоснабжения</w:t>
      </w:r>
      <w:r>
        <w:rPr>
          <w:spacing w:val="33"/>
        </w:rPr>
        <w:t xml:space="preserve"> </w:t>
      </w:r>
      <w:r>
        <w:t>максимальный</w:t>
      </w:r>
      <w:r>
        <w:rPr>
          <w:spacing w:val="26"/>
        </w:rPr>
        <w:t xml:space="preserve"> </w:t>
      </w:r>
      <w:r>
        <w:t>часовой</w:t>
      </w:r>
    </w:p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a3"/>
        <w:spacing w:before="89"/>
        <w:ind w:left="946"/>
      </w:pPr>
      <w:r>
        <w:lastRenderedPageBreak/>
        <w:t>расход</w:t>
      </w:r>
      <w:r>
        <w:rPr>
          <w:spacing w:val="-2"/>
        </w:rPr>
        <w:t xml:space="preserve"> </w:t>
      </w:r>
      <w:r>
        <w:t>подпиточной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(Gз,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/ч)</w:t>
      </w:r>
      <w:r>
        <w:rPr>
          <w:spacing w:val="-6"/>
        </w:rPr>
        <w:t xml:space="preserve"> </w:t>
      </w:r>
      <w:r>
        <w:t>составляет: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ind w:left="4198"/>
        <w:jc w:val="both"/>
      </w:pPr>
      <w:r>
        <w:t>Gз</w:t>
      </w:r>
      <w:r>
        <w:rPr>
          <w:spacing w:val="-6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0,0025</w:t>
      </w:r>
      <w:r>
        <w:rPr>
          <w:spacing w:val="-1"/>
        </w:rPr>
        <w:t xml:space="preserve"> </w:t>
      </w:r>
      <w:r>
        <w:t>*</w:t>
      </w:r>
      <w:r>
        <w:rPr>
          <w:spacing w:val="-10"/>
        </w:rPr>
        <w:t xml:space="preserve"> </w:t>
      </w:r>
      <w:r>
        <w:t>Vтс</w:t>
      </w:r>
      <w:r>
        <w:rPr>
          <w:spacing w:val="-4"/>
        </w:rPr>
        <w:t xml:space="preserve"> </w:t>
      </w:r>
      <w:r>
        <w:t>+Gм,</w:t>
      </w:r>
      <w:r>
        <w:rPr>
          <w:spacing w:val="1"/>
        </w:rPr>
        <w:t xml:space="preserve"> </w:t>
      </w:r>
      <w:r>
        <w:t>(13)</w:t>
      </w:r>
    </w:p>
    <w:p w:rsidR="00A45B13" w:rsidRDefault="001C164E">
      <w:pPr>
        <w:pStyle w:val="a3"/>
        <w:spacing w:before="72"/>
        <w:ind w:left="946" w:right="460" w:firstLine="566"/>
        <w:jc w:val="both"/>
      </w:pPr>
      <w:r>
        <w:t>где</w:t>
      </w:r>
      <w:r>
        <w:rPr>
          <w:spacing w:val="1"/>
        </w:rPr>
        <w:t xml:space="preserve"> </w:t>
      </w:r>
      <w:r>
        <w:t>Gм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диаметру</w:t>
      </w:r>
      <w:r>
        <w:rPr>
          <w:spacing w:val="1"/>
        </w:rPr>
        <w:t xml:space="preserve"> </w:t>
      </w:r>
      <w:r>
        <w:t>секционированного участка тепловой сети, принимаемый по таблице 49, либо ниже</w:t>
      </w:r>
      <w:r>
        <w:rPr>
          <w:spacing w:val="1"/>
        </w:rPr>
        <w:t xml:space="preserve"> </w:t>
      </w:r>
      <w:r>
        <w:t>при условии</w:t>
      </w:r>
      <w:r>
        <w:rPr>
          <w:spacing w:val="6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согласования;</w:t>
      </w:r>
    </w:p>
    <w:p w:rsidR="00A45B13" w:rsidRDefault="001C164E">
      <w:pPr>
        <w:pStyle w:val="a3"/>
        <w:spacing w:before="9" w:line="319" w:lineRule="exact"/>
        <w:ind w:left="1513"/>
        <w:jc w:val="both"/>
      </w:pPr>
      <w:r>
        <w:t>Vтс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теплоснабжения,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:rsidR="00A45B13" w:rsidRDefault="001C164E">
      <w:pPr>
        <w:pStyle w:val="a3"/>
        <w:ind w:left="946" w:right="464" w:firstLine="566"/>
        <w:jc w:val="both"/>
      </w:pPr>
      <w:r>
        <w:t>При отсутствии данных по фактическим объемам воды допускается принимать</w:t>
      </w:r>
      <w:r>
        <w:rPr>
          <w:spacing w:val="1"/>
        </w:rPr>
        <w:t xml:space="preserve"> </w:t>
      </w:r>
      <w:r>
        <w:t>его равным: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6"/>
          <w:tab w:val="left" w:pos="2037"/>
        </w:tabs>
        <w:ind w:right="475" w:firstLine="566"/>
        <w:rPr>
          <w:sz w:val="28"/>
        </w:rPr>
      </w:pPr>
      <w:r>
        <w:rPr>
          <w:sz w:val="28"/>
        </w:rPr>
        <w:t>65</w:t>
      </w:r>
      <w:r>
        <w:rPr>
          <w:spacing w:val="43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1</w:t>
      </w:r>
      <w:r>
        <w:rPr>
          <w:spacing w:val="43"/>
          <w:sz w:val="28"/>
        </w:rPr>
        <w:t xml:space="preserve"> </w:t>
      </w:r>
      <w:r>
        <w:rPr>
          <w:sz w:val="28"/>
        </w:rPr>
        <w:t>МВт</w:t>
      </w:r>
      <w:r>
        <w:rPr>
          <w:spacing w:val="42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43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4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закрытой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теплоснабжения,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6"/>
          <w:tab w:val="left" w:pos="2037"/>
        </w:tabs>
        <w:spacing w:line="342" w:lineRule="exact"/>
        <w:ind w:left="2037"/>
        <w:rPr>
          <w:sz w:val="28"/>
        </w:rPr>
      </w:pPr>
      <w:r>
        <w:rPr>
          <w:sz w:val="28"/>
        </w:rPr>
        <w:t>70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 на</w:t>
      </w:r>
      <w:r>
        <w:rPr>
          <w:spacing w:val="-5"/>
          <w:sz w:val="28"/>
        </w:rPr>
        <w:t xml:space="preserve"> </w:t>
      </w:r>
      <w:r>
        <w:rPr>
          <w:sz w:val="28"/>
        </w:rPr>
        <w:t>1 МВт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открытой 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6"/>
          <w:tab w:val="left" w:pos="2037"/>
          <w:tab w:val="left" w:pos="2521"/>
          <w:tab w:val="left" w:pos="2997"/>
          <w:tab w:val="left" w:pos="3476"/>
          <w:tab w:val="left" w:pos="3821"/>
          <w:tab w:val="left" w:pos="4579"/>
          <w:tab w:val="left" w:pos="5739"/>
          <w:tab w:val="left" w:pos="7011"/>
          <w:tab w:val="left" w:pos="7309"/>
          <w:tab w:val="left" w:pos="7927"/>
          <w:tab w:val="left" w:pos="9395"/>
          <w:tab w:val="left" w:pos="10243"/>
        </w:tabs>
        <w:ind w:right="468" w:firstLine="566"/>
        <w:rPr>
          <w:sz w:val="28"/>
        </w:rPr>
      </w:pPr>
      <w:r>
        <w:rPr>
          <w:sz w:val="28"/>
        </w:rPr>
        <w:t>30</w:t>
      </w:r>
      <w:r>
        <w:rPr>
          <w:sz w:val="28"/>
        </w:rPr>
        <w:tab/>
        <w:t>м</w:t>
      </w:r>
      <w:r>
        <w:rPr>
          <w:sz w:val="28"/>
          <w:vertAlign w:val="superscript"/>
        </w:rPr>
        <w:t>3</w:t>
      </w:r>
      <w:r>
        <w:rPr>
          <w:sz w:val="28"/>
        </w:rPr>
        <w:tab/>
        <w:t>на</w:t>
      </w:r>
      <w:r>
        <w:rPr>
          <w:sz w:val="28"/>
        </w:rPr>
        <w:tab/>
        <w:t>1</w:t>
      </w:r>
      <w:r>
        <w:rPr>
          <w:sz w:val="28"/>
        </w:rPr>
        <w:tab/>
        <w:t>МВт</w:t>
      </w:r>
      <w:r>
        <w:rPr>
          <w:sz w:val="28"/>
        </w:rPr>
        <w:tab/>
        <w:t>средней</w:t>
      </w:r>
      <w:r>
        <w:rPr>
          <w:sz w:val="28"/>
        </w:rPr>
        <w:tab/>
        <w:t>нагрузки</w:t>
      </w:r>
      <w:r>
        <w:rPr>
          <w:sz w:val="28"/>
        </w:rPr>
        <w:tab/>
        <w:t>-</w:t>
      </w:r>
      <w:r>
        <w:rPr>
          <w:sz w:val="28"/>
        </w:rPr>
        <w:tab/>
        <w:t>для</w:t>
      </w:r>
      <w:r>
        <w:rPr>
          <w:sz w:val="28"/>
        </w:rPr>
        <w:tab/>
        <w:t>отдельных</w:t>
      </w:r>
      <w:r>
        <w:rPr>
          <w:sz w:val="28"/>
        </w:rPr>
        <w:tab/>
        <w:t>сетей</w:t>
      </w:r>
      <w:r>
        <w:rPr>
          <w:sz w:val="28"/>
        </w:rPr>
        <w:tab/>
      </w:r>
      <w:r>
        <w:rPr>
          <w:spacing w:val="-1"/>
          <w:sz w:val="28"/>
        </w:rPr>
        <w:t>горячего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водоснабжения.</w:t>
      </w:r>
    </w:p>
    <w:p w:rsidR="00A45B13" w:rsidRDefault="001C164E">
      <w:pPr>
        <w:pStyle w:val="a3"/>
        <w:spacing w:before="1" w:line="319" w:lineRule="exact"/>
        <w:ind w:left="1513"/>
        <w:jc w:val="both"/>
      </w:pP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6.22</w:t>
      </w:r>
      <w:r>
        <w:rPr>
          <w:spacing w:val="-7"/>
        </w:rPr>
        <w:t xml:space="preserve"> </w:t>
      </w:r>
      <w:r>
        <w:t>СП</w:t>
      </w:r>
      <w:r>
        <w:rPr>
          <w:spacing w:val="-11"/>
        </w:rPr>
        <w:t xml:space="preserve"> </w:t>
      </w:r>
      <w:r>
        <w:t>124.13330.2012</w:t>
      </w:r>
      <w:r>
        <w:rPr>
          <w:spacing w:val="-1"/>
        </w:rPr>
        <w:t xml:space="preserve"> </w:t>
      </w:r>
      <w:r>
        <w:t>«Тепловые сети»:</w:t>
      </w:r>
    </w:p>
    <w:p w:rsidR="00A45B13" w:rsidRDefault="001C164E">
      <w:pPr>
        <w:pStyle w:val="a3"/>
        <w:ind w:left="946" w:right="457" w:firstLine="566"/>
        <w:jc w:val="both"/>
      </w:pPr>
      <w:r>
        <w:t>Внутренние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удельному объему воды в радиаторах чугунных высотой 500 мм при температурном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95/700C,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19,5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*ч/Гкал,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расчетной отопительно-вентиляционной нагрузке по «Методическим указаниям 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транспорта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по показателю "потери сетевой воды" (СО 153-34.20.523(4)-2003, Москва,</w:t>
      </w:r>
      <w:r>
        <w:rPr>
          <w:spacing w:val="1"/>
        </w:rPr>
        <w:t xml:space="preserve"> </w:t>
      </w:r>
      <w:r>
        <w:t>2003). Внутренние объемы систем горячего водоснабжения при открытой системе</w:t>
      </w:r>
      <w:r>
        <w:rPr>
          <w:spacing w:val="1"/>
        </w:rPr>
        <w:t xml:space="preserve"> </w:t>
      </w:r>
      <w:r>
        <w:t>теплоснабжения определены расчетным путем из расчета 6 м3/Гкал/ч среднечасовой</w:t>
      </w:r>
      <w:r>
        <w:rPr>
          <w:spacing w:val="1"/>
        </w:rPr>
        <w:t xml:space="preserve"> </w:t>
      </w:r>
      <w:r>
        <w:t>расчетной</w:t>
      </w:r>
      <w:r>
        <w:rPr>
          <w:spacing w:val="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горячего водоснабжения.</w:t>
      </w:r>
    </w:p>
    <w:p w:rsidR="00A45B13" w:rsidRDefault="00A45B13">
      <w:pPr>
        <w:pStyle w:val="a3"/>
        <w:spacing w:before="9"/>
        <w:rPr>
          <w:sz w:val="20"/>
        </w:rPr>
      </w:pPr>
    </w:p>
    <w:p w:rsidR="00A45B13" w:rsidRDefault="001C164E">
      <w:pPr>
        <w:pStyle w:val="Heading1"/>
        <w:spacing w:before="87" w:line="322" w:lineRule="exact"/>
        <w:ind w:left="1316" w:right="415"/>
        <w:jc w:val="center"/>
      </w:pPr>
      <w:r>
        <w:t>Объем тепловых</w:t>
      </w:r>
      <w:r>
        <w:rPr>
          <w:spacing w:val="-7"/>
        </w:rPr>
        <w:t xml:space="preserve"> </w:t>
      </w:r>
      <w:r>
        <w:t>сетей</w:t>
      </w:r>
    </w:p>
    <w:p w:rsidR="00A45B13" w:rsidRDefault="001C164E">
      <w:pPr>
        <w:pStyle w:val="a3"/>
        <w:spacing w:after="7"/>
        <w:ind w:left="9930" w:right="396"/>
        <w:jc w:val="center"/>
      </w:pPr>
      <w:r>
        <w:t>Таблица</w:t>
      </w:r>
      <w:r>
        <w:rPr>
          <w:spacing w:val="-5"/>
        </w:rPr>
        <w:t xml:space="preserve"> </w:t>
      </w:r>
      <w:r>
        <w:t>50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2"/>
        <w:gridCol w:w="999"/>
        <w:gridCol w:w="836"/>
        <w:gridCol w:w="994"/>
        <w:gridCol w:w="1133"/>
        <w:gridCol w:w="1132"/>
      </w:tblGrid>
      <w:tr w:rsidR="00A45B13">
        <w:trPr>
          <w:trHeight w:val="244"/>
        </w:trPr>
        <w:tc>
          <w:tcPr>
            <w:tcW w:w="5282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376" w:right="2376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4" w:type="dxa"/>
            <w:gridSpan w:val="5"/>
          </w:tcPr>
          <w:p w:rsidR="00A45B13" w:rsidRDefault="001C164E">
            <w:pPr>
              <w:pStyle w:val="TableParagraph"/>
              <w:spacing w:line="224" w:lineRule="exact"/>
              <w:ind w:left="1324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сетей, м³</w:t>
            </w:r>
          </w:p>
        </w:tc>
      </w:tr>
      <w:tr w:rsidR="00A45B13">
        <w:trPr>
          <w:trHeight w:val="561"/>
        </w:trPr>
        <w:tc>
          <w:tcPr>
            <w:tcW w:w="528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right="243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2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5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5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before="6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282" w:type="dxa"/>
          </w:tcPr>
          <w:p w:rsidR="00A45B13" w:rsidRDefault="001C164E">
            <w:pPr>
              <w:pStyle w:val="TableParagraph"/>
              <w:spacing w:line="219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27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line="235" w:lineRule="exact"/>
              <w:ind w:right="281"/>
              <w:jc w:val="right"/>
            </w:pPr>
            <w:r>
              <w:t>2,95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35" w:lineRule="exact"/>
              <w:ind w:left="13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5" w:lineRule="exact"/>
              <w:ind w:left="17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5" w:lineRule="exact"/>
              <w:ind w:left="22"/>
              <w:jc w:val="center"/>
            </w:pPr>
            <w:r>
              <w:t>0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line="235" w:lineRule="exact"/>
              <w:ind w:left="24"/>
              <w:jc w:val="center"/>
            </w:pPr>
            <w:r>
              <w:t>0</w:t>
            </w:r>
          </w:p>
        </w:tc>
      </w:tr>
      <w:tr w:rsidR="00A45B13">
        <w:trPr>
          <w:trHeight w:val="474"/>
        </w:trPr>
        <w:tc>
          <w:tcPr>
            <w:tcW w:w="5282" w:type="dxa"/>
          </w:tcPr>
          <w:p w:rsidR="00A45B13" w:rsidRDefault="001C164E">
            <w:pPr>
              <w:pStyle w:val="TableParagraph"/>
              <w:spacing w:line="236" w:lineRule="exact"/>
              <w:ind w:left="134" w:right="51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24"/>
              <w:jc w:val="center"/>
            </w:pPr>
            <w:r>
              <w:t>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229"/>
            </w:pPr>
            <w:r>
              <w:t>2,95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15" w:right="88"/>
              <w:jc w:val="center"/>
            </w:pPr>
            <w:r>
              <w:t>2,95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65"/>
              <w:jc w:val="center"/>
            </w:pPr>
            <w:r>
              <w:t>2,95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before="116"/>
              <w:ind w:left="310" w:right="276"/>
              <w:jc w:val="center"/>
            </w:pPr>
            <w:r>
              <w:t>2,95</w:t>
            </w:r>
          </w:p>
        </w:tc>
      </w:tr>
    </w:tbl>
    <w:p w:rsidR="00A45B13" w:rsidRDefault="00A45B13">
      <w:pPr>
        <w:pStyle w:val="a3"/>
        <w:spacing w:before="9"/>
        <w:rPr>
          <w:sz w:val="19"/>
        </w:rPr>
      </w:pPr>
    </w:p>
    <w:p w:rsidR="00A45B13" w:rsidRDefault="001C164E">
      <w:pPr>
        <w:pStyle w:val="Heading1"/>
        <w:spacing w:before="87"/>
        <w:ind w:left="4246"/>
      </w:pPr>
      <w:r>
        <w:t>Объем</w:t>
      </w:r>
      <w:r>
        <w:rPr>
          <w:spacing w:val="-10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теплопотребления</w:t>
      </w:r>
    </w:p>
    <w:p w:rsidR="00A45B13" w:rsidRDefault="001C164E">
      <w:pPr>
        <w:pStyle w:val="a3"/>
        <w:spacing w:before="4" w:after="7"/>
        <w:ind w:left="9979"/>
      </w:pPr>
      <w:r>
        <w:t>Таблица</w:t>
      </w:r>
      <w:r>
        <w:rPr>
          <w:spacing w:val="-5"/>
        </w:rPr>
        <w:t xml:space="preserve"> </w:t>
      </w:r>
      <w:r>
        <w:t>51</w:t>
      </w:r>
    </w:p>
    <w:tbl>
      <w:tblPr>
        <w:tblStyle w:val="TableNormal"/>
        <w:tblW w:w="0" w:type="auto"/>
        <w:tblInd w:w="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82"/>
        <w:gridCol w:w="999"/>
        <w:gridCol w:w="836"/>
        <w:gridCol w:w="994"/>
        <w:gridCol w:w="1133"/>
        <w:gridCol w:w="1132"/>
      </w:tblGrid>
      <w:tr w:rsidR="00A45B13">
        <w:trPr>
          <w:trHeight w:val="244"/>
        </w:trPr>
        <w:tc>
          <w:tcPr>
            <w:tcW w:w="5282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spacing w:before="1"/>
              <w:ind w:left="2376" w:right="2376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4" w:type="dxa"/>
            <w:gridSpan w:val="5"/>
          </w:tcPr>
          <w:p w:rsidR="00A45B13" w:rsidRDefault="001C164E">
            <w:pPr>
              <w:pStyle w:val="TableParagraph"/>
              <w:spacing w:line="225" w:lineRule="exact"/>
              <w:ind w:left="68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теплопотребления,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м³</w:t>
            </w:r>
          </w:p>
        </w:tc>
      </w:tr>
      <w:tr w:rsidR="00A45B13">
        <w:trPr>
          <w:trHeight w:val="561"/>
        </w:trPr>
        <w:tc>
          <w:tcPr>
            <w:tcW w:w="5282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225" w:right="20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249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1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1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before="1" w:line="275" w:lineRule="exact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282" w:type="dxa"/>
          </w:tcPr>
          <w:p w:rsidR="00A45B13" w:rsidRDefault="001C164E">
            <w:pPr>
              <w:pStyle w:val="TableParagraph"/>
              <w:spacing w:line="230" w:lineRule="exact"/>
              <w:ind w:left="134" w:right="907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21"/>
              <w:ind w:left="225" w:right="207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21"/>
              <w:ind w:left="220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21"/>
              <w:ind w:left="344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21"/>
              <w:ind w:left="282" w:right="279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132" w:type="dxa"/>
          </w:tcPr>
          <w:p w:rsidR="00A45B13" w:rsidRDefault="001C164E">
            <w:pPr>
              <w:pStyle w:val="TableParagraph"/>
              <w:spacing w:before="121"/>
              <w:ind w:left="281" w:right="276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  <w:tr w:rsidR="00A45B13">
        <w:trPr>
          <w:trHeight w:val="542"/>
        </w:trPr>
        <w:tc>
          <w:tcPr>
            <w:tcW w:w="5282" w:type="dxa"/>
          </w:tcPr>
          <w:p w:rsidR="00A45B13" w:rsidRDefault="001C164E">
            <w:pPr>
              <w:pStyle w:val="TableParagraph"/>
              <w:spacing w:before="1" w:line="204" w:lineRule="auto"/>
              <w:ind w:left="134" w:right="51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spacing w:line="266" w:lineRule="exact"/>
              <w:ind w:left="225" w:right="212"/>
              <w:jc w:val="center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spacing w:line="266" w:lineRule="exact"/>
              <w:ind w:left="258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spacing w:line="266" w:lineRule="exact"/>
              <w:ind w:left="282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spacing w:line="266" w:lineRule="exact"/>
              <w:ind w:left="287" w:right="279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1132" w:type="dxa"/>
          </w:tcPr>
          <w:p w:rsidR="00A45B13" w:rsidRDefault="00A45B13">
            <w:pPr>
              <w:pStyle w:val="TableParagraph"/>
              <w:spacing w:before="3"/>
            </w:pPr>
          </w:p>
          <w:p w:rsidR="00A45B13" w:rsidRDefault="001C164E">
            <w:pPr>
              <w:pStyle w:val="TableParagraph"/>
              <w:spacing w:line="266" w:lineRule="exact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</w:tr>
    </w:tbl>
    <w:p w:rsidR="00A45B13" w:rsidRDefault="00A45B13">
      <w:pPr>
        <w:spacing w:line="266" w:lineRule="exact"/>
        <w:jc w:val="center"/>
        <w:rPr>
          <w:sz w:val="24"/>
        </w:rPr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A45B13">
      <w:pPr>
        <w:pStyle w:val="a3"/>
        <w:spacing w:before="6"/>
      </w:pPr>
    </w:p>
    <w:p w:rsidR="00A45B13" w:rsidRDefault="001C164E">
      <w:pPr>
        <w:pStyle w:val="Heading1"/>
        <w:spacing w:before="87"/>
        <w:ind w:left="3808"/>
      </w:pPr>
      <w:r>
        <w:t>Общий</w:t>
      </w:r>
      <w:r>
        <w:rPr>
          <w:spacing w:val="-6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теплоснабжения</w:t>
      </w:r>
    </w:p>
    <w:p w:rsidR="00A45B13" w:rsidRDefault="001C164E">
      <w:pPr>
        <w:pStyle w:val="a3"/>
        <w:spacing w:before="5" w:after="6"/>
        <w:ind w:left="9974"/>
      </w:pPr>
      <w:r>
        <w:t>Таблица</w:t>
      </w:r>
      <w:r>
        <w:rPr>
          <w:spacing w:val="-5"/>
        </w:rPr>
        <w:t xml:space="preserve"> </w:t>
      </w:r>
      <w:r>
        <w:t>52</w:t>
      </w: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03"/>
        <w:gridCol w:w="1138"/>
        <w:gridCol w:w="836"/>
        <w:gridCol w:w="994"/>
        <w:gridCol w:w="1133"/>
        <w:gridCol w:w="1138"/>
      </w:tblGrid>
      <w:tr w:rsidR="00A45B13">
        <w:trPr>
          <w:trHeight w:val="244"/>
        </w:trPr>
        <w:tc>
          <w:tcPr>
            <w:tcW w:w="5503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491" w:right="2483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9" w:type="dxa"/>
            <w:gridSpan w:val="5"/>
          </w:tcPr>
          <w:p w:rsidR="00A45B13" w:rsidRDefault="001C164E">
            <w:pPr>
              <w:pStyle w:val="TableParagraph"/>
              <w:spacing w:line="224" w:lineRule="exact"/>
              <w:ind w:left="59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объем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2"/>
              </w:rPr>
              <w:t xml:space="preserve"> </w:t>
            </w:r>
            <w:r>
              <w:t>теплоснабжения,</w:t>
            </w:r>
            <w:r>
              <w:rPr>
                <w:spacing w:val="3"/>
              </w:rPr>
              <w:t xml:space="preserve"> </w:t>
            </w:r>
            <w:r>
              <w:t>м³</w:t>
            </w:r>
          </w:p>
        </w:tc>
      </w:tr>
      <w:tr w:rsidR="00A45B13">
        <w:trPr>
          <w:trHeight w:val="561"/>
        </w:trPr>
        <w:tc>
          <w:tcPr>
            <w:tcW w:w="5503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7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7"/>
              <w:ind w:left="233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3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1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3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1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5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503" w:type="dxa"/>
          </w:tcPr>
          <w:p w:rsidR="00A45B13" w:rsidRDefault="001C164E">
            <w:pPr>
              <w:pStyle w:val="TableParagraph"/>
              <w:spacing w:line="230" w:lineRule="exact"/>
              <w:ind w:left="139" w:right="1123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9" w:lineRule="exact"/>
              <w:ind w:left="228" w:right="206"/>
              <w:jc w:val="center"/>
            </w:pPr>
            <w:r>
              <w:t>18,99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39" w:lineRule="exact"/>
              <w:ind w:left="94" w:right="72"/>
              <w:jc w:val="center"/>
            </w:pPr>
            <w:r>
              <w:t>0,00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9" w:lineRule="exact"/>
              <w:ind w:left="355" w:right="88"/>
              <w:jc w:val="center"/>
            </w:pPr>
            <w:r>
              <w:t>0,00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9" w:lineRule="exact"/>
              <w:ind w:left="292"/>
            </w:pPr>
            <w:r>
              <w:t>0,00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9" w:lineRule="exact"/>
              <w:ind w:left="138" w:right="280"/>
              <w:jc w:val="center"/>
            </w:pPr>
            <w:r>
              <w:t>0,00</w:t>
            </w:r>
          </w:p>
        </w:tc>
      </w:tr>
      <w:tr w:rsidR="00A45B13">
        <w:trPr>
          <w:trHeight w:val="474"/>
        </w:trPr>
        <w:tc>
          <w:tcPr>
            <w:tcW w:w="5503" w:type="dxa"/>
          </w:tcPr>
          <w:p w:rsidR="00A45B13" w:rsidRDefault="001C164E">
            <w:pPr>
              <w:pStyle w:val="TableParagraph"/>
              <w:spacing w:line="236" w:lineRule="exact"/>
              <w:ind w:left="139" w:right="727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228" w:right="210"/>
              <w:jc w:val="center"/>
            </w:pPr>
            <w:r>
              <w:t>0,00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89" w:right="72"/>
              <w:jc w:val="center"/>
            </w:pPr>
            <w:r>
              <w:t>18,99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360" w:right="88"/>
              <w:jc w:val="center"/>
            </w:pPr>
            <w:r>
              <w:t>18,99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39"/>
            </w:pPr>
            <w:r>
              <w:t>18,99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143" w:right="280"/>
              <w:jc w:val="center"/>
            </w:pPr>
            <w:r>
              <w:t>18,99</w:t>
            </w:r>
          </w:p>
        </w:tc>
      </w:tr>
    </w:tbl>
    <w:p w:rsidR="00A45B13" w:rsidRDefault="00A45B13">
      <w:pPr>
        <w:pStyle w:val="a3"/>
        <w:spacing w:before="1"/>
        <w:rPr>
          <w:sz w:val="21"/>
        </w:rPr>
      </w:pPr>
    </w:p>
    <w:p w:rsidR="00A45B13" w:rsidRDefault="001C164E">
      <w:pPr>
        <w:pStyle w:val="Heading1"/>
        <w:spacing w:before="87" w:line="322" w:lineRule="exact"/>
        <w:ind w:left="3981"/>
      </w:pPr>
      <w:r>
        <w:t>Нормативные</w:t>
      </w:r>
      <w:r>
        <w:rPr>
          <w:spacing w:val="-8"/>
        </w:rPr>
        <w:t xml:space="preserve"> </w:t>
      </w:r>
      <w:r>
        <w:t>утечки</w:t>
      </w:r>
      <w:r>
        <w:rPr>
          <w:spacing w:val="-7"/>
        </w:rPr>
        <w:t xml:space="preserve"> </w:t>
      </w:r>
      <w:r>
        <w:t>теплоносителя</w:t>
      </w:r>
    </w:p>
    <w:p w:rsidR="00A45B13" w:rsidRDefault="001C164E">
      <w:pPr>
        <w:pStyle w:val="a3"/>
        <w:spacing w:after="6"/>
        <w:ind w:left="9974"/>
      </w:pPr>
      <w:r>
        <w:t>Таблица</w:t>
      </w:r>
      <w:r>
        <w:rPr>
          <w:spacing w:val="-5"/>
        </w:rPr>
        <w:t xml:space="preserve"> </w:t>
      </w:r>
      <w:r>
        <w:t>53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1004"/>
        <w:gridCol w:w="836"/>
        <w:gridCol w:w="989"/>
        <w:gridCol w:w="1138"/>
        <w:gridCol w:w="1133"/>
      </w:tblGrid>
      <w:tr w:rsidR="00A45B13">
        <w:trPr>
          <w:trHeight w:val="244"/>
        </w:trPr>
        <w:tc>
          <w:tcPr>
            <w:tcW w:w="5498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491" w:right="2478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00" w:type="dxa"/>
            <w:gridSpan w:val="5"/>
          </w:tcPr>
          <w:p w:rsidR="00A45B13" w:rsidRDefault="001C164E">
            <w:pPr>
              <w:pStyle w:val="TableParagraph"/>
              <w:spacing w:line="224" w:lineRule="exact"/>
              <w:ind w:left="499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t>утечки</w:t>
            </w:r>
            <w:r>
              <w:rPr>
                <w:spacing w:val="-2"/>
              </w:rPr>
              <w:t xml:space="preserve"> </w:t>
            </w:r>
            <w:r>
              <w:t>теплоносителя,</w:t>
            </w:r>
            <w:r>
              <w:rPr>
                <w:spacing w:val="-1"/>
              </w:rPr>
              <w:t xml:space="preserve"> </w:t>
            </w:r>
            <w:r>
              <w:t>м³/час</w:t>
            </w:r>
          </w:p>
        </w:tc>
      </w:tr>
      <w:tr w:rsidR="00A45B13">
        <w:trPr>
          <w:trHeight w:val="561"/>
        </w:trPr>
        <w:tc>
          <w:tcPr>
            <w:tcW w:w="5498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004" w:type="dxa"/>
          </w:tcPr>
          <w:p w:rsidR="00A45B13" w:rsidRDefault="001C164E">
            <w:pPr>
              <w:pStyle w:val="TableParagraph"/>
              <w:spacing w:before="116"/>
              <w:ind w:left="228" w:right="215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33" w:lineRule="exact"/>
              <w:ind w:left="291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3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"/>
              <w:ind w:left="28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498" w:type="dxa"/>
          </w:tcPr>
          <w:p w:rsidR="00A45B13" w:rsidRDefault="001C164E">
            <w:pPr>
              <w:pStyle w:val="TableParagraph"/>
              <w:spacing w:line="230" w:lineRule="exact"/>
              <w:ind w:left="138" w:right="111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004" w:type="dxa"/>
          </w:tcPr>
          <w:p w:rsidR="00A45B13" w:rsidRDefault="001C164E">
            <w:pPr>
              <w:pStyle w:val="TableParagraph"/>
              <w:spacing w:line="235" w:lineRule="exact"/>
              <w:ind w:left="227" w:right="230"/>
              <w:jc w:val="center"/>
            </w:pPr>
            <w:r>
              <w:t>0,007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35" w:lineRule="exact"/>
              <w:ind w:left="167"/>
            </w:pPr>
            <w:r>
              <w:t>0,000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35" w:lineRule="exact"/>
              <w:ind w:left="133"/>
            </w:pPr>
            <w:r>
              <w:t>0,000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5" w:lineRule="exact"/>
              <w:ind w:right="301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5" w:lineRule="exact"/>
              <w:ind w:left="239"/>
            </w:pPr>
            <w:r>
              <w:t>0,000</w:t>
            </w:r>
          </w:p>
        </w:tc>
      </w:tr>
      <w:tr w:rsidR="00A45B13">
        <w:trPr>
          <w:trHeight w:val="474"/>
        </w:trPr>
        <w:tc>
          <w:tcPr>
            <w:tcW w:w="5498" w:type="dxa"/>
          </w:tcPr>
          <w:p w:rsidR="00A45B13" w:rsidRDefault="001C164E">
            <w:pPr>
              <w:pStyle w:val="TableParagraph"/>
              <w:spacing w:line="236" w:lineRule="exact"/>
              <w:ind w:left="138" w:right="723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004" w:type="dxa"/>
          </w:tcPr>
          <w:p w:rsidR="00A45B13" w:rsidRDefault="001C164E">
            <w:pPr>
              <w:pStyle w:val="TableParagraph"/>
              <w:spacing w:before="116"/>
              <w:ind w:left="227" w:right="230"/>
              <w:jc w:val="center"/>
            </w:pPr>
            <w:r>
              <w:t>0,000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167"/>
            </w:pPr>
            <w:r>
              <w:t>0,007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16"/>
              <w:ind w:left="133"/>
            </w:pPr>
            <w:r>
              <w:t>0,007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right="301"/>
              <w:jc w:val="right"/>
            </w:pPr>
            <w:r>
              <w:t>0,007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39"/>
            </w:pPr>
            <w:r>
              <w:t>0,007</w:t>
            </w:r>
          </w:p>
        </w:tc>
      </w:tr>
    </w:tbl>
    <w:p w:rsidR="00A45B13" w:rsidRDefault="00A45B13">
      <w:pPr>
        <w:pStyle w:val="a3"/>
        <w:rPr>
          <w:sz w:val="21"/>
        </w:rPr>
      </w:pPr>
    </w:p>
    <w:p w:rsidR="00A45B13" w:rsidRDefault="001C164E">
      <w:pPr>
        <w:pStyle w:val="Heading1"/>
        <w:spacing w:before="87" w:line="322" w:lineRule="exact"/>
        <w:ind w:left="1308" w:right="415"/>
        <w:jc w:val="center"/>
      </w:pPr>
      <w:r>
        <w:t>Аварийная</w:t>
      </w:r>
      <w:r>
        <w:rPr>
          <w:spacing w:val="-5"/>
        </w:rPr>
        <w:t xml:space="preserve"> </w:t>
      </w:r>
      <w:r>
        <w:t>подпитка</w:t>
      </w:r>
    </w:p>
    <w:p w:rsidR="00A45B13" w:rsidRDefault="001C164E">
      <w:pPr>
        <w:pStyle w:val="a3"/>
        <w:spacing w:after="7"/>
        <w:ind w:left="9930" w:right="396"/>
        <w:jc w:val="center"/>
      </w:pPr>
      <w:r>
        <w:t>Таблица</w:t>
      </w:r>
      <w:r>
        <w:rPr>
          <w:spacing w:val="-5"/>
        </w:rPr>
        <w:t xml:space="preserve"> </w:t>
      </w:r>
      <w:r>
        <w:t>54</w:t>
      </w: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6"/>
        <w:gridCol w:w="1138"/>
        <w:gridCol w:w="831"/>
        <w:gridCol w:w="994"/>
        <w:gridCol w:w="1133"/>
        <w:gridCol w:w="1138"/>
      </w:tblGrid>
      <w:tr w:rsidR="00A45B13">
        <w:trPr>
          <w:trHeight w:val="244"/>
        </w:trPr>
        <w:tc>
          <w:tcPr>
            <w:tcW w:w="5076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spacing w:before="1"/>
              <w:ind w:left="2275" w:right="2272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A45B13" w:rsidRDefault="001C164E">
            <w:pPr>
              <w:pStyle w:val="TableParagraph"/>
              <w:spacing w:line="225" w:lineRule="exact"/>
              <w:ind w:left="1295"/>
            </w:pPr>
            <w:r>
              <w:t>Аварийная</w:t>
            </w:r>
            <w:r>
              <w:rPr>
                <w:spacing w:val="-8"/>
              </w:rPr>
              <w:t xml:space="preserve"> </w:t>
            </w:r>
            <w:r>
              <w:t>подпитка, м³/час</w:t>
            </w:r>
          </w:p>
        </w:tc>
      </w:tr>
      <w:tr w:rsidR="00A45B13">
        <w:trPr>
          <w:trHeight w:val="561"/>
        </w:trPr>
        <w:tc>
          <w:tcPr>
            <w:tcW w:w="507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32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1" w:type="dxa"/>
          </w:tcPr>
          <w:p w:rsidR="00A45B13" w:rsidRDefault="001C164E">
            <w:pPr>
              <w:pStyle w:val="TableParagraph"/>
              <w:spacing w:before="116"/>
              <w:ind w:left="24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5" w:lineRule="exact"/>
              <w:ind w:left="296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58" w:lineRule="exact"/>
              <w:ind w:left="35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5" w:lineRule="exact"/>
              <w:ind w:left="364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58" w:lineRule="exact"/>
              <w:ind w:left="42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6"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32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6" w:type="dxa"/>
          </w:tcPr>
          <w:p w:rsidR="00A45B13" w:rsidRDefault="001C164E">
            <w:pPr>
              <w:pStyle w:val="TableParagraph"/>
              <w:spacing w:line="21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2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5" w:lineRule="exact"/>
              <w:ind w:left="311"/>
            </w:pPr>
            <w:r>
              <w:t>0,380</w:t>
            </w:r>
          </w:p>
        </w:tc>
        <w:tc>
          <w:tcPr>
            <w:tcW w:w="831" w:type="dxa"/>
          </w:tcPr>
          <w:p w:rsidR="00A45B13" w:rsidRDefault="001C164E">
            <w:pPr>
              <w:pStyle w:val="TableParagraph"/>
              <w:spacing w:line="235" w:lineRule="exact"/>
              <w:ind w:left="167"/>
            </w:pPr>
            <w:r>
              <w:t>0,000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5" w:lineRule="exact"/>
              <w:ind w:left="138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5" w:lineRule="exact"/>
              <w:ind w:right="296"/>
              <w:jc w:val="right"/>
            </w:pPr>
            <w:r>
              <w:t>0,000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line="235" w:lineRule="exact"/>
              <w:ind w:left="244"/>
            </w:pPr>
            <w:r>
              <w:t>0,000</w:t>
            </w:r>
          </w:p>
        </w:tc>
      </w:tr>
      <w:tr w:rsidR="00A45B13">
        <w:trPr>
          <w:trHeight w:val="475"/>
        </w:trPr>
        <w:tc>
          <w:tcPr>
            <w:tcW w:w="5076" w:type="dxa"/>
          </w:tcPr>
          <w:p w:rsidR="00A45B13" w:rsidRDefault="001C164E">
            <w:pPr>
              <w:pStyle w:val="TableParagraph"/>
              <w:spacing w:line="236" w:lineRule="exact"/>
              <w:ind w:left="138" w:right="30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311"/>
            </w:pPr>
            <w:r>
              <w:t>0,000</w:t>
            </w:r>
          </w:p>
        </w:tc>
        <w:tc>
          <w:tcPr>
            <w:tcW w:w="831" w:type="dxa"/>
          </w:tcPr>
          <w:p w:rsidR="00A45B13" w:rsidRDefault="001C164E">
            <w:pPr>
              <w:pStyle w:val="TableParagraph"/>
              <w:spacing w:before="116"/>
              <w:ind w:left="167"/>
            </w:pPr>
            <w:r>
              <w:t>0,380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38"/>
            </w:pPr>
            <w:r>
              <w:t>0,380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right="296"/>
              <w:jc w:val="right"/>
            </w:pPr>
            <w:r>
              <w:t>0,380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244"/>
            </w:pPr>
            <w:r>
              <w:t>0,380</w:t>
            </w:r>
          </w:p>
        </w:tc>
      </w:tr>
    </w:tbl>
    <w:p w:rsidR="00A45B13" w:rsidRDefault="00A45B13">
      <w:pPr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before="17"/>
        <w:ind w:left="1984" w:hanging="471"/>
      </w:pPr>
      <w:bookmarkStart w:id="145" w:name="Глава_7_-_Предложения_по_строительству,_"/>
      <w:bookmarkStart w:id="146" w:name="_bookmark13"/>
      <w:bookmarkEnd w:id="145"/>
      <w:bookmarkEnd w:id="146"/>
      <w:r>
        <w:lastRenderedPageBreak/>
        <w:t>Глава 7 - Предложения по строительству, реконструкции,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модернизации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A45B13" w:rsidRDefault="00A45B13">
      <w:pPr>
        <w:pStyle w:val="a3"/>
        <w:spacing w:before="3"/>
        <w:rPr>
          <w:b/>
        </w:rPr>
      </w:pPr>
    </w:p>
    <w:p w:rsidR="00A45B13" w:rsidRDefault="001C164E">
      <w:pPr>
        <w:pStyle w:val="a4"/>
        <w:numPr>
          <w:ilvl w:val="1"/>
          <w:numId w:val="10"/>
        </w:numPr>
        <w:tabs>
          <w:tab w:val="left" w:pos="3156"/>
        </w:tabs>
        <w:ind w:right="1534" w:firstLine="81"/>
        <w:jc w:val="left"/>
        <w:rPr>
          <w:b/>
          <w:sz w:val="28"/>
        </w:rPr>
      </w:pPr>
      <w:r>
        <w:rPr>
          <w:b/>
          <w:sz w:val="28"/>
        </w:rPr>
        <w:t>Определение условий организации централизованного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теплоснабжения,индивидуального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также</w:t>
      </w:r>
    </w:p>
    <w:p w:rsidR="00A45B13" w:rsidRDefault="001C164E">
      <w:pPr>
        <w:pStyle w:val="Heading1"/>
        <w:ind w:left="4735"/>
      </w:pPr>
      <w:r>
        <w:t>поквартирного</w:t>
      </w:r>
      <w:r>
        <w:rPr>
          <w:spacing w:val="-3"/>
        </w:rPr>
        <w:t xml:space="preserve"> </w:t>
      </w:r>
      <w:r>
        <w:t>отопления</w:t>
      </w:r>
    </w:p>
    <w:p w:rsidR="00A45B13" w:rsidRDefault="00A45B13">
      <w:pPr>
        <w:pStyle w:val="a3"/>
        <w:spacing w:before="8"/>
        <w:rPr>
          <w:b/>
          <w:sz w:val="26"/>
        </w:rPr>
      </w:pPr>
    </w:p>
    <w:p w:rsidR="00A45B13" w:rsidRDefault="001C164E">
      <w:pPr>
        <w:pStyle w:val="a3"/>
        <w:ind w:left="946" w:right="461" w:firstLine="566"/>
        <w:jc w:val="both"/>
      </w:pPr>
      <w:r>
        <w:t>Для анализа эффективности централизованного теплоснабжения С.Ф. Копьевым</w:t>
      </w:r>
      <w:r>
        <w:rPr>
          <w:spacing w:val="1"/>
        </w:rPr>
        <w:t xml:space="preserve"> </w:t>
      </w:r>
      <w:r>
        <w:t>были применены два симплекса: удельная материальная характеристика р и удельная</w:t>
      </w:r>
      <w:r>
        <w:rPr>
          <w:spacing w:val="1"/>
        </w:rPr>
        <w:t xml:space="preserve"> </w:t>
      </w:r>
      <w:r>
        <w:t>длина А тепловой сети в зоне действия источника теплоты. Удельная материальная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образующей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 протяженности трассы тепловой сети к присоединенной к этой 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тепловой</w:t>
      </w:r>
      <w:r>
        <w:rPr>
          <w:spacing w:val="3"/>
        </w:rPr>
        <w:t xml:space="preserve"> </w:t>
      </w:r>
      <w:r>
        <w:t>нагрузке</w:t>
      </w:r>
    </w:p>
    <w:p w:rsidR="00A45B13" w:rsidRDefault="001C164E">
      <w:pPr>
        <w:pStyle w:val="a3"/>
        <w:spacing w:before="3"/>
        <w:ind w:left="1513"/>
        <w:jc w:val="both"/>
      </w:pPr>
      <w:r>
        <w:t>р=М/О</w:t>
      </w:r>
      <w:r>
        <w:rPr>
          <w:vertAlign w:val="superscript"/>
        </w:rPr>
        <w:t>р</w:t>
      </w:r>
      <w:r>
        <w:t>сумм</w:t>
      </w:r>
      <w:r>
        <w:rPr>
          <w:spacing w:val="-3"/>
        </w:rPr>
        <w:t xml:space="preserve"> </w:t>
      </w:r>
      <w:r>
        <w:t>(м</w:t>
      </w:r>
      <w:r>
        <w:rPr>
          <w:vertAlign w:val="superscript"/>
        </w:rPr>
        <w:t>2</w:t>
      </w:r>
      <w:r>
        <w:t>/Гкал/ч);A=L/</w:t>
      </w:r>
      <w:r>
        <w:rPr>
          <w:spacing w:val="-4"/>
        </w:rPr>
        <w:t xml:space="preserve"> </w:t>
      </w:r>
      <w:r>
        <w:t>О</w:t>
      </w:r>
      <w:r>
        <w:rPr>
          <w:vertAlign w:val="superscript"/>
        </w:rPr>
        <w:t>р</w:t>
      </w:r>
      <w:r>
        <w:t>сумм</w:t>
      </w:r>
      <w:r>
        <w:rPr>
          <w:spacing w:val="-3"/>
        </w:rPr>
        <w:t xml:space="preserve"> </w:t>
      </w:r>
      <w:r>
        <w:t>(м/Гкал/ч),</w:t>
      </w:r>
      <w:r>
        <w:rPr>
          <w:spacing w:val="-1"/>
        </w:rPr>
        <w:t xml:space="preserve"> </w:t>
      </w:r>
      <w:r>
        <w:t>(14)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a3"/>
        <w:spacing w:line="322" w:lineRule="exact"/>
        <w:ind w:left="1513"/>
      </w:pPr>
      <w:r>
        <w:t>где</w:t>
      </w:r>
      <w:r>
        <w:rPr>
          <w:spacing w:val="-2"/>
        </w:rPr>
        <w:t xml:space="preserve"> </w:t>
      </w:r>
      <w:r>
        <w:t>М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материальная характеристика тепловой</w:t>
      </w:r>
      <w:r>
        <w:rPr>
          <w:spacing w:val="-4"/>
        </w:rPr>
        <w:t xml:space="preserve"> </w:t>
      </w:r>
      <w:r>
        <w:t>сети, м</w:t>
      </w:r>
      <w:r>
        <w:rPr>
          <w:spacing w:val="-3"/>
        </w:rPr>
        <w:t xml:space="preserve"> </w:t>
      </w:r>
      <w:r>
        <w:t>;</w:t>
      </w:r>
    </w:p>
    <w:p w:rsidR="00A45B13" w:rsidRDefault="001C164E">
      <w:pPr>
        <w:pStyle w:val="a3"/>
        <w:ind w:left="1513"/>
      </w:pPr>
      <w:r>
        <w:t>О</w:t>
      </w:r>
      <w:r>
        <w:rPr>
          <w:vertAlign w:val="superscript"/>
        </w:rPr>
        <w:t>р</w:t>
      </w:r>
      <w:r>
        <w:t>сумм</w:t>
      </w:r>
      <w:r>
        <w:rPr>
          <w:spacing w:val="13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суммарная</w:t>
      </w:r>
      <w:r>
        <w:rPr>
          <w:spacing w:val="14"/>
        </w:rPr>
        <w:t xml:space="preserve"> </w:t>
      </w:r>
      <w:r>
        <w:t>тепловая</w:t>
      </w:r>
      <w:r>
        <w:rPr>
          <w:spacing w:val="13"/>
        </w:rPr>
        <w:t xml:space="preserve"> </w:t>
      </w:r>
      <w:r>
        <w:t>нагрузка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зоне</w:t>
      </w:r>
      <w:r>
        <w:rPr>
          <w:spacing w:val="7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источника</w:t>
      </w:r>
      <w:r>
        <w:rPr>
          <w:spacing w:val="12"/>
        </w:rPr>
        <w:t xml:space="preserve"> </w:t>
      </w:r>
      <w:r>
        <w:t>теплоты</w:t>
      </w:r>
      <w:r>
        <w:rPr>
          <w:spacing w:val="-67"/>
        </w:rPr>
        <w:t xml:space="preserve"> </w:t>
      </w:r>
      <w:r>
        <w:t>(тепловой</w:t>
      </w:r>
      <w:r>
        <w:rPr>
          <w:spacing w:val="-2"/>
        </w:rPr>
        <w:t xml:space="preserve"> </w:t>
      </w:r>
      <w:r>
        <w:t>мощности),</w:t>
      </w:r>
      <w:r>
        <w:rPr>
          <w:spacing w:val="2"/>
        </w:rPr>
        <w:t xml:space="preserve"> </w:t>
      </w:r>
      <w:r>
        <w:t>присоединенная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-5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источника,</w:t>
      </w:r>
    </w:p>
    <w:p w:rsidR="00A45B13" w:rsidRDefault="001C164E">
      <w:pPr>
        <w:pStyle w:val="a3"/>
        <w:spacing w:line="319" w:lineRule="exact"/>
        <w:ind w:left="946"/>
      </w:pPr>
      <w:r>
        <w:t>Гкал/ч;</w:t>
      </w:r>
    </w:p>
    <w:p w:rsidR="00A45B13" w:rsidRDefault="001C164E">
      <w:pPr>
        <w:pStyle w:val="a3"/>
        <w:ind w:left="946" w:right="471" w:firstLine="566"/>
        <w:jc w:val="both"/>
      </w:pPr>
      <w:r>
        <w:t>L- суммарная длина трубопроводов тепловой сети, образующей зону действия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теплоты, м.</w:t>
      </w:r>
    </w:p>
    <w:p w:rsidR="00A45B13" w:rsidRDefault="001C164E">
      <w:pPr>
        <w:pStyle w:val="a3"/>
        <w:ind w:left="946" w:right="462" w:firstLine="566"/>
        <w:jc w:val="both"/>
      </w:pPr>
      <w:r>
        <w:t>Эти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параметра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 теплоснабжения - удельная материальная характеристика всегда</w:t>
      </w:r>
      <w:r>
        <w:rPr>
          <w:spacing w:val="1"/>
        </w:rPr>
        <w:t xml:space="preserve"> </w:t>
      </w:r>
      <w:r>
        <w:t>меньше там, где высока плотность тепловой нагрузки. При этом сама материальная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- это аналог затрат, а присоединенная тепловая нагрузка - аналог</w:t>
      </w:r>
      <w:r>
        <w:rPr>
          <w:spacing w:val="1"/>
        </w:rPr>
        <w:t xml:space="preserve"> </w:t>
      </w:r>
      <w:r>
        <w:t>эффектов. Таким образом, чем меньше удельная материальная характеристика, тем</w:t>
      </w:r>
      <w:r>
        <w:rPr>
          <w:spacing w:val="1"/>
        </w:rPr>
        <w:t xml:space="preserve"> </w:t>
      </w:r>
      <w:r>
        <w:t>результативней</w:t>
      </w:r>
      <w:r>
        <w:rPr>
          <w:spacing w:val="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централизованного теплоснабжения.</w:t>
      </w:r>
    </w:p>
    <w:p w:rsidR="00A45B13" w:rsidRDefault="001C164E">
      <w:pPr>
        <w:pStyle w:val="a3"/>
        <w:ind w:left="946" w:right="458" w:firstLine="566"/>
        <w:jc w:val="both"/>
      </w:pPr>
      <w:r>
        <w:t>Определение порога централизации сведено к следующему расчету. В малых</w:t>
      </w:r>
      <w:r>
        <w:rPr>
          <w:spacing w:val="1"/>
        </w:rPr>
        <w:t xml:space="preserve"> </w:t>
      </w:r>
      <w:r>
        <w:t>автономных системах теплоснабжения требуется большая установленная мощность</w:t>
      </w:r>
      <w:r>
        <w:rPr>
          <w:spacing w:val="1"/>
        </w:rPr>
        <w:t xml:space="preserve"> </w:t>
      </w:r>
      <w:r>
        <w:t>котельного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покрытия</w:t>
      </w:r>
      <w:r>
        <w:rPr>
          <w:spacing w:val="1"/>
        </w:rPr>
        <w:t xml:space="preserve"> </w:t>
      </w:r>
      <w:r>
        <w:t>пиковых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пиковые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ниже.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равна</w:t>
      </w:r>
      <w:r>
        <w:rPr>
          <w:spacing w:val="1"/>
        </w:rPr>
        <w:t xml:space="preserve"> </w:t>
      </w:r>
      <w:r>
        <w:t>средней</w:t>
      </w:r>
      <w:r>
        <w:rPr>
          <w:spacing w:val="-67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мощности.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децентрализованной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равны</w:t>
      </w:r>
      <w:r>
        <w:rPr>
          <w:spacing w:val="1"/>
        </w:rPr>
        <w:t xml:space="preserve"> </w:t>
      </w:r>
      <w:r>
        <w:t>5%,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равнозначность</w:t>
      </w:r>
      <w:r>
        <w:rPr>
          <w:spacing w:val="1"/>
        </w:rPr>
        <w:t xml:space="preserve"> </w:t>
      </w:r>
      <w:r>
        <w:t>вариантов появляется при условии, чтов тепловых сетях централизованной системы</w:t>
      </w:r>
      <w:r>
        <w:rPr>
          <w:spacing w:val="1"/>
        </w:rPr>
        <w:t xml:space="preserve"> </w:t>
      </w:r>
      <w:r>
        <w:t>теряется не более</w:t>
      </w:r>
      <w:r>
        <w:rPr>
          <w:spacing w:val="1"/>
        </w:rPr>
        <w:t xml:space="preserve"> </w:t>
      </w:r>
      <w:r>
        <w:t>10% произведенного на централизованном источнике тепла. Этой</w:t>
      </w:r>
      <w:r>
        <w:rPr>
          <w:spacing w:val="1"/>
        </w:rPr>
        <w:t xml:space="preserve"> </w:t>
      </w:r>
      <w:r>
        <w:t>границей</w:t>
      </w:r>
      <w:r>
        <w:rPr>
          <w:spacing w:val="1"/>
        </w:rPr>
        <w:t xml:space="preserve"> </w:t>
      </w:r>
      <w:r>
        <w:t>и определяется</w:t>
      </w:r>
      <w:r>
        <w:rPr>
          <w:spacing w:val="2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высокой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ЦТ: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7"/>
        </w:tabs>
        <w:ind w:right="463" w:firstLine="566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100 м</w:t>
      </w:r>
      <w:r>
        <w:rPr>
          <w:sz w:val="28"/>
          <w:vertAlign w:val="superscript"/>
        </w:rPr>
        <w:t>2</w:t>
      </w:r>
      <w:r>
        <w:rPr>
          <w:sz w:val="28"/>
        </w:rPr>
        <w:t>/Г</w:t>
      </w:r>
      <w:r>
        <w:rPr>
          <w:spacing w:val="3"/>
          <w:sz w:val="28"/>
        </w:rPr>
        <w:t xml:space="preserve"> </w:t>
      </w:r>
      <w:r>
        <w:rPr>
          <w:sz w:val="28"/>
        </w:rPr>
        <w:t>кал/ч;</w:t>
      </w:r>
    </w:p>
    <w:p w:rsidR="00A45B13" w:rsidRDefault="001C164E">
      <w:pPr>
        <w:pStyle w:val="a4"/>
        <w:numPr>
          <w:ilvl w:val="2"/>
          <w:numId w:val="11"/>
        </w:numPr>
        <w:tabs>
          <w:tab w:val="left" w:pos="2037"/>
        </w:tabs>
        <w:ind w:right="463" w:firstLine="566"/>
        <w:jc w:val="both"/>
        <w:rPr>
          <w:sz w:val="28"/>
        </w:rPr>
      </w:pP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200 м</w:t>
      </w:r>
      <w:r>
        <w:rPr>
          <w:sz w:val="28"/>
          <w:vertAlign w:val="superscript"/>
        </w:rPr>
        <w:t>2</w:t>
      </w:r>
      <w:r>
        <w:rPr>
          <w:sz w:val="28"/>
        </w:rPr>
        <w:t>/Г</w:t>
      </w:r>
      <w:r>
        <w:rPr>
          <w:spacing w:val="3"/>
          <w:sz w:val="28"/>
        </w:rPr>
        <w:t xml:space="preserve"> </w:t>
      </w:r>
      <w:r>
        <w:rPr>
          <w:sz w:val="28"/>
        </w:rPr>
        <w:t>кал/ч.</w:t>
      </w:r>
    </w:p>
    <w:p w:rsidR="00A45B13" w:rsidRDefault="001C164E">
      <w:pPr>
        <w:pStyle w:val="a3"/>
        <w:spacing w:before="1"/>
        <w:ind w:left="1513"/>
        <w:jc w:val="both"/>
      </w:pPr>
      <w:r>
        <w:t xml:space="preserve">Отношение   </w:t>
      </w:r>
      <w:r>
        <w:rPr>
          <w:spacing w:val="18"/>
        </w:rPr>
        <w:t xml:space="preserve"> </w:t>
      </w:r>
      <w:r>
        <w:t xml:space="preserve">равнозначных    </w:t>
      </w:r>
      <w:r>
        <w:rPr>
          <w:spacing w:val="10"/>
        </w:rPr>
        <w:t xml:space="preserve"> </w:t>
      </w:r>
      <w:r>
        <w:t xml:space="preserve">вариантов    </w:t>
      </w:r>
      <w:r>
        <w:rPr>
          <w:spacing w:val="14"/>
        </w:rPr>
        <w:t xml:space="preserve"> </w:t>
      </w:r>
      <w:r>
        <w:t xml:space="preserve">потерь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централизованной    </w:t>
      </w:r>
      <w:r>
        <w:rPr>
          <w:spacing w:val="16"/>
        </w:rPr>
        <w:t xml:space="preserve"> </w:t>
      </w:r>
      <w:r>
        <w:t>и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11" w:gutter="0"/>
          <w:cols w:space="720"/>
        </w:sectPr>
      </w:pPr>
    </w:p>
    <w:p w:rsidR="00A45B13" w:rsidRDefault="001C164E">
      <w:pPr>
        <w:pStyle w:val="a3"/>
        <w:ind w:left="946" w:right="458"/>
        <w:jc w:val="both"/>
      </w:pPr>
      <w:r>
        <w:lastRenderedPageBreak/>
        <w:t>децентрализованной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соотношениястоимости строительства источников и тепловых сетей (чем выше это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централизации)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топлива (чем дороже топливо, тем меньшим должен быть уровень потерь в тепловых</w:t>
      </w:r>
      <w:r>
        <w:rPr>
          <w:spacing w:val="1"/>
        </w:rPr>
        <w:t xml:space="preserve"> </w:t>
      </w:r>
      <w:r>
        <w:t>сетях).</w:t>
      </w:r>
    </w:p>
    <w:p w:rsidR="00A45B13" w:rsidRDefault="001C164E">
      <w:pPr>
        <w:pStyle w:val="a3"/>
        <w:spacing w:line="242" w:lineRule="auto"/>
        <w:ind w:left="946" w:right="457" w:firstLine="566"/>
        <w:jc w:val="both"/>
      </w:pPr>
      <w:r>
        <w:t>Организация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27.07.2010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теплоснабжении»: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0"/>
          <w:tab w:val="left" w:pos="1461"/>
          <w:tab w:val="left" w:pos="3190"/>
          <w:tab w:val="left" w:pos="4845"/>
          <w:tab w:val="left" w:pos="7050"/>
          <w:tab w:val="left" w:pos="7419"/>
          <w:tab w:val="left" w:pos="9237"/>
          <w:tab w:val="left" w:pos="9601"/>
        </w:tabs>
        <w:ind w:right="472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надежности</w:t>
      </w:r>
      <w:r>
        <w:rPr>
          <w:sz w:val="28"/>
        </w:rPr>
        <w:tab/>
        <w:t>теплоснабжения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регламентов;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0"/>
          <w:tab w:val="left" w:pos="1461"/>
          <w:tab w:val="left" w:pos="3160"/>
          <w:tab w:val="left" w:pos="5220"/>
          <w:tab w:val="left" w:pos="7261"/>
          <w:tab w:val="left" w:pos="9431"/>
          <w:tab w:val="left" w:pos="9786"/>
        </w:tabs>
        <w:ind w:right="461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энергетической</w:t>
      </w:r>
      <w:r>
        <w:rPr>
          <w:sz w:val="28"/>
        </w:rPr>
        <w:tab/>
        <w:t>эффективности</w:t>
      </w:r>
      <w:r>
        <w:rPr>
          <w:sz w:val="28"/>
        </w:rPr>
        <w:tab/>
        <w:t>теплоснабжения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потребления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законами;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0"/>
          <w:tab w:val="left" w:pos="1461"/>
          <w:tab w:val="left" w:pos="3286"/>
          <w:tab w:val="left" w:pos="5407"/>
          <w:tab w:val="left" w:pos="7508"/>
          <w:tab w:val="left" w:pos="10022"/>
        </w:tabs>
        <w:spacing w:line="242" w:lineRule="auto"/>
        <w:ind w:right="458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приоритетного</w:t>
      </w:r>
      <w:r>
        <w:rPr>
          <w:sz w:val="28"/>
        </w:rPr>
        <w:tab/>
        <w:t>использования</w:t>
      </w:r>
      <w:r>
        <w:rPr>
          <w:sz w:val="28"/>
        </w:rPr>
        <w:tab/>
        <w:t>комбинированной</w:t>
      </w:r>
      <w:r>
        <w:rPr>
          <w:sz w:val="28"/>
        </w:rPr>
        <w:tab/>
      </w:r>
      <w:r>
        <w:rPr>
          <w:spacing w:val="-1"/>
          <w:sz w:val="28"/>
        </w:rPr>
        <w:t>выработки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0"/>
          <w:tab w:val="left" w:pos="1461"/>
        </w:tabs>
        <w:spacing w:line="338" w:lineRule="exact"/>
        <w:ind w:hanging="361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10"/>
          <w:sz w:val="28"/>
        </w:rPr>
        <w:t xml:space="preserve"> </w:t>
      </w:r>
      <w:r>
        <w:rPr>
          <w:sz w:val="28"/>
        </w:rPr>
        <w:t>централизованного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1"/>
        </w:tabs>
        <w:ind w:right="461"/>
        <w:jc w:val="both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потребителей;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1"/>
        </w:tabs>
        <w:ind w:right="46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регулируемых видов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1"/>
        </w:tabs>
        <w:ind w:right="472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недискриминационных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3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9"/>
        </w:numPr>
        <w:tabs>
          <w:tab w:val="left" w:pos="1461"/>
        </w:tabs>
        <w:spacing w:line="340" w:lineRule="exact"/>
        <w:ind w:hanging="36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теплоснабжения</w:t>
      </w:r>
    </w:p>
    <w:p w:rsidR="00A45B13" w:rsidRDefault="001C164E">
      <w:pPr>
        <w:pStyle w:val="a3"/>
        <w:ind w:left="946" w:right="458" w:firstLine="566"/>
        <w:jc w:val="both"/>
      </w:pPr>
      <w:r>
        <w:t>Федеральным законом от 23.11.2011 № 417 «О внесении изменений в 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«О водоснабжении и водоотведении» в соответствии со статьей 20 пункта 10</w:t>
      </w:r>
      <w:r>
        <w:rPr>
          <w:spacing w:val="1"/>
        </w:rPr>
        <w:t xml:space="preserve"> </w:t>
      </w:r>
      <w:r>
        <w:t>вводятся следующие дополнения к статье 29 Федерального закона от 27.07.2010 №</w:t>
      </w:r>
      <w:r>
        <w:rPr>
          <w:spacing w:val="1"/>
        </w:rPr>
        <w:t xml:space="preserve"> </w:t>
      </w:r>
      <w:r>
        <w:t>190-</w:t>
      </w:r>
      <w:r>
        <w:rPr>
          <w:spacing w:val="-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</w:t>
      </w:r>
      <w:r>
        <w:rPr>
          <w:spacing w:val="3"/>
        </w:rPr>
        <w:t xml:space="preserve"> </w:t>
      </w:r>
      <w:r>
        <w:t>теплоснабжении»:</w:t>
      </w:r>
    </w:p>
    <w:p w:rsidR="00A45B13" w:rsidRDefault="001C164E">
      <w:pPr>
        <w:pStyle w:val="a4"/>
        <w:numPr>
          <w:ilvl w:val="1"/>
          <w:numId w:val="9"/>
        </w:numPr>
        <w:tabs>
          <w:tab w:val="left" w:pos="2037"/>
        </w:tabs>
        <w:ind w:right="459" w:firstLine="566"/>
        <w:jc w:val="both"/>
        <w:rPr>
          <w:sz w:val="28"/>
        </w:rPr>
      </w:pPr>
      <w:r>
        <w:rPr>
          <w:sz w:val="28"/>
        </w:rPr>
        <w:t>с 1 января 2013 года подключение объектов капитального строительства к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 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 нужд горячего водоснабжения, осуществляемого путем отбора теплоносителя на</w:t>
      </w:r>
      <w:r>
        <w:rPr>
          <w:spacing w:val="1"/>
          <w:sz w:val="28"/>
        </w:rPr>
        <w:t xml:space="preserve"> </w:t>
      </w:r>
      <w:r>
        <w:rPr>
          <w:sz w:val="28"/>
        </w:rPr>
        <w:t>нужды</w:t>
      </w:r>
      <w:r>
        <w:rPr>
          <w:spacing w:val="2"/>
          <w:sz w:val="28"/>
        </w:rPr>
        <w:t xml:space="preserve"> </w:t>
      </w:r>
      <w:r>
        <w:rPr>
          <w:sz w:val="28"/>
        </w:rPr>
        <w:t>горячего водоснабжения,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допускается;</w:t>
      </w:r>
    </w:p>
    <w:p w:rsidR="00A45B13" w:rsidRDefault="001C164E">
      <w:pPr>
        <w:pStyle w:val="a4"/>
        <w:numPr>
          <w:ilvl w:val="1"/>
          <w:numId w:val="9"/>
        </w:numPr>
        <w:tabs>
          <w:tab w:val="left" w:pos="2037"/>
        </w:tabs>
        <w:ind w:right="462" w:firstLine="566"/>
        <w:jc w:val="both"/>
        <w:rPr>
          <w:sz w:val="28"/>
        </w:rPr>
      </w:pPr>
      <w:r>
        <w:rPr>
          <w:sz w:val="28"/>
        </w:rPr>
        <w:t>с 1 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2022 года использование централизованных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A45B13" w:rsidRDefault="001C164E">
      <w:pPr>
        <w:pStyle w:val="a3"/>
        <w:ind w:left="946" w:right="459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теплоснабжения (в том числе, поквартирного) является техническая невозможность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нецелесообразность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различного уровня централизации.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line="308" w:lineRule="exact"/>
        <w:ind w:left="1955"/>
      </w:pPr>
      <w:bookmarkStart w:id="147" w:name="7.1.1._Условия_организации_индивидуально"/>
      <w:bookmarkEnd w:id="147"/>
      <w:r>
        <w:lastRenderedPageBreak/>
        <w:t>7.1.1.</w:t>
      </w:r>
      <w:r>
        <w:rPr>
          <w:spacing w:val="13"/>
        </w:rPr>
        <w:t xml:space="preserve"> </w:t>
      </w:r>
      <w:r>
        <w:t>Условия организации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с</w:t>
      </w:r>
    </w:p>
    <w:p w:rsidR="00A45B13" w:rsidRDefault="001C164E">
      <w:pPr>
        <w:ind w:left="4812"/>
        <w:rPr>
          <w:b/>
          <w:sz w:val="28"/>
        </w:rPr>
      </w:pPr>
      <w:r>
        <w:rPr>
          <w:b/>
          <w:sz w:val="28"/>
        </w:rPr>
        <w:t>равномерной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теплоплотностью</w:t>
      </w:r>
    </w:p>
    <w:p w:rsidR="00A45B13" w:rsidRDefault="00A45B13">
      <w:pPr>
        <w:pStyle w:val="a3"/>
        <w:spacing w:before="10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469" w:firstLine="566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минимума выражения для удельных затрат на сооружение и эксплуатацию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источника:</w:t>
      </w:r>
    </w:p>
    <w:p w:rsidR="00A45B13" w:rsidRPr="005E69BF" w:rsidRDefault="001C164E">
      <w:pPr>
        <w:pStyle w:val="a3"/>
        <w:spacing w:line="317" w:lineRule="exact"/>
        <w:ind w:left="1513"/>
        <w:jc w:val="both"/>
        <w:rPr>
          <w:lang w:val="en-US"/>
        </w:rPr>
      </w:pPr>
      <w:r w:rsidRPr="005E69BF">
        <w:rPr>
          <w:lang w:val="en-US"/>
        </w:rPr>
        <w:t xml:space="preserve">S    </w:t>
      </w:r>
      <w:r w:rsidRPr="005E69BF">
        <w:rPr>
          <w:spacing w:val="56"/>
          <w:lang w:val="en-US"/>
        </w:rPr>
        <w:t xml:space="preserve"> </w:t>
      </w:r>
      <w:r w:rsidRPr="005E69BF">
        <w:rPr>
          <w:lang w:val="en-US"/>
        </w:rPr>
        <w:t>=</w:t>
      </w:r>
      <w:r w:rsidRPr="005E69BF">
        <w:rPr>
          <w:spacing w:val="-4"/>
          <w:lang w:val="en-US"/>
        </w:rPr>
        <w:t xml:space="preserve"> </w:t>
      </w:r>
      <w:r w:rsidRPr="005E69BF">
        <w:rPr>
          <w:lang w:val="en-US"/>
        </w:rPr>
        <w:t>A</w:t>
      </w:r>
      <w:r w:rsidRPr="005E69BF">
        <w:rPr>
          <w:spacing w:val="-5"/>
          <w:lang w:val="en-US"/>
        </w:rPr>
        <w:t xml:space="preserve"> </w:t>
      </w:r>
      <w:r w:rsidRPr="005E69BF">
        <w:rPr>
          <w:lang w:val="en-US"/>
        </w:rPr>
        <w:t>+</w:t>
      </w:r>
      <w:r w:rsidRPr="005E69BF">
        <w:rPr>
          <w:spacing w:val="1"/>
          <w:lang w:val="en-US"/>
        </w:rPr>
        <w:t xml:space="preserve"> </w:t>
      </w:r>
      <w:r w:rsidRPr="005E69BF">
        <w:rPr>
          <w:lang w:val="en-US"/>
        </w:rPr>
        <w:t>Z</w:t>
      </w:r>
      <w:r w:rsidRPr="005E69BF">
        <w:rPr>
          <w:spacing w:val="-7"/>
          <w:lang w:val="en-US"/>
        </w:rPr>
        <w:t xml:space="preserve"> </w:t>
      </w:r>
      <w:r>
        <w:rPr>
          <w:vertAlign w:val="superscript"/>
        </w:rPr>
        <w:t>Л</w:t>
      </w:r>
      <w:r w:rsidRPr="005E69BF">
        <w:rPr>
          <w:lang w:val="en-US"/>
        </w:rPr>
        <w:t>min,</w:t>
      </w:r>
      <w:r w:rsidRPr="005E69BF">
        <w:rPr>
          <w:spacing w:val="2"/>
          <w:lang w:val="en-US"/>
        </w:rPr>
        <w:t xml:space="preserve"> </w:t>
      </w:r>
      <w:r w:rsidRPr="005E69BF">
        <w:rPr>
          <w:lang w:val="en-US"/>
        </w:rPr>
        <w:t>(</w:t>
      </w:r>
      <w:r>
        <w:t>руб</w:t>
      </w:r>
      <w:r w:rsidRPr="005E69BF">
        <w:rPr>
          <w:lang w:val="en-US"/>
        </w:rPr>
        <w:t>./(</w:t>
      </w:r>
      <w:r>
        <w:t>Гкал</w:t>
      </w:r>
      <w:r w:rsidRPr="005E69BF">
        <w:rPr>
          <w:lang w:val="en-US"/>
        </w:rPr>
        <w:t>/</w:t>
      </w:r>
      <w:r>
        <w:t>ч</w:t>
      </w:r>
      <w:r w:rsidRPr="005E69BF">
        <w:rPr>
          <w:lang w:val="en-US"/>
        </w:rPr>
        <w:t>)),</w:t>
      </w:r>
      <w:r w:rsidRPr="005E69BF">
        <w:rPr>
          <w:spacing w:val="2"/>
          <w:lang w:val="en-US"/>
        </w:rPr>
        <w:t xml:space="preserve"> </w:t>
      </w:r>
      <w:r w:rsidRPr="005E69BF">
        <w:rPr>
          <w:lang w:val="en-US"/>
        </w:rPr>
        <w:t>(15)</w:t>
      </w:r>
    </w:p>
    <w:p w:rsidR="00A45B13" w:rsidRDefault="001C164E">
      <w:pPr>
        <w:pStyle w:val="a3"/>
        <w:spacing w:before="72"/>
        <w:ind w:left="946" w:right="461" w:firstLine="566"/>
        <w:jc w:val="both"/>
      </w:pPr>
      <w:r>
        <w:t>где</w:t>
      </w:r>
      <w:r>
        <w:rPr>
          <w:spacing w:val="1"/>
        </w:rPr>
        <w:t xml:space="preserve"> </w:t>
      </w:r>
      <w:r>
        <w:t>A-</w:t>
      </w:r>
      <w:r>
        <w:rPr>
          <w:spacing w:val="1"/>
        </w:rPr>
        <w:t xml:space="preserve"> </w:t>
      </w:r>
      <w:r>
        <w:t>удельные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руб./(Гкал/ч);</w:t>
      </w:r>
    </w:p>
    <w:p w:rsidR="00A45B13" w:rsidRDefault="001C164E">
      <w:pPr>
        <w:pStyle w:val="a3"/>
        <w:spacing w:before="4" w:line="320" w:lineRule="exact"/>
        <w:ind w:left="1513"/>
        <w:jc w:val="both"/>
      </w:pPr>
      <w:r>
        <w:t>Z-</w:t>
      </w:r>
      <w:r>
        <w:rPr>
          <w:spacing w:val="-2"/>
        </w:rPr>
        <w:t xml:space="preserve"> </w:t>
      </w:r>
      <w:r>
        <w:t>удельные</w:t>
      </w:r>
      <w:r>
        <w:rPr>
          <w:spacing w:val="-8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сооружение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эксплуатацию</w:t>
      </w:r>
      <w:r>
        <w:rPr>
          <w:spacing w:val="-8"/>
        </w:rPr>
        <w:t xml:space="preserve"> </w:t>
      </w:r>
      <w:r>
        <w:t>котельной,</w:t>
      </w:r>
      <w:r>
        <w:rPr>
          <w:spacing w:val="-7"/>
        </w:rPr>
        <w:t xml:space="preserve"> </w:t>
      </w:r>
      <w:r>
        <w:t>руб./(Гкал/ч).</w:t>
      </w:r>
    </w:p>
    <w:p w:rsidR="00A45B13" w:rsidRDefault="001C164E">
      <w:pPr>
        <w:pStyle w:val="a3"/>
        <w:ind w:left="946" w:right="448" w:firstLine="566"/>
        <w:jc w:val="both"/>
      </w:pPr>
      <w:r>
        <w:t>В соответствии с данными на рисунке 1.2 зоны с теплоплотностью больше 0,4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теплоснабжение.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местными</w:t>
      </w:r>
      <w:r>
        <w:rPr>
          <w:spacing w:val="6"/>
        </w:rPr>
        <w:t xml:space="preserve"> </w:t>
      </w:r>
      <w:r>
        <w:t>условиями.</w:t>
      </w:r>
    </w:p>
    <w:p w:rsidR="00A45B13" w:rsidRDefault="001C164E">
      <w:pPr>
        <w:pStyle w:val="a3"/>
        <w:ind w:left="946" w:right="463" w:firstLine="566"/>
        <w:jc w:val="both"/>
      </w:pPr>
      <w:r>
        <w:t>При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t>теплоснабжение.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домовых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поквартирныхисточников</w:t>
      </w:r>
      <w:r>
        <w:rPr>
          <w:spacing w:val="1"/>
        </w:rPr>
        <w:t xml:space="preserve"> </w:t>
      </w:r>
      <w:r>
        <w:t>теплоты.</w:t>
      </w:r>
    </w:p>
    <w:p w:rsidR="00A45B13" w:rsidRDefault="001C164E">
      <w:pPr>
        <w:pStyle w:val="a3"/>
        <w:spacing w:before="5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2347341</wp:posOffset>
            </wp:positionH>
            <wp:positionV relativeFrom="paragraph">
              <wp:posOffset>217860</wp:posOffset>
            </wp:positionV>
            <wp:extent cx="3569193" cy="2241042"/>
            <wp:effectExtent l="0" t="0" r="0" b="0"/>
            <wp:wrapTopAndBottom/>
            <wp:docPr id="47" name="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6.jpe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193" cy="2241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B13" w:rsidRDefault="001C164E">
      <w:pPr>
        <w:pStyle w:val="a3"/>
        <w:spacing w:before="262"/>
        <w:ind w:left="2099" w:firstLine="19"/>
      </w:pPr>
      <w:r>
        <w:t>Рис.</w:t>
      </w:r>
      <w:r>
        <w:rPr>
          <w:spacing w:val="-6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Ориентировочные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устойчивой</w:t>
      </w:r>
      <w:r>
        <w:rPr>
          <w:spacing w:val="-8"/>
        </w:rPr>
        <w:t xml:space="preserve"> </w:t>
      </w:r>
      <w:r>
        <w:t>экономичности</w:t>
      </w:r>
      <w:r>
        <w:rPr>
          <w:spacing w:val="-67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(II)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(I)</w:t>
      </w:r>
      <w:r>
        <w:rPr>
          <w:spacing w:val="-4"/>
        </w:rPr>
        <w:t xml:space="preserve"> </w:t>
      </w:r>
      <w:r>
        <w:t>теплоснабжения.</w:t>
      </w:r>
    </w:p>
    <w:p w:rsidR="00A45B13" w:rsidRDefault="00A45B13">
      <w:pPr>
        <w:pStyle w:val="a3"/>
        <w:spacing w:before="3"/>
      </w:pPr>
    </w:p>
    <w:p w:rsidR="00A45B13" w:rsidRDefault="001C164E">
      <w:pPr>
        <w:pStyle w:val="a3"/>
        <w:ind w:left="946" w:right="460" w:firstLine="566"/>
        <w:jc w:val="both"/>
      </w:pPr>
      <w:r>
        <w:t>Выбор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общедомовыми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поквартирными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строящихся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децентрализованного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проектирование.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tabs>
          <w:tab w:val="left" w:pos="3458"/>
        </w:tabs>
        <w:spacing w:line="322" w:lineRule="exact"/>
        <w:ind w:left="2430"/>
      </w:pPr>
      <w:bookmarkStart w:id="148" w:name="16.1.1._Условия_подключения_к_централизо"/>
      <w:bookmarkEnd w:id="148"/>
      <w:r>
        <w:t>16.1.1.</w:t>
      </w:r>
      <w:r>
        <w:tab/>
        <w:t>Условия</w:t>
      </w:r>
      <w:r>
        <w:rPr>
          <w:spacing w:val="-9"/>
        </w:rPr>
        <w:t xml:space="preserve"> </w:t>
      </w:r>
      <w:r>
        <w:t>подключения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централизованным</w:t>
      </w:r>
      <w:r>
        <w:rPr>
          <w:spacing w:val="-4"/>
        </w:rPr>
        <w:t xml:space="preserve"> </w:t>
      </w:r>
      <w:r>
        <w:t>системам</w:t>
      </w:r>
    </w:p>
    <w:p w:rsidR="00A45B13" w:rsidRDefault="001C164E">
      <w:pPr>
        <w:ind w:left="5576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A45B13" w:rsidRDefault="00A45B13">
      <w:pPr>
        <w:pStyle w:val="a3"/>
        <w:rPr>
          <w:b/>
        </w:rPr>
      </w:pPr>
    </w:p>
    <w:p w:rsidR="00A45B13" w:rsidRDefault="001C164E">
      <w:pPr>
        <w:pStyle w:val="a3"/>
        <w:ind w:left="946" w:right="458" w:firstLine="566"/>
        <w:jc w:val="both"/>
      </w:pPr>
      <w:r>
        <w:t>Теплопотребляющие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 в том числе застройщиков, находящиеся в границах определенного схемой</w:t>
      </w:r>
      <w:r>
        <w:rPr>
          <w:spacing w:val="1"/>
        </w:rPr>
        <w:t xml:space="preserve"> </w:t>
      </w:r>
      <w:r>
        <w:t>теплоснабжения радиуса эффективного теплоснабжения источника, подключаются к</w:t>
      </w:r>
      <w:r>
        <w:rPr>
          <w:spacing w:val="1"/>
        </w:rPr>
        <w:t xml:space="preserve"> </w:t>
      </w:r>
      <w:r>
        <w:t>этому источнику при условии наличия экономической целесообразности. В случае</w:t>
      </w:r>
      <w:r>
        <w:rPr>
          <w:spacing w:val="1"/>
        </w:rPr>
        <w:t xml:space="preserve"> </w:t>
      </w:r>
      <w:r>
        <w:t>превышения</w:t>
      </w:r>
      <w:r>
        <w:rPr>
          <w:spacing w:val="51"/>
        </w:rPr>
        <w:t xml:space="preserve"> </w:t>
      </w:r>
      <w:r>
        <w:t>затрат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подключения</w:t>
      </w:r>
      <w:r>
        <w:rPr>
          <w:spacing w:val="51"/>
        </w:rPr>
        <w:t xml:space="preserve"> </w:t>
      </w:r>
      <w:r>
        <w:t>потребителя</w:t>
      </w:r>
      <w:r>
        <w:rPr>
          <w:spacing w:val="5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существующему</w:t>
      </w:r>
      <w:r>
        <w:rPr>
          <w:spacing w:val="47"/>
        </w:rPr>
        <w:t xml:space="preserve"> </w:t>
      </w:r>
      <w:r>
        <w:t>источнику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a3"/>
        <w:ind w:left="946" w:right="462"/>
        <w:jc w:val="both"/>
      </w:pPr>
      <w:r>
        <w:lastRenderedPageBreak/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 пользу</w:t>
      </w:r>
      <w:r>
        <w:rPr>
          <w:spacing w:val="-8"/>
        </w:rPr>
        <w:t xml:space="preserve"> </w:t>
      </w:r>
      <w:r>
        <w:t>последнего.</w:t>
      </w:r>
    </w:p>
    <w:p w:rsidR="00A45B13" w:rsidRDefault="001C164E">
      <w:pPr>
        <w:pStyle w:val="a3"/>
        <w:ind w:left="946" w:right="462" w:firstLine="566"/>
        <w:jc w:val="both"/>
      </w:pPr>
      <w:r>
        <w:t>Подключение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потребителей</w:t>
      </w:r>
      <w:r>
        <w:rPr>
          <w:spacing w:val="-67"/>
        </w:rPr>
        <w:t xml:space="preserve"> </w:t>
      </w:r>
      <w:r>
        <w:t>тепловой энергии, в том числе застройщиков, находящихся в границах определенного</w:t>
      </w:r>
      <w:r>
        <w:rPr>
          <w:spacing w:val="-67"/>
        </w:rPr>
        <w:t xml:space="preserve"> </w:t>
      </w:r>
      <w:r>
        <w:t>схемой теплоснабжения радиуса эффективного теплоснабжения источника, к системе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 к сетям инженерно-технического обеспечения с учетом особенностей,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27.06.2010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3"/>
        </w:rPr>
        <w:t xml:space="preserve"> </w:t>
      </w:r>
      <w:r>
        <w:t>Правительством</w:t>
      </w:r>
      <w:r>
        <w:rPr>
          <w:spacing w:val="3"/>
        </w:rPr>
        <w:t xml:space="preserve"> </w:t>
      </w:r>
      <w:r>
        <w:t>Российской Федерации.</w:t>
      </w:r>
    </w:p>
    <w:p w:rsidR="00A45B13" w:rsidRDefault="001C164E">
      <w:pPr>
        <w:pStyle w:val="a3"/>
        <w:spacing w:before="60"/>
        <w:ind w:left="946" w:right="472" w:firstLine="566"/>
        <w:jc w:val="both"/>
      </w:pPr>
      <w:r>
        <w:t>Подключение осуществляется на основании договора на подключение к системе</w:t>
      </w:r>
      <w:r>
        <w:rPr>
          <w:spacing w:val="1"/>
        </w:rPr>
        <w:t xml:space="preserve"> </w:t>
      </w:r>
      <w:r>
        <w:t>теплоснабжения, который является публичным для теплоснабжающей организации,</w:t>
      </w:r>
      <w:r>
        <w:rPr>
          <w:spacing w:val="1"/>
        </w:rPr>
        <w:t xml:space="preserve"> </w:t>
      </w:r>
      <w:r>
        <w:t>теплосетевой</w:t>
      </w:r>
      <w:r>
        <w:rPr>
          <w:spacing w:val="-3"/>
        </w:rPr>
        <w:t xml:space="preserve"> </w:t>
      </w:r>
      <w:r>
        <w:t>организации.</w:t>
      </w:r>
    </w:p>
    <w:p w:rsidR="00A45B13" w:rsidRDefault="001C164E">
      <w:pPr>
        <w:pStyle w:val="a3"/>
        <w:ind w:left="946" w:right="460" w:firstLine="566"/>
        <w:jc w:val="both"/>
      </w:pPr>
      <w:r>
        <w:t>При наличии технической возможности подключения к системе теплоснабжения</w:t>
      </w:r>
      <w:r>
        <w:rPr>
          <w:spacing w:val="-67"/>
        </w:rPr>
        <w:t xml:space="preserve"> </w:t>
      </w:r>
      <w:r>
        <w:t>и при наличии свободной мощности в соответствующей точке подключения отказ</w:t>
      </w:r>
      <w:r>
        <w:rPr>
          <w:spacing w:val="1"/>
        </w:rPr>
        <w:t xml:space="preserve"> </w:t>
      </w:r>
      <w:r>
        <w:t>потребителю,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застройщику,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объекта капитального строительства, находящегося в границах определенного схемой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радиуса</w:t>
      </w:r>
      <w:r>
        <w:rPr>
          <w:spacing w:val="2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допускается.</w:t>
      </w:r>
    </w:p>
    <w:p w:rsidR="00A45B13" w:rsidRDefault="001C164E">
      <w:pPr>
        <w:pStyle w:val="a3"/>
        <w:spacing w:before="2"/>
        <w:ind w:left="946" w:right="460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 точке на момент обращения допускается временная организация</w:t>
      </w:r>
      <w:r>
        <w:rPr>
          <w:spacing w:val="1"/>
        </w:rPr>
        <w:t xml:space="preserve"> </w:t>
      </w:r>
      <w:r>
        <w:t>теплоснабжения здания (группы зданий) от крышной или передвижной котельной,</w:t>
      </w:r>
      <w:r>
        <w:rPr>
          <w:spacing w:val="1"/>
        </w:rPr>
        <w:t xml:space="preserve"> </w:t>
      </w:r>
      <w:r>
        <w:t>оборудованной</w:t>
      </w:r>
      <w:r>
        <w:rPr>
          <w:spacing w:val="1"/>
        </w:rPr>
        <w:t xml:space="preserve"> </w:t>
      </w:r>
      <w:r>
        <w:t>котлами конденсационного</w:t>
      </w:r>
      <w:r>
        <w:rPr>
          <w:spacing w:val="1"/>
        </w:rPr>
        <w:t xml:space="preserve"> </w:t>
      </w:r>
      <w:r>
        <w:t>типа на период,</w:t>
      </w:r>
      <w:r>
        <w:rPr>
          <w:spacing w:val="1"/>
        </w:rPr>
        <w:t xml:space="preserve"> </w:t>
      </w:r>
      <w:r>
        <w:t>определяемый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организацией.</w:t>
      </w:r>
    </w:p>
    <w:p w:rsidR="00A45B13" w:rsidRDefault="001C164E">
      <w:pPr>
        <w:pStyle w:val="a3"/>
        <w:ind w:left="946" w:right="461" w:firstLine="566"/>
        <w:jc w:val="both"/>
      </w:pPr>
      <w:r>
        <w:t>Подключение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 закрытым</w:t>
      </w:r>
      <w:r>
        <w:rPr>
          <w:spacing w:val="5"/>
        </w:rPr>
        <w:t xml:space="preserve"> </w:t>
      </w:r>
      <w:r>
        <w:t>схемам.</w:t>
      </w:r>
    </w:p>
    <w:p w:rsidR="00A45B13" w:rsidRDefault="001C164E">
      <w:pPr>
        <w:pStyle w:val="a3"/>
        <w:ind w:left="946" w:right="463" w:firstLine="566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(ЕТО),</w:t>
      </w:r>
      <w:r>
        <w:rPr>
          <w:spacing w:val="1"/>
        </w:rPr>
        <w:t xml:space="preserve"> </w:t>
      </w:r>
      <w:r>
        <w:t>определяющей в границах своей деятельности техническую политику и соблюдение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 и децентрализованного теплоснабжения формируются указанной</w:t>
      </w:r>
      <w:r>
        <w:rPr>
          <w:spacing w:val="1"/>
        </w:rPr>
        <w:t xml:space="preserve"> </w:t>
      </w:r>
      <w:r>
        <w:t>организацией с учетом действующей</w:t>
      </w:r>
      <w:r>
        <w:rPr>
          <w:spacing w:val="2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нормативов.</w:t>
      </w:r>
    </w:p>
    <w:p w:rsidR="00A45B13" w:rsidRDefault="001C164E">
      <w:pPr>
        <w:pStyle w:val="a3"/>
        <w:spacing w:before="2"/>
        <w:ind w:left="946" w:right="458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распределенной</w:t>
      </w:r>
      <w:r>
        <w:rPr>
          <w:spacing w:val="1"/>
        </w:rPr>
        <w:t xml:space="preserve"> </w:t>
      </w:r>
      <w:r>
        <w:t>генерации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нетрадиционные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насосы</w:t>
      </w:r>
      <w:r>
        <w:rPr>
          <w:spacing w:val="-67"/>
        </w:rPr>
        <w:t xml:space="preserve"> </w:t>
      </w:r>
      <w:r>
        <w:t>различных типов, тригенерационные энергоустановки в общественных зданиях и др.)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проведение технико-экономических расчетов с учетом конкретных данных. При этом</w:t>
      </w:r>
      <w:r>
        <w:rPr>
          <w:spacing w:val="1"/>
        </w:rPr>
        <w:t xml:space="preserve"> </w:t>
      </w:r>
      <w:r>
        <w:t>определяющим являются стоимостные показатели и эффективность использования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гибридных</w:t>
      </w:r>
      <w:r>
        <w:rPr>
          <w:spacing w:val="1"/>
        </w:rPr>
        <w:t xml:space="preserve"> </w:t>
      </w:r>
      <w:r>
        <w:t>энергоустановок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доводочными</w:t>
      </w:r>
      <w:r>
        <w:rPr>
          <w:spacing w:val="1"/>
        </w:rPr>
        <w:t xml:space="preserve"> </w:t>
      </w:r>
      <w:r>
        <w:t>(пиковыми) теплоисточниками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или их</w:t>
      </w:r>
      <w:r>
        <w:rPr>
          <w:spacing w:val="-3"/>
        </w:rPr>
        <w:t xml:space="preserve"> </w:t>
      </w:r>
      <w:r>
        <w:t>группы.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108"/>
          <w:tab w:val="left" w:pos="2109"/>
        </w:tabs>
        <w:ind w:left="2181" w:right="855" w:hanging="793"/>
        <w:jc w:val="left"/>
      </w:pPr>
      <w:bookmarkStart w:id="149" w:name="7.2._Обоснование_предлагаемых_для_строит"/>
      <w:bookmarkEnd w:id="149"/>
      <w:r>
        <w:lastRenderedPageBreak/>
        <w:t>Обоснование предлагаемых для строительства источников тепловой</w:t>
      </w:r>
      <w:r>
        <w:rPr>
          <w:spacing w:val="-6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6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электрической</w:t>
      </w:r>
    </w:p>
    <w:p w:rsidR="00A45B13" w:rsidRDefault="001C164E">
      <w:pPr>
        <w:spacing w:line="321" w:lineRule="exact"/>
        <w:ind w:left="2641"/>
        <w:rPr>
          <w:b/>
          <w:sz w:val="28"/>
        </w:rPr>
      </w:pPr>
      <w:r>
        <w:rPr>
          <w:b/>
          <w:sz w:val="28"/>
        </w:rPr>
        <w:t>энергии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нагрузок</w:t>
      </w:r>
    </w:p>
    <w:p w:rsidR="00A45B13" w:rsidRDefault="00A45B13">
      <w:pPr>
        <w:pStyle w:val="a3"/>
        <w:spacing w:before="10"/>
        <w:rPr>
          <w:b/>
          <w:sz w:val="25"/>
        </w:rPr>
      </w:pPr>
    </w:p>
    <w:p w:rsidR="00A45B13" w:rsidRDefault="001C164E">
      <w:pPr>
        <w:pStyle w:val="a3"/>
        <w:spacing w:before="1"/>
        <w:ind w:left="946" w:right="45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 выработкой тепловой и электрической энергии для 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973"/>
          <w:tab w:val="left" w:pos="2974"/>
        </w:tabs>
        <w:ind w:left="1374" w:right="892" w:firstLine="571"/>
        <w:jc w:val="left"/>
      </w:pPr>
      <w:bookmarkStart w:id="150" w:name="7.3._Обоснование_предлагаемых_для_реконс"/>
      <w:bookmarkEnd w:id="150"/>
      <w:r>
        <w:t>Обоснование предлагаемых для реконструкции действующих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и</w:t>
      </w:r>
    </w:p>
    <w:p w:rsidR="00A45B13" w:rsidRDefault="001C164E">
      <w:pPr>
        <w:ind w:left="5552" w:hanging="4361"/>
        <w:rPr>
          <w:b/>
          <w:sz w:val="28"/>
        </w:rPr>
      </w:pPr>
      <w:r>
        <w:rPr>
          <w:b/>
          <w:sz w:val="28"/>
        </w:rPr>
        <w:t>электрической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обеспечения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приростов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нагрузок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A45B13" w:rsidRDefault="00A45B13">
      <w:pPr>
        <w:pStyle w:val="a3"/>
        <w:rPr>
          <w:sz w:val="35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886"/>
          <w:tab w:val="left" w:pos="2887"/>
        </w:tabs>
        <w:spacing w:line="242" w:lineRule="auto"/>
        <w:ind w:left="1038" w:right="551" w:firstLine="821"/>
        <w:jc w:val="left"/>
      </w:pPr>
      <w:bookmarkStart w:id="151" w:name="7.4._Обоснование_предлагаемых_для_реконс"/>
      <w:bookmarkEnd w:id="151"/>
      <w:r>
        <w:t>Обоснование предлагаемых для реконструкции котельных для</w:t>
      </w:r>
      <w:r>
        <w:rPr>
          <w:spacing w:val="1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комбинированном</w:t>
      </w:r>
      <w:r>
        <w:rPr>
          <w:spacing w:val="6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и</w:t>
      </w:r>
    </w:p>
    <w:p w:rsidR="00A45B13" w:rsidRDefault="001C164E">
      <w:pPr>
        <w:spacing w:line="320" w:lineRule="exact"/>
        <w:ind w:left="3875"/>
        <w:rPr>
          <w:b/>
          <w:sz w:val="28"/>
        </w:rPr>
      </w:pP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нагрузок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комбинированном цикле на базе существующих и перспективных тепловых нагрузок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 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3050"/>
          <w:tab w:val="left" w:pos="3051"/>
        </w:tabs>
        <w:ind w:left="1772" w:right="978" w:firstLine="249"/>
        <w:jc w:val="left"/>
      </w:pPr>
      <w:bookmarkStart w:id="152" w:name="7.5._Обоснование_предлагаемых_для_реконс"/>
      <w:bookmarkEnd w:id="152"/>
      <w:r>
        <w:t>Обоснование</w:t>
      </w:r>
      <w:r>
        <w:rPr>
          <w:spacing w:val="-4"/>
        </w:rPr>
        <w:t xml:space="preserve"> </w:t>
      </w:r>
      <w:r>
        <w:t>предлагаемых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котельных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увеличением</w:t>
      </w:r>
      <w:r>
        <w:rPr>
          <w:spacing w:val="2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</w:p>
    <w:p w:rsidR="00A45B13" w:rsidRDefault="001C164E">
      <w:pPr>
        <w:spacing w:line="321" w:lineRule="exact"/>
        <w:ind w:left="3213"/>
        <w:rPr>
          <w:b/>
          <w:sz w:val="28"/>
        </w:rPr>
      </w:pPr>
      <w:r>
        <w:rPr>
          <w:b/>
          <w:sz w:val="28"/>
        </w:rPr>
        <w:t>существующих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60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путем включения в нее зон действия существующих источников тепловой энергии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 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786"/>
        </w:tabs>
        <w:spacing w:line="242" w:lineRule="auto"/>
        <w:ind w:left="2166" w:right="1396" w:firstLine="28"/>
        <w:jc w:val="left"/>
      </w:pPr>
      <w:bookmarkStart w:id="153" w:name="7.6._Обоснование_предлагаемых_для_строит"/>
      <w:bookmarkEnd w:id="153"/>
      <w:r>
        <w:t>Обоснование предлагаемых для строительства источников</w:t>
      </w:r>
      <w:r>
        <w:rPr>
          <w:spacing w:val="-67"/>
        </w:rPr>
        <w:t xml:space="preserve"> </w:t>
      </w:r>
      <w:bookmarkStart w:id="154" w:name="тепловой_энергии_без_комбинированной_выр"/>
      <w:bookmarkEnd w:id="154"/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и</w:t>
      </w:r>
    </w:p>
    <w:p w:rsidR="00A45B13" w:rsidRDefault="001C164E">
      <w:pPr>
        <w:spacing w:line="320" w:lineRule="exact"/>
        <w:ind w:left="4778"/>
        <w:rPr>
          <w:b/>
          <w:sz w:val="28"/>
        </w:rPr>
      </w:pP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0" w:firstLine="566"/>
        <w:jc w:val="both"/>
      </w:pPr>
      <w:r>
        <w:t>Настоящей схемой теплоснабжения предусмотрена реализация мероприятия по</w:t>
      </w:r>
      <w:r>
        <w:rPr>
          <w:spacing w:val="1"/>
        </w:rPr>
        <w:t xml:space="preserve"> </w:t>
      </w:r>
      <w:r>
        <w:t>реконструкции существующей котельной по адресу: п. Молодежный ул. Степная,4а</w:t>
      </w:r>
      <w:r>
        <w:rPr>
          <w:spacing w:val="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55.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spacing w:line="309" w:lineRule="exact"/>
        <w:ind w:left="2368"/>
      </w:pPr>
      <w:r>
        <w:lastRenderedPageBreak/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строительству</w:t>
      </w:r>
      <w:r>
        <w:rPr>
          <w:spacing w:val="-6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3"/>
        <w:spacing w:after="7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55</w:t>
      </w:r>
    </w:p>
    <w:tbl>
      <w:tblPr>
        <w:tblStyle w:val="TableNormal"/>
        <w:tblW w:w="0" w:type="auto"/>
        <w:tblInd w:w="1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3"/>
        <w:gridCol w:w="2478"/>
        <w:gridCol w:w="2065"/>
      </w:tblGrid>
      <w:tr w:rsidR="00A45B13">
        <w:trPr>
          <w:trHeight w:val="758"/>
        </w:trPr>
        <w:tc>
          <w:tcPr>
            <w:tcW w:w="393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311" w:right="1297"/>
              <w:jc w:val="center"/>
            </w:pPr>
            <w:r>
              <w:t>Мероприятия</w:t>
            </w:r>
          </w:p>
        </w:tc>
        <w:tc>
          <w:tcPr>
            <w:tcW w:w="2478" w:type="dxa"/>
          </w:tcPr>
          <w:p w:rsidR="00A45B13" w:rsidRDefault="001C164E">
            <w:pPr>
              <w:pStyle w:val="TableParagraph"/>
              <w:spacing w:line="244" w:lineRule="exact"/>
              <w:ind w:left="13" w:right="4"/>
              <w:jc w:val="center"/>
            </w:pPr>
            <w:r>
              <w:t>Установленная</w:t>
            </w:r>
            <w:r>
              <w:rPr>
                <w:spacing w:val="-7"/>
              </w:rPr>
              <w:t xml:space="preserve"> </w:t>
            </w:r>
            <w:r>
              <w:t>мощность</w:t>
            </w:r>
          </w:p>
          <w:p w:rsidR="00A45B13" w:rsidRDefault="001C164E">
            <w:pPr>
              <w:pStyle w:val="TableParagraph"/>
              <w:spacing w:line="250" w:lineRule="exact"/>
              <w:ind w:left="10" w:right="4"/>
              <w:jc w:val="center"/>
            </w:pPr>
            <w:r>
              <w:rPr>
                <w:spacing w:val="-1"/>
              </w:rPr>
              <w:t xml:space="preserve">после </w:t>
            </w:r>
            <w:r>
              <w:t>модернизации,</w:t>
            </w:r>
            <w:r>
              <w:rPr>
                <w:spacing w:val="-52"/>
              </w:rPr>
              <w:t xml:space="preserve"> </w:t>
            </w:r>
            <w:r>
              <w:t>Гкал/час</w:t>
            </w:r>
          </w:p>
        </w:tc>
        <w:tc>
          <w:tcPr>
            <w:tcW w:w="2065" w:type="dxa"/>
          </w:tcPr>
          <w:p w:rsidR="00A45B13" w:rsidRDefault="001C164E">
            <w:pPr>
              <w:pStyle w:val="TableParagraph"/>
              <w:spacing w:line="244" w:lineRule="exact"/>
              <w:ind w:left="114" w:firstLine="72"/>
            </w:pPr>
            <w:r>
              <w:t>Затраты, тыс.</w:t>
            </w:r>
          </w:p>
          <w:p w:rsidR="00A45B13" w:rsidRDefault="001C164E">
            <w:pPr>
              <w:pStyle w:val="TableParagraph"/>
              <w:spacing w:line="250" w:lineRule="exact"/>
              <w:ind w:left="302" w:right="513" w:hanging="188"/>
            </w:pPr>
            <w:r>
              <w:t>руб. без НДС в</w:t>
            </w:r>
            <w:r>
              <w:rPr>
                <w:spacing w:val="-52"/>
              </w:rPr>
              <w:t xml:space="preserve"> </w:t>
            </w:r>
            <w:r>
              <w:t>ценах</w:t>
            </w:r>
            <w:r>
              <w:rPr>
                <w:spacing w:val="2"/>
              </w:rPr>
              <w:t xml:space="preserve"> </w:t>
            </w:r>
            <w:r>
              <w:t>2024</w:t>
            </w:r>
          </w:p>
        </w:tc>
      </w:tr>
      <w:tr w:rsidR="00A45B13">
        <w:trPr>
          <w:trHeight w:val="757"/>
        </w:trPr>
        <w:tc>
          <w:tcPr>
            <w:tcW w:w="3933" w:type="dxa"/>
          </w:tcPr>
          <w:p w:rsidR="00A45B13" w:rsidRDefault="001C164E">
            <w:pPr>
              <w:pStyle w:val="TableParagraph"/>
              <w:spacing w:before="4" w:line="216" w:lineRule="auto"/>
              <w:ind w:left="33" w:right="3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A45B13" w:rsidRDefault="001C164E">
            <w:pPr>
              <w:pStyle w:val="TableParagraph"/>
              <w:spacing w:line="237" w:lineRule="exact"/>
              <w:ind w:left="33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247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8" w:right="4"/>
              <w:jc w:val="center"/>
            </w:pPr>
            <w:r>
              <w:t>0,93</w:t>
            </w:r>
          </w:p>
        </w:tc>
        <w:tc>
          <w:tcPr>
            <w:tcW w:w="2065" w:type="dxa"/>
          </w:tcPr>
          <w:p w:rsidR="00A45B13" w:rsidRDefault="001C164E">
            <w:pPr>
              <w:pStyle w:val="TableParagraph"/>
              <w:spacing w:line="237" w:lineRule="exact"/>
              <w:ind w:left="58" w:right="50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069,25</w:t>
            </w:r>
          </w:p>
          <w:p w:rsidR="00A45B13" w:rsidRDefault="001C164E">
            <w:pPr>
              <w:pStyle w:val="TableParagraph"/>
              <w:spacing w:before="3"/>
              <w:ind w:left="5" w:right="50"/>
              <w:jc w:val="center"/>
            </w:pPr>
            <w:r>
              <w:t>(10</w:t>
            </w:r>
            <w:r>
              <w:rPr>
                <w:spacing w:val="-2"/>
              </w:rPr>
              <w:t xml:space="preserve"> </w:t>
            </w:r>
            <w:r>
              <w:t>989*1,049*1,047)</w:t>
            </w:r>
          </w:p>
        </w:tc>
      </w:tr>
    </w:tbl>
    <w:p w:rsidR="00A45B13" w:rsidRDefault="00A45B13">
      <w:pPr>
        <w:pStyle w:val="a3"/>
        <w:spacing w:before="10"/>
        <w:rPr>
          <w:sz w:val="26"/>
        </w:rPr>
      </w:pPr>
    </w:p>
    <w:p w:rsidR="00A45B13" w:rsidRDefault="001C164E">
      <w:pPr>
        <w:pStyle w:val="a3"/>
        <w:spacing w:before="1"/>
        <w:ind w:left="946" w:right="664" w:firstLine="566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существующей котельной</w:t>
      </w:r>
      <w:r>
        <w:rPr>
          <w:spacing w:val="1"/>
        </w:rPr>
        <w:t xml:space="preserve"> </w:t>
      </w:r>
      <w:r>
        <w:t>(см. раздел «Обоснование предлагаемых для вывода в</w:t>
      </w:r>
      <w:r>
        <w:rPr>
          <w:spacing w:val="1"/>
        </w:rPr>
        <w:t xml:space="preserve"> </w:t>
      </w:r>
      <w:r>
        <w:t>резерв и (или) вывода из эксплуатации котельных при передаче тепловых нагрузок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энергии»).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138"/>
        </w:tabs>
        <w:ind w:left="2574" w:right="980" w:hanging="903"/>
        <w:jc w:val="left"/>
      </w:pPr>
      <w:bookmarkStart w:id="155" w:name="7.7._Обоснование_предлагаемых_для_перево"/>
      <w:bookmarkEnd w:id="155"/>
      <w:r>
        <w:t>Обоснование предлагаемых для перевода в пиковый режим работы</w:t>
      </w:r>
      <w:r>
        <w:rPr>
          <w:spacing w:val="-67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источникам</w:t>
      </w:r>
      <w:r>
        <w:rPr>
          <w:spacing w:val="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</w:p>
    <w:p w:rsidR="00A45B13" w:rsidRDefault="001C164E">
      <w:pPr>
        <w:spacing w:line="321" w:lineRule="exact"/>
        <w:ind w:left="2209"/>
        <w:rPr>
          <w:b/>
          <w:sz w:val="28"/>
        </w:rPr>
      </w:pPr>
      <w:r>
        <w:rPr>
          <w:b/>
          <w:sz w:val="28"/>
        </w:rPr>
        <w:t>комбинированнойвыработкой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663" w:firstLine="566"/>
        <w:jc w:val="both"/>
      </w:pPr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переводу</w:t>
      </w:r>
      <w:r>
        <w:rPr>
          <w:spacing w:val="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пиковый</w:t>
      </w:r>
      <w:r>
        <w:rPr>
          <w:spacing w:val="13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настоящей схемой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7"/>
        <w:rPr>
          <w:sz w:val="34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1951"/>
        </w:tabs>
        <w:ind w:left="1768" w:right="716" w:hanging="284"/>
        <w:jc w:val="left"/>
      </w:pPr>
      <w:bookmarkStart w:id="156" w:name="7.8._Обоснование_предложений_по_расширен"/>
      <w:bookmarkEnd w:id="156"/>
      <w:r>
        <w:t>Обоснование предложений по расширению зон действия действующих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комбинированной</w:t>
      </w:r>
      <w:r>
        <w:rPr>
          <w:spacing w:val="2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</w:p>
    <w:p w:rsidR="00A45B13" w:rsidRDefault="001C164E">
      <w:pPr>
        <w:spacing w:line="321" w:lineRule="exact"/>
        <w:ind w:left="4802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электрической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9"/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190"/>
          <w:tab w:val="left" w:pos="2191"/>
        </w:tabs>
        <w:spacing w:line="244" w:lineRule="auto"/>
        <w:ind w:left="1912" w:right="1038" w:hanging="390"/>
        <w:jc w:val="left"/>
      </w:pPr>
      <w:bookmarkStart w:id="157" w:name="7.9._Обоснование_предлагаемых_для_вывода"/>
      <w:bookmarkEnd w:id="157"/>
      <w:r>
        <w:t>Обоснование предлагаемых для вывода в резерв и (или) вывода из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при передаче</w:t>
      </w:r>
      <w:r>
        <w:rPr>
          <w:spacing w:val="-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</w:p>
    <w:p w:rsidR="00A45B13" w:rsidRDefault="001C164E">
      <w:pPr>
        <w:spacing w:line="314" w:lineRule="exact"/>
        <w:ind w:left="4457"/>
        <w:rPr>
          <w:b/>
          <w:sz w:val="28"/>
        </w:rPr>
      </w:pPr>
      <w:r>
        <w:rPr>
          <w:b/>
          <w:sz w:val="28"/>
        </w:rPr>
        <w:t>источники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существующего оборудования котельной по адресу: п. Молодежный ул. Степная,4а,</w:t>
      </w:r>
      <w:r>
        <w:rPr>
          <w:spacing w:val="1"/>
        </w:rPr>
        <w:t xml:space="preserve"> </w:t>
      </w:r>
      <w:r>
        <w:t>находящейся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плановыми работами</w:t>
      </w:r>
      <w:r>
        <w:rPr>
          <w:spacing w:val="1"/>
        </w:rPr>
        <w:t xml:space="preserve"> </w:t>
      </w:r>
      <w:r>
        <w:t>по реконструкции.</w:t>
      </w:r>
    </w:p>
    <w:p w:rsidR="00A45B13" w:rsidRDefault="001C164E">
      <w:pPr>
        <w:pStyle w:val="a3"/>
        <w:ind w:left="946" w:right="475" w:firstLine="566"/>
        <w:jc w:val="both"/>
      </w:pPr>
      <w:r>
        <w:t>Сводная информация об уровне физического износа выводимой из эксплуатации</w:t>
      </w:r>
      <w:r>
        <w:rPr>
          <w:spacing w:val="-67"/>
        </w:rPr>
        <w:t xml:space="preserve"> </w:t>
      </w:r>
      <w:r>
        <w:t>котельной,</w:t>
      </w:r>
      <w:r>
        <w:rPr>
          <w:spacing w:val="4"/>
        </w:rPr>
        <w:t xml:space="preserve"> </w:t>
      </w:r>
      <w:r>
        <w:t>представлена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56.</w:t>
      </w:r>
    </w:p>
    <w:p w:rsidR="00A45B13" w:rsidRDefault="00A45B13">
      <w:pPr>
        <w:jc w:val="both"/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ind w:left="1359" w:firstLine="758"/>
      </w:pPr>
      <w:r>
        <w:lastRenderedPageBreak/>
        <w:t>Сводная информация об уровне физического износа котельных,</w:t>
      </w:r>
      <w:r>
        <w:rPr>
          <w:spacing w:val="-67"/>
        </w:rPr>
        <w:t xml:space="preserve"> </w:t>
      </w:r>
      <w:r>
        <w:t>находящихся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эксплуатации</w:t>
      </w:r>
      <w:r>
        <w:rPr>
          <w:spacing w:val="-6"/>
        </w:rPr>
        <w:t xml:space="preserve"> </w:t>
      </w:r>
      <w:r>
        <w:t>МУП</w:t>
      </w:r>
      <w:r>
        <w:rPr>
          <w:spacing w:val="-6"/>
        </w:rPr>
        <w:t xml:space="preserve"> </w:t>
      </w:r>
      <w:r>
        <w:t>«Красносулинские</w:t>
      </w:r>
      <w:r>
        <w:rPr>
          <w:spacing w:val="-3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сети»</w:t>
      </w:r>
    </w:p>
    <w:p w:rsidR="00A45B13" w:rsidRDefault="00A45B13">
      <w:pPr>
        <w:pStyle w:val="a3"/>
        <w:spacing w:before="3"/>
        <w:rPr>
          <w:b/>
          <w:sz w:val="26"/>
        </w:rPr>
      </w:pPr>
    </w:p>
    <w:p w:rsidR="00A45B13" w:rsidRDefault="001C164E">
      <w:pPr>
        <w:pStyle w:val="a3"/>
        <w:spacing w:after="7"/>
        <w:ind w:right="670"/>
        <w:jc w:val="right"/>
      </w:pPr>
      <w:r>
        <w:t>Таблица</w:t>
      </w:r>
      <w:r>
        <w:rPr>
          <w:spacing w:val="-2"/>
        </w:rPr>
        <w:t xml:space="preserve"> </w:t>
      </w:r>
      <w:r>
        <w:t>56</w:t>
      </w:r>
    </w:p>
    <w:tbl>
      <w:tblPr>
        <w:tblStyle w:val="TableNormal"/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7"/>
        <w:gridCol w:w="5979"/>
      </w:tblGrid>
      <w:tr w:rsidR="00A45B13">
        <w:trPr>
          <w:trHeight w:val="254"/>
        </w:trPr>
        <w:tc>
          <w:tcPr>
            <w:tcW w:w="4547" w:type="dxa"/>
            <w:shd w:val="clear" w:color="auto" w:fill="D9D9D9"/>
          </w:tcPr>
          <w:p w:rsidR="00A45B13" w:rsidRDefault="001C164E">
            <w:pPr>
              <w:pStyle w:val="TableParagraph"/>
              <w:spacing w:line="234" w:lineRule="exact"/>
              <w:ind w:left="2026" w:right="2002"/>
              <w:jc w:val="center"/>
              <w:rPr>
                <w:b/>
              </w:rPr>
            </w:pPr>
            <w:r>
              <w:rPr>
                <w:b/>
              </w:rPr>
              <w:t>ИТЭ</w:t>
            </w:r>
          </w:p>
        </w:tc>
        <w:tc>
          <w:tcPr>
            <w:tcW w:w="5979" w:type="dxa"/>
            <w:shd w:val="clear" w:color="auto" w:fill="D9D9D9"/>
          </w:tcPr>
          <w:p w:rsidR="00A45B13" w:rsidRDefault="001C164E">
            <w:pPr>
              <w:pStyle w:val="TableParagraph"/>
              <w:spacing w:line="234" w:lineRule="exact"/>
              <w:ind w:left="379"/>
              <w:rPr>
                <w:b/>
              </w:rPr>
            </w:pPr>
            <w:r>
              <w:rPr>
                <w:b/>
              </w:rPr>
              <w:t>Выявленные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дефекты,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проблемы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эксплуатации</w:t>
            </w:r>
          </w:p>
        </w:tc>
      </w:tr>
      <w:tr w:rsidR="00A45B13">
        <w:trPr>
          <w:trHeight w:val="240"/>
        </w:trPr>
        <w:tc>
          <w:tcPr>
            <w:tcW w:w="4547" w:type="dxa"/>
            <w:tcBorders>
              <w:bottom w:val="nil"/>
            </w:tcBorders>
          </w:tcPr>
          <w:p w:rsidR="00A45B13" w:rsidRDefault="00A45B13">
            <w:pPr>
              <w:pStyle w:val="TableParagraph"/>
              <w:rPr>
                <w:sz w:val="16"/>
              </w:rPr>
            </w:pPr>
          </w:p>
        </w:tc>
        <w:tc>
          <w:tcPr>
            <w:tcW w:w="5979" w:type="dxa"/>
            <w:tcBorders>
              <w:bottom w:val="nil"/>
            </w:tcBorders>
          </w:tcPr>
          <w:p w:rsidR="00A45B13" w:rsidRDefault="001C164E">
            <w:pPr>
              <w:pStyle w:val="TableParagraph"/>
              <w:spacing w:line="220" w:lineRule="exact"/>
              <w:ind w:left="28"/>
            </w:pPr>
            <w:r>
              <w:t>Разрушение</w:t>
            </w:r>
            <w:r>
              <w:rPr>
                <w:spacing w:val="28"/>
              </w:rPr>
              <w:t xml:space="preserve"> </w:t>
            </w:r>
            <w:r>
              <w:t>кирпичной</w:t>
            </w:r>
            <w:r>
              <w:rPr>
                <w:spacing w:val="36"/>
              </w:rPr>
              <w:t xml:space="preserve"> </w:t>
            </w:r>
            <w:r>
              <w:t>кладки</w:t>
            </w:r>
            <w:r>
              <w:rPr>
                <w:spacing w:val="31"/>
              </w:rPr>
              <w:t xml:space="preserve"> </w:t>
            </w:r>
            <w:r>
              <w:t>карнизного</w:t>
            </w:r>
            <w:r>
              <w:rPr>
                <w:spacing w:val="30"/>
              </w:rPr>
              <w:t xml:space="preserve"> </w:t>
            </w:r>
            <w:r>
              <w:t>свеса.</w:t>
            </w:r>
            <w:r>
              <w:rPr>
                <w:spacing w:val="31"/>
              </w:rPr>
              <w:t xml:space="preserve"> </w:t>
            </w:r>
            <w:r>
              <w:t>Отливы</w:t>
            </w:r>
            <w:r>
              <w:rPr>
                <w:spacing w:val="30"/>
              </w:rPr>
              <w:t xml:space="preserve"> </w:t>
            </w:r>
            <w:r>
              <w:t>по</w:t>
            </w:r>
          </w:p>
        </w:tc>
      </w:tr>
      <w:tr w:rsidR="00A45B13">
        <w:trPr>
          <w:trHeight w:val="251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карнизным</w:t>
            </w:r>
            <w:r>
              <w:rPr>
                <w:spacing w:val="-11"/>
              </w:rPr>
              <w:t xml:space="preserve"> </w:t>
            </w:r>
            <w:r>
              <w:t>свесам</w:t>
            </w:r>
            <w:r>
              <w:rPr>
                <w:spacing w:val="-7"/>
              </w:rPr>
              <w:t xml:space="preserve"> </w:t>
            </w:r>
            <w:r>
              <w:t>отсутствуют.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Разрушение</w:t>
            </w:r>
            <w:r>
              <w:rPr>
                <w:spacing w:val="-1"/>
              </w:rPr>
              <w:t xml:space="preserve"> </w:t>
            </w:r>
            <w:r>
              <w:t>защитного</w:t>
            </w:r>
            <w:r>
              <w:rPr>
                <w:spacing w:val="1"/>
              </w:rPr>
              <w:t xml:space="preserve"> </w:t>
            </w:r>
            <w:r>
              <w:t>слоя</w:t>
            </w:r>
            <w:r>
              <w:rPr>
                <w:spacing w:val="4"/>
              </w:rPr>
              <w:t xml:space="preserve"> </w:t>
            </w:r>
            <w:r>
              <w:t>штукатурки</w:t>
            </w:r>
            <w:r>
              <w:rPr>
                <w:spacing w:val="7"/>
              </w:rPr>
              <w:t xml:space="preserve"> </w:t>
            </w:r>
            <w:r>
              <w:t>цоколя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стен</w:t>
            </w:r>
            <w:r>
              <w:rPr>
                <w:spacing w:val="6"/>
              </w:rPr>
              <w:t xml:space="preserve"> </w:t>
            </w:r>
            <w:r>
              <w:t>здания</w:t>
            </w:r>
          </w:p>
        </w:tc>
      </w:tr>
      <w:tr w:rsidR="00A45B13">
        <w:trPr>
          <w:trHeight w:val="254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4" w:lineRule="exact"/>
              <w:ind w:left="28"/>
            </w:pPr>
            <w:r>
              <w:t>вследствие</w:t>
            </w:r>
            <w:r>
              <w:rPr>
                <w:spacing w:val="-9"/>
              </w:rPr>
              <w:t xml:space="preserve"> </w:t>
            </w:r>
            <w:r>
              <w:t>замочения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33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№</w:t>
            </w:r>
            <w:r>
              <w:rPr>
                <w:spacing w:val="-3"/>
              </w:rPr>
              <w:t xml:space="preserve"> </w:t>
            </w:r>
            <w:r>
              <w:t>01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Ростовская</w:t>
            </w:r>
            <w:r>
              <w:rPr>
                <w:spacing w:val="-2"/>
              </w:rPr>
              <w:t xml:space="preserve"> </w:t>
            </w:r>
            <w:r>
              <w:t>область,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tabs>
                <w:tab w:val="left" w:pos="1113"/>
                <w:tab w:val="left" w:pos="1872"/>
                <w:tab w:val="left" w:pos="2223"/>
                <w:tab w:val="left" w:pos="3270"/>
                <w:tab w:val="left" w:pos="3611"/>
                <w:tab w:val="left" w:pos="5047"/>
              </w:tabs>
              <w:spacing w:line="232" w:lineRule="exact"/>
              <w:ind w:left="28"/>
            </w:pPr>
            <w:r>
              <w:t>Дымовая</w:t>
            </w:r>
            <w:r>
              <w:tab/>
              <w:t>труба</w:t>
            </w:r>
            <w:r>
              <w:tab/>
              <w:t>и</w:t>
            </w:r>
            <w:r>
              <w:tab/>
              <w:t>дымосос</w:t>
            </w:r>
            <w:r>
              <w:tab/>
              <w:t>–</w:t>
            </w:r>
            <w:r>
              <w:tab/>
              <w:t>наблюдается</w:t>
            </w:r>
            <w:r>
              <w:tab/>
              <w:t>коррозия,</w:t>
            </w:r>
          </w:p>
        </w:tc>
      </w:tr>
      <w:tr w:rsidR="00A45B13">
        <w:trPr>
          <w:trHeight w:val="251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33"/>
            </w:pPr>
            <w:r>
              <w:t>Красносулинский</w:t>
            </w:r>
            <w:r>
              <w:rPr>
                <w:spacing w:val="-6"/>
              </w:rPr>
              <w:t xml:space="preserve"> </w:t>
            </w:r>
            <w:r>
              <w:t>район,</w:t>
            </w:r>
            <w:r>
              <w:rPr>
                <w:spacing w:val="-9"/>
              </w:rPr>
              <w:t xml:space="preserve"> </w:t>
            </w:r>
            <w:r>
              <w:t>поселок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антикоррозийное</w:t>
            </w:r>
            <w:r>
              <w:rPr>
                <w:spacing w:val="9"/>
              </w:rPr>
              <w:t xml:space="preserve"> </w:t>
            </w:r>
            <w:r>
              <w:t>покрытие</w:t>
            </w:r>
            <w:r>
              <w:rPr>
                <w:spacing w:val="7"/>
              </w:rPr>
              <w:t xml:space="preserve"> </w:t>
            </w:r>
            <w:r>
              <w:t>отсутствует,</w:t>
            </w:r>
            <w:r>
              <w:rPr>
                <w:spacing w:val="15"/>
              </w:rPr>
              <w:t xml:space="preserve"> </w:t>
            </w:r>
            <w:r>
              <w:t>значительный</w:t>
            </w:r>
            <w:r>
              <w:rPr>
                <w:spacing w:val="12"/>
              </w:rPr>
              <w:t xml:space="preserve"> </w:t>
            </w:r>
            <w:r>
              <w:t>нагрев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33"/>
            </w:pPr>
            <w:r>
              <w:t>Молодежный,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Степная,</w:t>
            </w:r>
            <w:r>
              <w:rPr>
                <w:spacing w:val="-2"/>
              </w:rPr>
              <w:t xml:space="preserve"> </w:t>
            </w:r>
            <w:r>
              <w:t>4а</w:t>
            </w: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за</w:t>
            </w:r>
            <w:r>
              <w:rPr>
                <w:spacing w:val="-4"/>
              </w:rPr>
              <w:t xml:space="preserve"> </w:t>
            </w:r>
            <w:r>
              <w:t>счет</w:t>
            </w:r>
            <w:r>
              <w:rPr>
                <w:spacing w:val="-7"/>
              </w:rPr>
              <w:t xml:space="preserve"> </w:t>
            </w:r>
            <w:r>
              <w:t>высокой</w:t>
            </w:r>
            <w:r>
              <w:rPr>
                <w:spacing w:val="-4"/>
              </w:rPr>
              <w:t xml:space="preserve"> </w:t>
            </w:r>
            <w:r>
              <w:t>температуры</w:t>
            </w:r>
            <w:r>
              <w:rPr>
                <w:spacing w:val="-1"/>
              </w:rPr>
              <w:t xml:space="preserve"> </w:t>
            </w:r>
            <w:r>
              <w:t>уходящих</w:t>
            </w:r>
            <w:r>
              <w:rPr>
                <w:spacing w:val="-1"/>
              </w:rPr>
              <w:t xml:space="preserve"> </w:t>
            </w:r>
            <w:r>
              <w:t>газов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Обмуровка котла</w:t>
            </w:r>
            <w:r>
              <w:rPr>
                <w:spacing w:val="-5"/>
              </w:rPr>
              <w:t xml:space="preserve"> </w:t>
            </w:r>
            <w:r>
              <w:t>КВр-1,1</w:t>
            </w:r>
            <w:r>
              <w:rPr>
                <w:spacing w:val="-7"/>
              </w:rPr>
              <w:t xml:space="preserve"> </w:t>
            </w:r>
            <w:r>
              <w:t>имеет</w:t>
            </w:r>
            <w:r>
              <w:rPr>
                <w:spacing w:val="-8"/>
              </w:rPr>
              <w:t xml:space="preserve"> </w:t>
            </w:r>
            <w:r>
              <w:t>значительный</w:t>
            </w:r>
            <w:r>
              <w:rPr>
                <w:spacing w:val="-9"/>
              </w:rPr>
              <w:t xml:space="preserve"> </w:t>
            </w:r>
            <w:r>
              <w:t>нагрев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>Котел КВм-0,63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рабочем</w:t>
            </w:r>
            <w:r>
              <w:rPr>
                <w:spacing w:val="-1"/>
              </w:rPr>
              <w:t xml:space="preserve"> </w:t>
            </w:r>
            <w:r>
              <w:t>состоянии</w:t>
            </w:r>
          </w:p>
        </w:tc>
      </w:tr>
      <w:tr w:rsidR="00A45B13">
        <w:trPr>
          <w:trHeight w:val="252"/>
        </w:trPr>
        <w:tc>
          <w:tcPr>
            <w:tcW w:w="4547" w:type="dxa"/>
            <w:tcBorders>
              <w:top w:val="nil"/>
              <w:bottom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  <w:bottom w:val="nil"/>
            </w:tcBorders>
          </w:tcPr>
          <w:p w:rsidR="00A45B13" w:rsidRDefault="001C164E">
            <w:pPr>
              <w:pStyle w:val="TableParagraph"/>
              <w:spacing w:line="232" w:lineRule="exact"/>
              <w:ind w:left="28"/>
            </w:pPr>
            <w:r>
              <w:t xml:space="preserve">Насосные  </w:t>
            </w:r>
            <w:r>
              <w:rPr>
                <w:spacing w:val="21"/>
              </w:rPr>
              <w:t xml:space="preserve"> </w:t>
            </w:r>
            <w:r>
              <w:t xml:space="preserve">агрегаты  </w:t>
            </w:r>
            <w:r>
              <w:rPr>
                <w:spacing w:val="19"/>
              </w:rPr>
              <w:t xml:space="preserve"> </w:t>
            </w:r>
            <w:r>
              <w:t xml:space="preserve">и  </w:t>
            </w:r>
            <w:r>
              <w:rPr>
                <w:spacing w:val="25"/>
              </w:rPr>
              <w:t xml:space="preserve"> </w:t>
            </w:r>
            <w:r>
              <w:t xml:space="preserve">обвязка  </w:t>
            </w:r>
            <w:r>
              <w:rPr>
                <w:spacing w:val="26"/>
              </w:rPr>
              <w:t xml:space="preserve"> </w:t>
            </w:r>
            <w:r>
              <w:t xml:space="preserve">имеют  </w:t>
            </w:r>
            <w:r>
              <w:rPr>
                <w:spacing w:val="28"/>
              </w:rPr>
              <w:t xml:space="preserve"> </w:t>
            </w:r>
            <w:r>
              <w:t xml:space="preserve">высокий  </w:t>
            </w:r>
            <w:r>
              <w:rPr>
                <w:spacing w:val="26"/>
              </w:rPr>
              <w:t xml:space="preserve"> </w:t>
            </w:r>
            <w:r>
              <w:t>уровень</w:t>
            </w:r>
          </w:p>
        </w:tc>
      </w:tr>
      <w:tr w:rsidR="00A45B13">
        <w:trPr>
          <w:trHeight w:val="268"/>
        </w:trPr>
        <w:tc>
          <w:tcPr>
            <w:tcW w:w="4547" w:type="dxa"/>
            <w:tcBorders>
              <w:top w:val="nil"/>
            </w:tcBorders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5979" w:type="dxa"/>
            <w:tcBorders>
              <w:top w:val="nil"/>
            </w:tcBorders>
          </w:tcPr>
          <w:p w:rsidR="00A45B13" w:rsidRDefault="001C164E">
            <w:pPr>
              <w:pStyle w:val="TableParagraph"/>
              <w:spacing w:line="249" w:lineRule="exact"/>
              <w:ind w:left="28"/>
            </w:pPr>
            <w:r>
              <w:t>физического</w:t>
            </w:r>
            <w:r>
              <w:rPr>
                <w:spacing w:val="-10"/>
              </w:rPr>
              <w:t xml:space="preserve"> </w:t>
            </w:r>
            <w:r>
              <w:t>износа,</w:t>
            </w:r>
            <w:r>
              <w:rPr>
                <w:spacing w:val="-4"/>
              </w:rPr>
              <w:t xml:space="preserve"> </w:t>
            </w:r>
            <w:r>
              <w:t>наблюдается</w:t>
            </w:r>
            <w:r>
              <w:rPr>
                <w:spacing w:val="-7"/>
              </w:rPr>
              <w:t xml:space="preserve"> </w:t>
            </w:r>
            <w:r>
              <w:t>коррозия</w:t>
            </w:r>
          </w:p>
        </w:tc>
      </w:tr>
    </w:tbl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540"/>
          <w:tab w:val="left" w:pos="2541"/>
        </w:tabs>
        <w:ind w:left="1715" w:right="1176" w:hanging="361"/>
        <w:jc w:val="left"/>
      </w:pPr>
      <w:bookmarkStart w:id="158" w:name="7.10._Обоснование_организации_индивидуал"/>
      <w:bookmarkEnd w:id="158"/>
      <w:r>
        <w:t>Обоснование организации индивидуального теплоснабжения в</w:t>
      </w:r>
      <w:r>
        <w:rPr>
          <w:spacing w:val="-67"/>
        </w:rPr>
        <w:t xml:space="preserve"> </w:t>
      </w:r>
      <w:r>
        <w:t>зонах застройки</w:t>
      </w:r>
      <w:r>
        <w:rPr>
          <w:spacing w:val="-6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малоэтажными</w:t>
      </w:r>
      <w:r>
        <w:rPr>
          <w:spacing w:val="-1"/>
        </w:rPr>
        <w:t xml:space="preserve"> </w:t>
      </w:r>
      <w:r>
        <w:t>жилыми</w:t>
      </w:r>
      <w:r>
        <w:rPr>
          <w:spacing w:val="-1"/>
        </w:rPr>
        <w:t xml:space="preserve"> </w:t>
      </w:r>
      <w:r>
        <w:t>зданиями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Территория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эффективного теплоснабжения. Подключение таких потребителей к существующим</w:t>
      </w:r>
      <w:r>
        <w:rPr>
          <w:spacing w:val="1"/>
        </w:rPr>
        <w:t xml:space="preserve"> </w:t>
      </w:r>
      <w:r>
        <w:t>источникам тепловой энергии неоправданно ввиду значительных капитальных 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данных перспективных потребителей.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Гкал/час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71"/>
        </w:rPr>
        <w:t xml:space="preserve"> </w:t>
      </w:r>
      <w:r>
        <w:t>централизованное</w:t>
      </w:r>
      <w:r>
        <w:rPr>
          <w:spacing w:val="1"/>
        </w:rPr>
        <w:t xml:space="preserve"> </w:t>
      </w:r>
      <w:r>
        <w:rPr>
          <w:w w:val="95"/>
        </w:rPr>
        <w:t>теплоснабжение. В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зонах</w:t>
      </w:r>
      <w:r>
        <w:rPr>
          <w:spacing w:val="1"/>
          <w:w w:val="95"/>
        </w:rPr>
        <w:t xml:space="preserve"> </w:t>
      </w:r>
      <w:r>
        <w:rPr>
          <w:w w:val="95"/>
        </w:rPr>
        <w:t>следует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проектировать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</w:t>
      </w:r>
      <w:r>
        <w:rPr>
          <w:spacing w:val="1"/>
          <w:w w:val="95"/>
        </w:rPr>
        <w:t xml:space="preserve"> </w:t>
      </w:r>
      <w:r>
        <w:rPr>
          <w:w w:val="95"/>
        </w:rPr>
        <w:t>децентрализованного</w:t>
      </w:r>
      <w:r>
        <w:rPr>
          <w:spacing w:val="1"/>
          <w:w w:val="95"/>
        </w:rPr>
        <w:t xml:space="preserve"> </w:t>
      </w:r>
      <w:r>
        <w:t>теплоснабжения отиндивидуальных домовых или поквартирных источников теплоты.</w:t>
      </w:r>
      <w:r>
        <w:rPr>
          <w:spacing w:val="-67"/>
        </w:rPr>
        <w:t xml:space="preserve"> </w:t>
      </w:r>
      <w:r>
        <w:t>Выбор между общедомовыми или поквартирными источниками теплоты в зданиях,</w:t>
      </w:r>
      <w:r>
        <w:rPr>
          <w:spacing w:val="1"/>
        </w:rPr>
        <w:t xml:space="preserve"> </w:t>
      </w:r>
      <w:r>
        <w:t>строящихся в зонах децентрализованного теплоснабжения, определяется заданием на</w:t>
      </w:r>
      <w:r>
        <w:rPr>
          <w:spacing w:val="1"/>
        </w:rPr>
        <w:t xml:space="preserve"> </w:t>
      </w:r>
      <w:r>
        <w:t>проектирование.</w:t>
      </w:r>
    </w:p>
    <w:p w:rsidR="00A45B13" w:rsidRDefault="00A45B13">
      <w:pPr>
        <w:pStyle w:val="a3"/>
        <w:spacing w:before="3"/>
        <w:rPr>
          <w:sz w:val="35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723"/>
          <w:tab w:val="left" w:pos="2724"/>
        </w:tabs>
        <w:ind w:left="3199" w:right="848" w:hanging="1662"/>
        <w:jc w:val="left"/>
      </w:pPr>
      <w:bookmarkStart w:id="159" w:name="7.11._Обоснование_организации_теплоснабж"/>
      <w:bookmarkEnd w:id="159"/>
      <w:r>
        <w:t>Обоснование организации теплоснабжения в производственных</w:t>
      </w:r>
      <w:r>
        <w:rPr>
          <w:spacing w:val="-67"/>
        </w:rPr>
        <w:t xml:space="preserve"> </w:t>
      </w:r>
      <w:r>
        <w:t>зонах натерритории поселения,</w:t>
      </w:r>
      <w:r>
        <w:rPr>
          <w:spacing w:val="4"/>
        </w:rPr>
        <w:t xml:space="preserve"> </w:t>
      </w:r>
      <w:r>
        <w:t>городского округа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1513"/>
      </w:pPr>
      <w:r>
        <w:t>Производственные</w:t>
      </w:r>
      <w:r>
        <w:rPr>
          <w:spacing w:val="-9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отсутствуют.</w:t>
      </w:r>
    </w:p>
    <w:p w:rsidR="00A45B13" w:rsidRDefault="00A45B13">
      <w:pPr>
        <w:pStyle w:val="a3"/>
        <w:spacing w:before="2"/>
        <w:rPr>
          <w:sz w:val="29"/>
        </w:r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3046"/>
        </w:tabs>
        <w:ind w:left="2176" w:right="1136" w:hanging="317"/>
        <w:jc w:val="both"/>
      </w:pPr>
      <w:bookmarkStart w:id="160" w:name="7.12._Обоснование_перспективных_балансов"/>
      <w:bookmarkEnd w:id="160"/>
      <w:r>
        <w:t>Обоснование перспективных балансов тепловой мощности</w:t>
      </w:r>
      <w:r>
        <w:rPr>
          <w:spacing w:val="-67"/>
        </w:rPr>
        <w:t xml:space="preserve"> </w:t>
      </w:r>
      <w:r>
        <w:t>источников тепловой энергии и теплоносителя и присоединенной</w:t>
      </w:r>
      <w:r>
        <w:rPr>
          <w:spacing w:val="-6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вкаждой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округа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ежегодное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тепловой</w:t>
      </w:r>
    </w:p>
    <w:p w:rsidR="00A45B13" w:rsidRDefault="001C164E">
      <w:pPr>
        <w:spacing w:line="321" w:lineRule="exact"/>
        <w:ind w:left="3343"/>
        <w:jc w:val="both"/>
        <w:rPr>
          <w:b/>
          <w:sz w:val="28"/>
        </w:rPr>
      </w:pPr>
      <w:r>
        <w:rPr>
          <w:b/>
          <w:sz w:val="28"/>
        </w:rPr>
        <w:t>нагрузки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tabs>
          <w:tab w:val="left" w:pos="9989"/>
        </w:tabs>
        <w:ind w:left="946" w:right="669" w:firstLine="566"/>
      </w:pPr>
      <w:r>
        <w:t>Распределение</w:t>
      </w:r>
      <w:r>
        <w:rPr>
          <w:spacing w:val="115"/>
        </w:rPr>
        <w:t xml:space="preserve"> </w:t>
      </w:r>
      <w:r>
        <w:t>объемов</w:t>
      </w:r>
      <w:r>
        <w:rPr>
          <w:spacing w:val="116"/>
        </w:rPr>
        <w:t xml:space="preserve"> </w:t>
      </w:r>
      <w:r>
        <w:t>тепловой</w:t>
      </w:r>
      <w:r>
        <w:rPr>
          <w:spacing w:val="111"/>
        </w:rPr>
        <w:t xml:space="preserve"> </w:t>
      </w:r>
      <w:r>
        <w:t>нагрузки</w:t>
      </w:r>
      <w:r>
        <w:rPr>
          <w:spacing w:val="113"/>
        </w:rPr>
        <w:t xml:space="preserve"> </w:t>
      </w:r>
      <w:r>
        <w:t>между</w:t>
      </w:r>
      <w:r>
        <w:rPr>
          <w:spacing w:val="108"/>
        </w:rPr>
        <w:t xml:space="preserve"> </w:t>
      </w:r>
      <w:r>
        <w:t>источниками</w:t>
      </w:r>
      <w:r>
        <w:tab/>
      </w:r>
      <w:r>
        <w:rPr>
          <w:spacing w:val="-1"/>
        </w:rPr>
        <w:t>тепловой</w:t>
      </w:r>
      <w:r>
        <w:rPr>
          <w:spacing w:val="-67"/>
        </w:rPr>
        <w:t xml:space="preserve"> </w:t>
      </w:r>
      <w:r>
        <w:t>энергии настоящей</w:t>
      </w:r>
      <w:r>
        <w:rPr>
          <w:spacing w:val="1"/>
        </w:rPr>
        <w:t xml:space="preserve"> </w:t>
      </w:r>
      <w:r>
        <w:t>схемой теплоснабжения не</w:t>
      </w:r>
      <w:r>
        <w:rPr>
          <w:spacing w:val="1"/>
        </w:rPr>
        <w:t xml:space="preserve"> </w:t>
      </w:r>
      <w:r>
        <w:t>предусматриваются.</w:t>
      </w:r>
    </w:p>
    <w:p w:rsidR="00A45B13" w:rsidRDefault="00A45B13">
      <w:pPr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Heading1"/>
        <w:numPr>
          <w:ilvl w:val="1"/>
          <w:numId w:val="10"/>
        </w:numPr>
        <w:tabs>
          <w:tab w:val="left" w:pos="2752"/>
          <w:tab w:val="left" w:pos="2753"/>
        </w:tabs>
        <w:ind w:left="2109" w:right="878" w:hanging="543"/>
        <w:jc w:val="left"/>
      </w:pPr>
      <w:bookmarkStart w:id="161" w:name="7.13._Расчет_радиусов_эффективного_тепло"/>
      <w:bookmarkEnd w:id="161"/>
      <w:r>
        <w:lastRenderedPageBreak/>
        <w:t>Расчет</w:t>
      </w:r>
      <w:r>
        <w:rPr>
          <w:spacing w:val="-6"/>
        </w:rPr>
        <w:t xml:space="preserve"> </w:t>
      </w:r>
      <w:r>
        <w:t>радиусов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(зоны</w:t>
      </w:r>
      <w:r>
        <w:rPr>
          <w:spacing w:val="-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источниковтепловой</w:t>
      </w:r>
      <w:r>
        <w:rPr>
          <w:spacing w:val="-3"/>
        </w:rPr>
        <w:t xml:space="preserve"> </w:t>
      </w:r>
      <w:r>
        <w:t>энергии)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</w:p>
    <w:p w:rsidR="00A45B13" w:rsidRDefault="001C164E">
      <w:pPr>
        <w:ind w:left="2325" w:right="1267" w:hanging="6"/>
        <w:jc w:val="center"/>
        <w:rPr>
          <w:b/>
          <w:sz w:val="28"/>
        </w:rPr>
      </w:pPr>
      <w:r>
        <w:rPr>
          <w:b/>
          <w:sz w:val="28"/>
        </w:rPr>
        <w:t>позволяющий определить условия, при которых подключение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теплопотребляющих установок к системе теплоснабжения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нецелесообразно вследствие увеличения совокупных расходов в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указанной системе</w:t>
      </w:r>
    </w:p>
    <w:p w:rsidR="00A45B13" w:rsidRDefault="00A45B13">
      <w:pPr>
        <w:pStyle w:val="a3"/>
        <w:spacing w:before="2"/>
        <w:rPr>
          <w:b/>
          <w:sz w:val="26"/>
        </w:rPr>
      </w:pPr>
    </w:p>
    <w:p w:rsidR="00A45B13" w:rsidRDefault="001C164E">
      <w:pPr>
        <w:pStyle w:val="a3"/>
        <w:spacing w:before="1"/>
        <w:ind w:left="946" w:right="460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применена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 системам теплоснабжения либо новым источникам тепловой энергии</w:t>
      </w:r>
      <w:r>
        <w:rPr>
          <w:spacing w:val="1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подключение.</w:t>
      </w:r>
    </w:p>
    <w:p w:rsidR="00A45B13" w:rsidRDefault="001C164E">
      <w:pPr>
        <w:pStyle w:val="a3"/>
        <w:ind w:left="946" w:right="462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методике,</w:t>
      </w:r>
      <w:r>
        <w:rPr>
          <w:spacing w:val="1"/>
        </w:rPr>
        <w:t xml:space="preserve"> </w:t>
      </w:r>
      <w:r>
        <w:t>потребитель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-67"/>
        </w:rPr>
        <w:t xml:space="preserve"> </w:t>
      </w:r>
      <w:r>
        <w:t>тепловой энергии (БМК,</w:t>
      </w:r>
      <w:r>
        <w:rPr>
          <w:spacing w:val="1"/>
        </w:rPr>
        <w:t xml:space="preserve"> </w:t>
      </w:r>
      <w:r>
        <w:t>КНР) исходя</w:t>
      </w:r>
      <w:r>
        <w:rPr>
          <w:spacing w:val="1"/>
        </w:rPr>
        <w:t xml:space="preserve"> </w:t>
      </w:r>
      <w:r>
        <w:t>из расчета</w:t>
      </w:r>
      <w:r>
        <w:rPr>
          <w:spacing w:val="1"/>
        </w:rPr>
        <w:t xml:space="preserve"> </w:t>
      </w:r>
      <w:r>
        <w:t>затратной части на реализацию</w:t>
      </w:r>
      <w:r>
        <w:rPr>
          <w:spacing w:val="1"/>
        </w:rPr>
        <w:t xml:space="preserve"> </w:t>
      </w:r>
      <w:r>
        <w:t>мероприятия,</w:t>
      </w:r>
      <w:r>
        <w:rPr>
          <w:spacing w:val="5"/>
        </w:rPr>
        <w:t xml:space="preserve"> </w:t>
      </w:r>
      <w:r>
        <w:t>определяется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spacing w:before="2"/>
      </w:pPr>
    </w:p>
    <w:p w:rsidR="00A45B13" w:rsidRDefault="001C164E">
      <w:pPr>
        <w:pStyle w:val="a3"/>
        <w:ind w:left="1377" w:right="327"/>
        <w:jc w:val="center"/>
      </w:pPr>
      <w:r>
        <w:t>Х</w:t>
      </w:r>
      <w:r>
        <w:rPr>
          <w:spacing w:val="-4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З</w:t>
      </w:r>
      <w:r>
        <w:rPr>
          <w:vertAlign w:val="subscript"/>
        </w:rPr>
        <w:t>итэ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</w:t>
      </w:r>
      <w:r>
        <w:rPr>
          <w:vertAlign w:val="subscript"/>
        </w:rPr>
        <w:t>сеть</w:t>
      </w:r>
      <w:r>
        <w:t xml:space="preserve"> (16)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где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4"/>
        </w:rPr>
        <w:t xml:space="preserve"> </w:t>
      </w:r>
      <w:r>
        <w:t>и новым</w:t>
      </w:r>
      <w:r>
        <w:rPr>
          <w:spacing w:val="2"/>
        </w:rPr>
        <w:t xml:space="preserve"> </w:t>
      </w:r>
      <w:r>
        <w:t>источникам</w:t>
      </w:r>
      <w:r>
        <w:rPr>
          <w:spacing w:val="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(+/-</w:t>
      </w:r>
      <w:r>
        <w:rPr>
          <w:spacing w:val="-1"/>
        </w:rPr>
        <w:t xml:space="preserve"> </w:t>
      </w:r>
      <w:r>
        <w:t>раб.).</w:t>
      </w:r>
    </w:p>
    <w:p w:rsidR="00A45B13" w:rsidRDefault="001C164E">
      <w:pPr>
        <w:pStyle w:val="a3"/>
        <w:ind w:left="946" w:right="460" w:firstLine="566"/>
        <w:jc w:val="both"/>
      </w:pPr>
      <w:r>
        <w:t>З</w:t>
      </w:r>
      <w:r>
        <w:rPr>
          <w:vertAlign w:val="subscript"/>
        </w:rPr>
        <w:t>итэ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срока</w:t>
      </w:r>
      <w:r>
        <w:rPr>
          <w:spacing w:val="4"/>
        </w:rPr>
        <w:t xml:space="preserve"> </w:t>
      </w:r>
      <w:r>
        <w:t>амортизации,</w:t>
      </w:r>
      <w:r>
        <w:rPr>
          <w:spacing w:val="5"/>
        </w:rPr>
        <w:t xml:space="preserve"> </w:t>
      </w:r>
      <w:r>
        <w:t>руб.</w:t>
      </w:r>
    </w:p>
    <w:p w:rsidR="00A45B13" w:rsidRDefault="001C164E">
      <w:pPr>
        <w:pStyle w:val="a3"/>
        <w:spacing w:line="242" w:lineRule="auto"/>
        <w:ind w:left="946" w:right="458" w:firstLine="566"/>
        <w:jc w:val="both"/>
      </w:pPr>
      <w:r>
        <w:t>З</w:t>
      </w:r>
      <w:r>
        <w:rPr>
          <w:vertAlign w:val="subscript"/>
        </w:rPr>
        <w:t>сеть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срока</w:t>
      </w:r>
      <w:r>
        <w:rPr>
          <w:spacing w:val="4"/>
        </w:rPr>
        <w:t xml:space="preserve"> </w:t>
      </w:r>
      <w:r>
        <w:t>амортизации,</w:t>
      </w:r>
      <w:r>
        <w:rPr>
          <w:spacing w:val="5"/>
        </w:rPr>
        <w:t xml:space="preserve"> </w:t>
      </w:r>
      <w:r>
        <w:t>руб.</w:t>
      </w:r>
    </w:p>
    <w:p w:rsidR="00A45B13" w:rsidRDefault="001C164E">
      <w:pPr>
        <w:pStyle w:val="a3"/>
        <w:ind w:left="946" w:right="462" w:firstLine="566"/>
        <w:jc w:val="both"/>
      </w:pPr>
      <w:r>
        <w:t>В случае, если Х &gt; 0, затраты на установку нового источника тепловой 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превышают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следовательно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производить подключение новых потребителей к существующим источника тепловой</w:t>
      </w:r>
      <w:r>
        <w:rPr>
          <w:spacing w:val="-67"/>
        </w:rPr>
        <w:t xml:space="preserve"> </w:t>
      </w:r>
      <w:r>
        <w:t>энергии.</w:t>
      </w:r>
    </w:p>
    <w:p w:rsidR="00A45B13" w:rsidRDefault="001C164E">
      <w:pPr>
        <w:ind w:left="946" w:right="458" w:firstLine="566"/>
        <w:jc w:val="both"/>
        <w:rPr>
          <w:sz w:val="28"/>
        </w:rPr>
      </w:pPr>
      <w:r>
        <w:rPr>
          <w:b/>
          <w:sz w:val="28"/>
          <w:u w:val="thick"/>
        </w:rPr>
        <w:t>Затраты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установку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нового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источника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тепловой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энергии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срока</w:t>
      </w:r>
      <w:r>
        <w:rPr>
          <w:spacing w:val="3"/>
          <w:sz w:val="28"/>
        </w:rPr>
        <w:t xml:space="preserve"> </w:t>
      </w:r>
      <w:r>
        <w:rPr>
          <w:sz w:val="28"/>
        </w:rPr>
        <w:t>амортизации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(З</w:t>
      </w:r>
      <w:r>
        <w:rPr>
          <w:sz w:val="28"/>
          <w:vertAlign w:val="subscript"/>
        </w:rPr>
        <w:t>итэ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по формуле:</w:t>
      </w:r>
    </w:p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ind w:left="1377" w:right="331"/>
        <w:jc w:val="center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итэ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5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итэ</w:t>
      </w:r>
      <w:r>
        <w:rPr>
          <w:sz w:val="17"/>
        </w:rPr>
        <w:t>.</w:t>
      </w:r>
      <w:r>
        <w:rPr>
          <w:sz w:val="18"/>
        </w:rPr>
        <w:t>стр</w:t>
      </w:r>
      <w:r>
        <w:rPr>
          <w:sz w:val="17"/>
        </w:rPr>
        <w:t>.</w:t>
      </w:r>
      <w:r>
        <w:rPr>
          <w:spacing w:val="22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итэ</w:t>
      </w:r>
      <w:r>
        <w:rPr>
          <w:sz w:val="17"/>
        </w:rPr>
        <w:t>.</w:t>
      </w:r>
      <w:r>
        <w:rPr>
          <w:sz w:val="18"/>
        </w:rPr>
        <w:t>эксп</w:t>
      </w:r>
      <w:r>
        <w:rPr>
          <w:sz w:val="17"/>
        </w:rPr>
        <w:t>.</w:t>
      </w:r>
      <w:r>
        <w:rPr>
          <w:position w:val="4"/>
          <w:sz w:val="28"/>
        </w:rPr>
        <w:t>*С</w:t>
      </w:r>
      <w:r>
        <w:rPr>
          <w:sz w:val="18"/>
        </w:rPr>
        <w:t>ам</w:t>
      </w:r>
      <w:r>
        <w:rPr>
          <w:spacing w:val="24"/>
          <w:sz w:val="18"/>
        </w:rPr>
        <w:t xml:space="preserve"> </w:t>
      </w:r>
      <w:r>
        <w:rPr>
          <w:position w:val="4"/>
          <w:sz w:val="28"/>
        </w:rPr>
        <w:t>(17)</w:t>
      </w:r>
    </w:p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a3"/>
        <w:spacing w:line="322" w:lineRule="exact"/>
        <w:ind w:left="1585" w:hanging="72"/>
        <w:jc w:val="both"/>
      </w:pPr>
      <w:r>
        <w:t>где</w:t>
      </w:r>
      <w:r>
        <w:rPr>
          <w:spacing w:val="-2"/>
        </w:rPr>
        <w:t xml:space="preserve"> </w:t>
      </w:r>
      <w:r>
        <w:t>З</w:t>
      </w:r>
      <w:r>
        <w:rPr>
          <w:vertAlign w:val="subscript"/>
        </w:rPr>
        <w:t>итэ.стр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установку</w:t>
      </w:r>
      <w:r>
        <w:rPr>
          <w:spacing w:val="-11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руб.</w:t>
      </w:r>
    </w:p>
    <w:p w:rsidR="00A45B13" w:rsidRDefault="001C164E">
      <w:pPr>
        <w:pStyle w:val="a3"/>
        <w:ind w:left="946" w:right="1384" w:firstLine="638"/>
        <w:jc w:val="both"/>
      </w:pPr>
      <w:r>
        <w:t>З</w:t>
      </w:r>
      <w:r>
        <w:rPr>
          <w:vertAlign w:val="subscript"/>
        </w:rPr>
        <w:t>итэ.эксп</w:t>
      </w:r>
      <w:r>
        <w:t xml:space="preserve"> - ежегодные затраты на эксплуатацию нового источника тепловой</w:t>
      </w:r>
      <w:r>
        <w:rPr>
          <w:spacing w:val="-67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руб.;</w:t>
      </w:r>
    </w:p>
    <w:p w:rsidR="00A45B13" w:rsidRDefault="001C164E">
      <w:pPr>
        <w:pStyle w:val="a3"/>
        <w:spacing w:before="4"/>
        <w:ind w:left="620" w:right="662" w:firstLine="705"/>
        <w:jc w:val="both"/>
      </w:pPr>
      <w:r>
        <w:t>С</w:t>
      </w:r>
      <w:r>
        <w:rPr>
          <w:vertAlign w:val="subscript"/>
        </w:rPr>
        <w:t>ам</w:t>
      </w:r>
      <w:r>
        <w:t xml:space="preserve"> – срок амортизации вводимого в эксплуатацию имущества, определяемый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группы".</w:t>
      </w:r>
      <w:r>
        <w:rPr>
          <w:spacing w:val="1"/>
        </w:rPr>
        <w:t xml:space="preserve"> </w:t>
      </w:r>
      <w:r>
        <w:t>(Примечание: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Постановлением</w:t>
      </w:r>
      <w:r>
        <w:rPr>
          <w:spacing w:val="9"/>
        </w:rPr>
        <w:t xml:space="preserve"> </w:t>
      </w:r>
      <w:r>
        <w:t>Правительства</w:t>
      </w:r>
      <w:r>
        <w:rPr>
          <w:spacing w:val="9"/>
        </w:rPr>
        <w:t xml:space="preserve"> </w:t>
      </w:r>
      <w:r>
        <w:t>РФ</w:t>
      </w:r>
      <w:r>
        <w:rPr>
          <w:spacing w:val="6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17</w:t>
      </w:r>
      <w:r>
        <w:rPr>
          <w:spacing w:val="6"/>
        </w:rPr>
        <w:t xml:space="preserve"> </w:t>
      </w:r>
      <w:r>
        <w:t>июня</w:t>
      </w:r>
      <w:r>
        <w:rPr>
          <w:spacing w:val="12"/>
        </w:rPr>
        <w:t xml:space="preserve"> </w:t>
      </w:r>
      <w:r>
        <w:t>2015</w:t>
      </w:r>
      <w:r>
        <w:rPr>
          <w:spacing w:val="6"/>
        </w:rPr>
        <w:t xml:space="preserve"> </w:t>
      </w:r>
      <w:r>
        <w:t>г.</w:t>
      </w:r>
    </w:p>
    <w:p w:rsidR="00A45B13" w:rsidRDefault="001C164E">
      <w:pPr>
        <w:pStyle w:val="a3"/>
        <w:ind w:left="620" w:right="658"/>
        <w:jc w:val="both"/>
      </w:pPr>
      <w:r>
        <w:t>№</w:t>
      </w:r>
      <w:r>
        <w:rPr>
          <w:spacing w:val="1"/>
        </w:rPr>
        <w:t xml:space="preserve"> </w:t>
      </w:r>
      <w:r>
        <w:t>600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относятся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амортизируемых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энергетическую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налогоплательщики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амортизации</w:t>
      </w:r>
      <w:r>
        <w:rPr>
          <w:spacing w:val="2"/>
        </w:rPr>
        <w:t xml:space="preserve"> </w:t>
      </w:r>
      <w:r>
        <w:t>специальный коэффициент,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2).</w:t>
      </w:r>
    </w:p>
    <w:p w:rsidR="00A45B13" w:rsidRDefault="001C164E">
      <w:pPr>
        <w:pStyle w:val="a3"/>
        <w:spacing w:line="320" w:lineRule="exact"/>
        <w:ind w:left="1326"/>
        <w:jc w:val="both"/>
      </w:pPr>
      <w:r>
        <w:t>Выбор</w:t>
      </w:r>
      <w:r>
        <w:rPr>
          <w:spacing w:val="44"/>
        </w:rPr>
        <w:t xml:space="preserve"> </w:t>
      </w:r>
      <w:r>
        <w:t>типа</w:t>
      </w:r>
      <w:r>
        <w:rPr>
          <w:spacing w:val="40"/>
        </w:rPr>
        <w:t xml:space="preserve"> </w:t>
      </w:r>
      <w:r>
        <w:t>источника</w:t>
      </w:r>
      <w:r>
        <w:rPr>
          <w:spacing w:val="4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энергии</w:t>
      </w:r>
      <w:r>
        <w:rPr>
          <w:spacing w:val="39"/>
        </w:rPr>
        <w:t xml:space="preserve"> </w:t>
      </w:r>
      <w:r>
        <w:t>(котлов</w:t>
      </w:r>
      <w:r>
        <w:rPr>
          <w:spacing w:val="39"/>
        </w:rPr>
        <w:t xml:space="preserve"> </w:t>
      </w:r>
      <w:r>
        <w:t>наружного</w:t>
      </w:r>
      <w:r>
        <w:rPr>
          <w:spacing w:val="39"/>
        </w:rPr>
        <w:t xml:space="preserve"> </w:t>
      </w:r>
      <w:r>
        <w:t>размещения</w:t>
      </w:r>
      <w:r>
        <w:rPr>
          <w:spacing w:val="41"/>
        </w:rPr>
        <w:t xml:space="preserve"> </w:t>
      </w:r>
      <w:r>
        <w:t>либо</w:t>
      </w:r>
    </w:p>
    <w:p w:rsidR="00A45B13" w:rsidRDefault="00A45B13">
      <w:pPr>
        <w:spacing w:line="320" w:lineRule="exact"/>
        <w:jc w:val="both"/>
        <w:sectPr w:rsidR="00A45B13">
          <w:pgSz w:w="11900" w:h="16840"/>
          <w:pgMar w:top="820" w:right="40" w:bottom="800" w:left="100" w:header="74" w:footer="611" w:gutter="0"/>
          <w:cols w:space="720"/>
        </w:sectPr>
      </w:pPr>
    </w:p>
    <w:p w:rsidR="00A45B13" w:rsidRDefault="001C164E">
      <w:pPr>
        <w:pStyle w:val="a3"/>
        <w:ind w:left="620" w:right="667"/>
        <w:jc w:val="both"/>
      </w:pPr>
      <w:r>
        <w:lastRenderedPageBreak/>
        <w:t>блочно-модульной котельной) производится на основании технической возможности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удаленности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2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сети.</w:t>
      </w:r>
    </w:p>
    <w:p w:rsidR="00A45B13" w:rsidRDefault="001C164E">
      <w:pPr>
        <w:pStyle w:val="a3"/>
        <w:ind w:left="620" w:right="677" w:firstLine="705"/>
        <w:jc w:val="both"/>
      </w:pPr>
      <w:r>
        <w:t>Затраты на установку нового источника</w:t>
      </w:r>
      <w:r>
        <w:rPr>
          <w:spacing w:val="70"/>
        </w:rPr>
        <w:t xml:space="preserve"> </w:t>
      </w:r>
      <w:r>
        <w:t>тепловой энергии З</w:t>
      </w:r>
      <w:r>
        <w:rPr>
          <w:vertAlign w:val="subscript"/>
        </w:rPr>
        <w:t>итэ.стр</w:t>
      </w:r>
      <w:r>
        <w:t xml:space="preserve">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tabs>
          <w:tab w:val="left" w:pos="6318"/>
        </w:tabs>
        <w:ind w:left="652"/>
        <w:jc w:val="center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итэ</w:t>
      </w:r>
      <w:r>
        <w:rPr>
          <w:sz w:val="17"/>
        </w:rPr>
        <w:t>.</w:t>
      </w:r>
      <w:r>
        <w:rPr>
          <w:sz w:val="18"/>
        </w:rPr>
        <w:t>стр</w:t>
      </w:r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4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ии</w:t>
      </w:r>
      <w:r>
        <w:rPr>
          <w:sz w:val="17"/>
        </w:rPr>
        <w:t>/</w:t>
      </w:r>
      <w:r>
        <w:rPr>
          <w:sz w:val="18"/>
        </w:rPr>
        <w:t>псд</w:t>
      </w:r>
      <w:r>
        <w:rPr>
          <w:spacing w:val="22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обор</w:t>
      </w:r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техпр</w:t>
      </w:r>
      <w:r>
        <w:rPr>
          <w:sz w:val="17"/>
        </w:rPr>
        <w:t>.</w:t>
      </w:r>
      <w:r>
        <w:rPr>
          <w:spacing w:val="27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5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смр</w:t>
      </w:r>
      <w:r>
        <w:rPr>
          <w:sz w:val="17"/>
        </w:rPr>
        <w:t>/</w:t>
      </w:r>
      <w:r>
        <w:rPr>
          <w:sz w:val="18"/>
        </w:rPr>
        <w:t>пнр</w:t>
      </w:r>
      <w:r>
        <w:rPr>
          <w:sz w:val="18"/>
        </w:rPr>
        <w:tab/>
      </w:r>
      <w:r>
        <w:rPr>
          <w:position w:val="4"/>
          <w:sz w:val="28"/>
        </w:rPr>
        <w:t>(18)</w:t>
      </w:r>
    </w:p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a3"/>
        <w:ind w:left="620" w:right="700" w:firstLine="705"/>
      </w:pPr>
      <w:r>
        <w:t>где:</w:t>
      </w:r>
      <w:r>
        <w:rPr>
          <w:spacing w:val="3"/>
        </w:rPr>
        <w:t xml:space="preserve"> </w:t>
      </w:r>
      <w:r>
        <w:t>З</w:t>
      </w:r>
      <w:r>
        <w:rPr>
          <w:vertAlign w:val="subscript"/>
        </w:rPr>
        <w:t>ии/псд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Затраты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ИИ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ПСД,</w:t>
      </w:r>
      <w:r>
        <w:rPr>
          <w:spacing w:val="11"/>
        </w:rPr>
        <w:t xml:space="preserve"> </w:t>
      </w:r>
      <w:r>
        <w:t>определяемые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СБЦП</w:t>
      </w:r>
      <w:r>
        <w:rPr>
          <w:spacing w:val="6"/>
        </w:rPr>
        <w:t xml:space="preserve"> </w:t>
      </w:r>
      <w:r>
        <w:t>81-02-</w:t>
      </w:r>
      <w:r>
        <w:rPr>
          <w:spacing w:val="-67"/>
        </w:rPr>
        <w:t xml:space="preserve"> </w:t>
      </w:r>
      <w:r>
        <w:t>07-2001</w:t>
      </w:r>
      <w:r>
        <w:rPr>
          <w:spacing w:val="4"/>
        </w:rPr>
        <w:t xml:space="preserve"> </w:t>
      </w:r>
      <w:r>
        <w:t>«Коммунальные</w:t>
      </w:r>
      <w:r>
        <w:rPr>
          <w:spacing w:val="1"/>
        </w:rPr>
        <w:t xml:space="preserve"> </w:t>
      </w:r>
      <w:r>
        <w:t>инженерные</w:t>
      </w:r>
      <w:r>
        <w:rPr>
          <w:spacing w:val="3"/>
        </w:rPr>
        <w:t xml:space="preserve"> </w:t>
      </w:r>
      <w:r>
        <w:t>сети и сооружения»,</w:t>
      </w:r>
      <w:r>
        <w:rPr>
          <w:spacing w:val="1"/>
        </w:rPr>
        <w:t xml:space="preserve"> </w:t>
      </w:r>
      <w:r>
        <w:t>руб.;</w:t>
      </w:r>
    </w:p>
    <w:p w:rsidR="00A45B13" w:rsidRDefault="001C164E">
      <w:pPr>
        <w:pStyle w:val="a3"/>
        <w:ind w:left="620" w:firstLine="705"/>
      </w:pPr>
      <w:r>
        <w:t>З</w:t>
      </w:r>
      <w:r>
        <w:rPr>
          <w:vertAlign w:val="subscript"/>
        </w:rPr>
        <w:t>обор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Затраты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поставку</w:t>
      </w:r>
      <w:r>
        <w:rPr>
          <w:spacing w:val="-1"/>
        </w:rPr>
        <w:t xml:space="preserve"> </w:t>
      </w:r>
      <w:r>
        <w:t>оборудования</w:t>
      </w:r>
      <w:r>
        <w:rPr>
          <w:spacing w:val="5"/>
        </w:rPr>
        <w:t xml:space="preserve"> </w:t>
      </w:r>
      <w:r>
        <w:t>(возможно</w:t>
      </w:r>
      <w:r>
        <w:rPr>
          <w:spacing w:val="4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исходя</w:t>
      </w:r>
      <w:r>
        <w:rPr>
          <w:spacing w:val="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коммерческих</w:t>
      </w:r>
      <w:r>
        <w:rPr>
          <w:spacing w:val="-7"/>
        </w:rPr>
        <w:t xml:space="preserve"> </w:t>
      </w:r>
      <w:r>
        <w:t>предложений),</w:t>
      </w:r>
      <w:r>
        <w:rPr>
          <w:spacing w:val="6"/>
        </w:rPr>
        <w:t xml:space="preserve"> </w:t>
      </w:r>
      <w:r>
        <w:t>руб.;</w:t>
      </w:r>
    </w:p>
    <w:p w:rsidR="00A45B13" w:rsidRDefault="001C164E">
      <w:pPr>
        <w:pStyle w:val="a3"/>
        <w:spacing w:before="4"/>
        <w:ind w:left="620" w:firstLine="705"/>
      </w:pPr>
      <w:r>
        <w:t>З</w:t>
      </w:r>
      <w:r>
        <w:rPr>
          <w:vertAlign w:val="subscript"/>
        </w:rPr>
        <w:t>техпр.</w:t>
      </w:r>
      <w:r>
        <w:rPr>
          <w:spacing w:val="1"/>
        </w:rPr>
        <w:t xml:space="preserve"> </w:t>
      </w:r>
      <w:r>
        <w:t>-Укрупненные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(газ,</w:t>
      </w:r>
      <w:r>
        <w:rPr>
          <w:spacing w:val="-67"/>
        </w:rPr>
        <w:t xml:space="preserve"> </w:t>
      </w:r>
      <w:r>
        <w:t>электрическая</w:t>
      </w:r>
      <w:r>
        <w:rPr>
          <w:spacing w:val="4"/>
        </w:rPr>
        <w:t xml:space="preserve"> </w:t>
      </w:r>
      <w:r>
        <w:t>энергия, вода), руб.;</w:t>
      </w:r>
    </w:p>
    <w:p w:rsidR="00A45B13" w:rsidRDefault="001C164E">
      <w:pPr>
        <w:pStyle w:val="a3"/>
        <w:spacing w:line="316" w:lineRule="exact"/>
        <w:ind w:left="1326"/>
      </w:pPr>
      <w:r>
        <w:t>З</w:t>
      </w:r>
      <w:r>
        <w:rPr>
          <w:vertAlign w:val="subscript"/>
        </w:rPr>
        <w:t>смр/пнр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строительно-монтажные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пуско-наладочные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руб..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spacing w:line="242" w:lineRule="auto"/>
        <w:ind w:left="620" w:right="669" w:firstLine="705"/>
        <w:jc w:val="both"/>
      </w:pP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</w:t>
      </w:r>
      <w:r>
        <w:rPr>
          <w:vertAlign w:val="subscript"/>
        </w:rPr>
        <w:t>итэ.эксп</w:t>
      </w:r>
      <w:r>
        <w:t>определяются 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spacing w:before="7"/>
        <w:rPr>
          <w:sz w:val="27"/>
        </w:rPr>
      </w:pPr>
    </w:p>
    <w:p w:rsidR="00A45B13" w:rsidRDefault="001C164E">
      <w:pPr>
        <w:ind w:left="1077" w:right="415"/>
        <w:jc w:val="center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итэ</w:t>
      </w:r>
      <w:r>
        <w:rPr>
          <w:sz w:val="17"/>
        </w:rPr>
        <w:t>.</w:t>
      </w:r>
      <w:r>
        <w:rPr>
          <w:sz w:val="18"/>
        </w:rPr>
        <w:t>эксп</w:t>
      </w:r>
      <w:r>
        <w:rPr>
          <w:sz w:val="17"/>
        </w:rPr>
        <w:t>.</w:t>
      </w:r>
      <w:r>
        <w:rPr>
          <w:spacing w:val="21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ЭЭ</w:t>
      </w:r>
      <w:r>
        <w:rPr>
          <w:sz w:val="18"/>
        </w:rPr>
        <w:t>итэ</w:t>
      </w:r>
      <w:r>
        <w:rPr>
          <w:spacing w:val="26"/>
          <w:sz w:val="18"/>
        </w:rPr>
        <w:t xml:space="preserve"> </w:t>
      </w:r>
      <w:r>
        <w:rPr>
          <w:position w:val="4"/>
          <w:sz w:val="28"/>
        </w:rPr>
        <w:t>*Т</w:t>
      </w:r>
      <w:r>
        <w:rPr>
          <w:sz w:val="18"/>
        </w:rPr>
        <w:t>ээ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Т</w:t>
      </w:r>
      <w:r>
        <w:rPr>
          <w:sz w:val="18"/>
        </w:rPr>
        <w:t>итэ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*Т</w:t>
      </w:r>
      <w:r>
        <w:rPr>
          <w:sz w:val="18"/>
        </w:rPr>
        <w:t>т</w:t>
      </w:r>
      <w:r>
        <w:rPr>
          <w:spacing w:val="12"/>
          <w:sz w:val="18"/>
        </w:rPr>
        <w:t xml:space="preserve"> </w:t>
      </w:r>
      <w:r>
        <w:rPr>
          <w:position w:val="4"/>
          <w:sz w:val="28"/>
        </w:rPr>
        <w:t>(19)</w:t>
      </w:r>
    </w:p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a3"/>
        <w:ind w:left="1326" w:right="2402"/>
      </w:pPr>
      <w:r>
        <w:t>где</w:t>
      </w:r>
      <w:r>
        <w:rPr>
          <w:spacing w:val="-4"/>
        </w:rPr>
        <w:t xml:space="preserve"> </w:t>
      </w:r>
      <w:r>
        <w:t>ЭЭ</w:t>
      </w:r>
      <w:r>
        <w:rPr>
          <w:vertAlign w:val="subscript"/>
        </w:rPr>
        <w:t>итэ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потребляемой</w:t>
      </w:r>
      <w:r>
        <w:rPr>
          <w:spacing w:val="-5"/>
        </w:rPr>
        <w:t xml:space="preserve"> </w:t>
      </w:r>
      <w:r>
        <w:t>электроэнергии,</w:t>
      </w:r>
      <w:r>
        <w:rPr>
          <w:spacing w:val="-2"/>
        </w:rPr>
        <w:t xml:space="preserve"> </w:t>
      </w:r>
      <w:r>
        <w:t>кВтч</w:t>
      </w:r>
      <w:r>
        <w:rPr>
          <w:spacing w:val="-67"/>
        </w:rPr>
        <w:t xml:space="preserve"> </w:t>
      </w:r>
      <w:r>
        <w:t>Т</w:t>
      </w:r>
      <w:r>
        <w:rPr>
          <w:vertAlign w:val="subscript"/>
        </w:rPr>
        <w:t>ээ</w:t>
      </w:r>
      <w:r>
        <w:rPr>
          <w:spacing w:val="-2"/>
        </w:rPr>
        <w:t xml:space="preserve"> </w:t>
      </w:r>
      <w:r>
        <w:t>– Тариф</w:t>
      </w:r>
      <w:r>
        <w:rPr>
          <w:spacing w:val="2"/>
        </w:rPr>
        <w:t xml:space="preserve"> </w:t>
      </w:r>
      <w:r>
        <w:t>(цена)</w:t>
      </w:r>
      <w:r>
        <w:rPr>
          <w:spacing w:val="-1"/>
        </w:rPr>
        <w:t xml:space="preserve"> </w:t>
      </w:r>
      <w:r>
        <w:t>на электрическую</w:t>
      </w:r>
      <w:r>
        <w:rPr>
          <w:spacing w:val="1"/>
        </w:rPr>
        <w:t xml:space="preserve"> </w:t>
      </w:r>
      <w:r>
        <w:t>энергию</w:t>
      </w:r>
      <w:r>
        <w:rPr>
          <w:spacing w:val="-6"/>
        </w:rPr>
        <w:t xml:space="preserve"> </w:t>
      </w:r>
      <w:r>
        <w:t>(руб./кВтч)</w:t>
      </w:r>
    </w:p>
    <w:p w:rsidR="00A45B13" w:rsidRDefault="001C164E">
      <w:pPr>
        <w:pStyle w:val="a3"/>
        <w:spacing w:before="9" w:line="235" w:lineRule="auto"/>
        <w:ind w:left="1326" w:right="2402"/>
      </w:pPr>
      <w:r>
        <w:t>Т</w:t>
      </w:r>
      <w:r>
        <w:rPr>
          <w:vertAlign w:val="subscript"/>
        </w:rPr>
        <w:t>итэ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потребляемого</w:t>
      </w:r>
      <w:r>
        <w:rPr>
          <w:spacing w:val="-1"/>
        </w:rPr>
        <w:t xml:space="preserve"> </w:t>
      </w:r>
      <w:r>
        <w:t>топлива, (тыс. м³для</w:t>
      </w:r>
      <w:r>
        <w:rPr>
          <w:spacing w:val="-6"/>
        </w:rPr>
        <w:t xml:space="preserve"> </w:t>
      </w:r>
      <w:r>
        <w:t>газа)</w:t>
      </w:r>
      <w:r>
        <w:rPr>
          <w:spacing w:val="-67"/>
        </w:rPr>
        <w:t xml:space="preserve"> </w:t>
      </w:r>
      <w:r>
        <w:t>Т</w:t>
      </w:r>
      <w:r>
        <w:rPr>
          <w:vertAlign w:val="subscript"/>
        </w:rPr>
        <w:t>т</w:t>
      </w:r>
      <w:r>
        <w:t>– Тариф</w:t>
      </w:r>
      <w:r>
        <w:rPr>
          <w:spacing w:val="3"/>
        </w:rPr>
        <w:t xml:space="preserve"> </w:t>
      </w:r>
      <w:r>
        <w:t>(цена) на</w:t>
      </w:r>
      <w:r>
        <w:rPr>
          <w:spacing w:val="-3"/>
        </w:rPr>
        <w:t xml:space="preserve"> </w:t>
      </w:r>
      <w:r>
        <w:t>топливо</w:t>
      </w:r>
      <w:r>
        <w:rPr>
          <w:spacing w:val="-1"/>
        </w:rPr>
        <w:t xml:space="preserve"> </w:t>
      </w:r>
      <w:r>
        <w:t>(руб./тыс. м³для</w:t>
      </w:r>
      <w:r>
        <w:rPr>
          <w:spacing w:val="2"/>
        </w:rPr>
        <w:t xml:space="preserve"> </w:t>
      </w:r>
      <w:r>
        <w:t>газа)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a3"/>
        <w:ind w:left="620" w:right="678" w:firstLine="705"/>
      </w:pPr>
      <w:r>
        <w:t>Расход</w:t>
      </w:r>
      <w:r>
        <w:rPr>
          <w:spacing w:val="1"/>
        </w:rPr>
        <w:t xml:space="preserve"> </w:t>
      </w:r>
      <w:r>
        <w:t>электрической энергии в</w:t>
      </w:r>
      <w:r>
        <w:rPr>
          <w:spacing w:val="1"/>
        </w:rPr>
        <w:t xml:space="preserve"> </w:t>
      </w:r>
      <w:r>
        <w:t>натуральном выражении ЭЭ</w:t>
      </w:r>
      <w:r>
        <w:rPr>
          <w:vertAlign w:val="subscript"/>
        </w:rPr>
        <w:t>итэ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исходя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планового объема</w:t>
      </w:r>
      <w:r>
        <w:rPr>
          <w:spacing w:val="5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по формуле: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tabs>
          <w:tab w:val="left" w:pos="2832"/>
        </w:tabs>
        <w:ind w:right="56"/>
        <w:jc w:val="center"/>
      </w:pPr>
      <w:r>
        <w:t>ЭЭ</w:t>
      </w:r>
      <w:r>
        <w:rPr>
          <w:vertAlign w:val="subscript"/>
        </w:rPr>
        <w:t>итэ</w:t>
      </w:r>
      <w:r>
        <w:t xml:space="preserve"> =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отп.</w:t>
      </w:r>
      <w:r>
        <w:rPr>
          <w:spacing w:val="-19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Уд</w:t>
      </w:r>
      <w:r>
        <w:rPr>
          <w:vertAlign w:val="subscript"/>
        </w:rPr>
        <w:t>ээ</w:t>
      </w:r>
      <w:r>
        <w:tab/>
        <w:t>(20)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spacing w:line="319" w:lineRule="exact"/>
        <w:ind w:left="1326"/>
        <w:jc w:val="both"/>
      </w:pPr>
      <w:r>
        <w:t>где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отп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отпуска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Гкал/год;</w:t>
      </w:r>
    </w:p>
    <w:p w:rsidR="00A45B13" w:rsidRDefault="001C164E">
      <w:pPr>
        <w:pStyle w:val="a3"/>
        <w:ind w:left="620" w:right="666" w:firstLine="705"/>
        <w:jc w:val="both"/>
      </w:pPr>
      <w:r>
        <w:t>Уд</w:t>
      </w:r>
      <w:r>
        <w:rPr>
          <w:vertAlign w:val="subscript"/>
        </w:rPr>
        <w:t>ээ</w:t>
      </w:r>
      <w:r>
        <w:t>, - удельный расход электрической энергии</w:t>
      </w:r>
      <w:r>
        <w:rPr>
          <w:spacing w:val="1"/>
        </w:rPr>
        <w:t xml:space="preserve"> </w:t>
      </w:r>
      <w:r>
        <w:t>на 1 Гкал тепловой энергии,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сеть,</w:t>
      </w:r>
      <w:r>
        <w:rPr>
          <w:spacing w:val="1"/>
        </w:rPr>
        <w:t xml:space="preserve"> </w:t>
      </w:r>
      <w:r>
        <w:t>определяемы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БМК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</w:t>
      </w:r>
      <w:r>
        <w:rPr>
          <w:spacing w:val="1"/>
        </w:rPr>
        <w:t xml:space="preserve"> </w:t>
      </w:r>
      <w:r>
        <w:t>указаниями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определению</w:t>
      </w:r>
      <w:r>
        <w:rPr>
          <w:spacing w:val="25"/>
        </w:rPr>
        <w:t xml:space="preserve"> </w:t>
      </w:r>
      <w:r>
        <w:t>расходов</w:t>
      </w:r>
      <w:r>
        <w:rPr>
          <w:spacing w:val="25"/>
        </w:rPr>
        <w:t xml:space="preserve"> </w:t>
      </w:r>
      <w:r>
        <w:t>топлива,</w:t>
      </w:r>
      <w:r>
        <w:rPr>
          <w:spacing w:val="28"/>
        </w:rPr>
        <w:t xml:space="preserve"> </w:t>
      </w:r>
      <w:r>
        <w:t>электроэнергии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воды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выработку</w:t>
      </w:r>
    </w:p>
    <w:p w:rsidR="00A45B13" w:rsidRDefault="001C164E">
      <w:pPr>
        <w:pStyle w:val="a3"/>
        <w:spacing w:before="74"/>
        <w:ind w:left="620" w:right="655"/>
        <w:jc w:val="both"/>
      </w:pPr>
      <w:r>
        <w:t>теплоты</w:t>
      </w:r>
      <w:r>
        <w:rPr>
          <w:spacing w:val="1"/>
        </w:rPr>
        <w:t xml:space="preserve"> </w:t>
      </w:r>
      <w:r>
        <w:t>отопительными</w:t>
      </w:r>
      <w:r>
        <w:rPr>
          <w:spacing w:val="1"/>
        </w:rPr>
        <w:t xml:space="preserve"> </w:t>
      </w:r>
      <w:r>
        <w:t>котельными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71"/>
        </w:rPr>
        <w:t xml:space="preserve"> </w:t>
      </w:r>
      <w:r>
        <w:t>теплоэнергетических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(издание</w:t>
      </w:r>
      <w:r>
        <w:rPr>
          <w:spacing w:val="1"/>
        </w:rPr>
        <w:t xml:space="preserve"> </w:t>
      </w:r>
      <w:r>
        <w:t>4-ое)"</w:t>
      </w:r>
      <w:r>
        <w:rPr>
          <w:spacing w:val="1"/>
        </w:rPr>
        <w:t xml:space="preserve"> </w:t>
      </w:r>
      <w:r>
        <w:t>(одобрены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энергоресурсосбережения Госстроя России, протокол от 12.07.2002 N 5); для КНР – из</w:t>
      </w:r>
      <w:r>
        <w:rPr>
          <w:spacing w:val="1"/>
        </w:rPr>
        <w:t xml:space="preserve"> </w:t>
      </w:r>
      <w:r>
        <w:t>расчета</w:t>
      </w:r>
      <w:r>
        <w:rPr>
          <w:spacing w:val="2"/>
        </w:rPr>
        <w:t xml:space="preserve"> </w:t>
      </w:r>
      <w:r>
        <w:t>15 кВтч на</w:t>
      </w:r>
      <w:r>
        <w:rPr>
          <w:spacing w:val="-1"/>
        </w:rPr>
        <w:t xml:space="preserve"> </w:t>
      </w:r>
      <w:r>
        <w:t>1 Гкал</w:t>
      </w:r>
      <w:r>
        <w:rPr>
          <w:spacing w:val="1"/>
        </w:rPr>
        <w:t xml:space="preserve"> </w:t>
      </w:r>
      <w:r>
        <w:t>отпуска</w:t>
      </w:r>
      <w:r>
        <w:rPr>
          <w:spacing w:val="3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в сеть.</w:t>
      </w:r>
    </w:p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a3"/>
        <w:spacing w:before="1"/>
        <w:ind w:left="620" w:firstLine="705"/>
      </w:pPr>
      <w:r>
        <w:t>Расход</w:t>
      </w:r>
      <w:r>
        <w:rPr>
          <w:spacing w:val="18"/>
        </w:rPr>
        <w:t xml:space="preserve"> </w:t>
      </w:r>
      <w:r>
        <w:t>топлива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натуральном</w:t>
      </w:r>
      <w:r>
        <w:rPr>
          <w:spacing w:val="19"/>
        </w:rPr>
        <w:t xml:space="preserve"> </w:t>
      </w:r>
      <w:r>
        <w:t>выражении</w:t>
      </w:r>
      <w:r>
        <w:rPr>
          <w:spacing w:val="17"/>
        </w:rPr>
        <w:t xml:space="preserve"> </w:t>
      </w:r>
      <w:r>
        <w:t>Т</w:t>
      </w:r>
      <w:r>
        <w:rPr>
          <w:vertAlign w:val="subscript"/>
        </w:rPr>
        <w:t>итэ</w:t>
      </w:r>
      <w:r>
        <w:rPr>
          <w:spacing w:val="16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тыс.</w:t>
      </w:r>
      <w:r>
        <w:rPr>
          <w:spacing w:val="19"/>
        </w:rPr>
        <w:t xml:space="preserve"> </w:t>
      </w:r>
      <w:r>
        <w:t>м³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газа)</w:t>
      </w:r>
      <w:r>
        <w:rPr>
          <w:spacing w:val="15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планового объема</w:t>
      </w:r>
      <w:r>
        <w:rPr>
          <w:spacing w:val="5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по формуле: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a3"/>
        <w:ind w:left="1067" w:right="415"/>
        <w:jc w:val="center"/>
      </w:pPr>
      <w:r>
        <w:t>Т</w:t>
      </w:r>
      <w:r>
        <w:rPr>
          <w:vertAlign w:val="subscript"/>
        </w:rPr>
        <w:t>итэ</w:t>
      </w:r>
      <w:r>
        <w:rPr>
          <w:spacing w:val="-5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НУР/К*V</w:t>
      </w:r>
      <w:r>
        <w:rPr>
          <w:vertAlign w:val="subscript"/>
        </w:rPr>
        <w:t>отп</w:t>
      </w:r>
      <w:r>
        <w:t>/1000</w:t>
      </w:r>
      <w:r>
        <w:rPr>
          <w:spacing w:val="64"/>
        </w:rPr>
        <w:t xml:space="preserve"> </w:t>
      </w:r>
      <w:r>
        <w:t>(21)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spacing w:before="1"/>
        <w:ind w:left="1326"/>
      </w:pPr>
      <w:r>
        <w:t>где</w:t>
      </w:r>
      <w:r>
        <w:rPr>
          <w:spacing w:val="-4"/>
        </w:rPr>
        <w:t xml:space="preserve"> </w:t>
      </w:r>
      <w:r>
        <w:t>НУР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условного</w:t>
      </w:r>
      <w:r>
        <w:rPr>
          <w:spacing w:val="-4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сеть,</w:t>
      </w:r>
    </w:p>
    <w:p w:rsidR="00A45B13" w:rsidRDefault="00A45B13">
      <w:pPr>
        <w:sectPr w:rsidR="00A45B13">
          <w:pgSz w:w="11900" w:h="16840"/>
          <w:pgMar w:top="820" w:right="40" w:bottom="900" w:left="100" w:header="74" w:footer="611" w:gutter="0"/>
          <w:cols w:space="720"/>
        </w:sectPr>
      </w:pPr>
    </w:p>
    <w:p w:rsidR="00A45B13" w:rsidRDefault="001C164E">
      <w:pPr>
        <w:pStyle w:val="a3"/>
        <w:spacing w:before="26"/>
        <w:ind w:left="620" w:right="671" w:firstLine="705"/>
        <w:jc w:val="both"/>
      </w:pPr>
      <w:r>
        <w:lastRenderedPageBreak/>
        <w:t>кг</w:t>
      </w:r>
      <w:r>
        <w:rPr>
          <w:spacing w:val="1"/>
        </w:rPr>
        <w:t xml:space="preserve"> </w:t>
      </w:r>
      <w:r>
        <w:t>у.т./Гкал.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принимать 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котлоагрегатов на</w:t>
      </w:r>
      <w:r>
        <w:rPr>
          <w:spacing w:val="1"/>
        </w:rPr>
        <w:t xml:space="preserve"> </w:t>
      </w:r>
      <w:r>
        <w:t>уровне 90-92% (158,7 - 155,3 кг у.т./Гкал) - в зависимости от объема тепловой 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нужды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3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A45B13" w:rsidRDefault="001C164E">
      <w:pPr>
        <w:pStyle w:val="a3"/>
        <w:ind w:left="620" w:right="667" w:firstLine="705"/>
        <w:jc w:val="both"/>
      </w:pPr>
      <w:r>
        <w:t>К – Коэффициент перевода условного топлива в натуральное, определяемый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калорийности</w:t>
      </w:r>
      <w:r>
        <w:rPr>
          <w:spacing w:val="1"/>
        </w:rPr>
        <w:t xml:space="preserve"> </w:t>
      </w:r>
      <w:r>
        <w:t>топлива.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ind w:left="620" w:right="669" w:firstLine="705"/>
        <w:jc w:val="both"/>
        <w:rPr>
          <w:sz w:val="28"/>
        </w:rPr>
      </w:pPr>
      <w:r>
        <w:rPr>
          <w:b/>
          <w:sz w:val="28"/>
          <w:u w:val="thick"/>
        </w:rPr>
        <w:t>Затраты</w:t>
      </w:r>
      <w:r>
        <w:rPr>
          <w:b/>
          <w:spacing w:val="18"/>
          <w:sz w:val="28"/>
          <w:u w:val="thick"/>
        </w:rPr>
        <w:t xml:space="preserve"> </w:t>
      </w:r>
      <w:r>
        <w:rPr>
          <w:b/>
          <w:sz w:val="28"/>
          <w:u w:val="thick"/>
        </w:rPr>
        <w:t>на</w:t>
      </w:r>
      <w:r>
        <w:rPr>
          <w:b/>
          <w:spacing w:val="19"/>
          <w:sz w:val="28"/>
          <w:u w:val="thick"/>
        </w:rPr>
        <w:t xml:space="preserve"> </w:t>
      </w:r>
      <w:r>
        <w:rPr>
          <w:b/>
          <w:sz w:val="28"/>
          <w:u w:val="thick"/>
        </w:rPr>
        <w:t>строительство</w:t>
      </w:r>
      <w:r>
        <w:rPr>
          <w:b/>
          <w:spacing w:val="17"/>
          <w:sz w:val="28"/>
          <w:u w:val="thick"/>
        </w:rPr>
        <w:t xml:space="preserve"> </w:t>
      </w:r>
      <w:r>
        <w:rPr>
          <w:b/>
          <w:sz w:val="28"/>
          <w:u w:val="thick"/>
        </w:rPr>
        <w:t>нового</w:t>
      </w:r>
      <w:r>
        <w:rPr>
          <w:b/>
          <w:spacing w:val="15"/>
          <w:sz w:val="28"/>
          <w:u w:val="thick"/>
        </w:rPr>
        <w:t xml:space="preserve"> </w:t>
      </w:r>
      <w:r>
        <w:rPr>
          <w:b/>
          <w:sz w:val="28"/>
          <w:u w:val="thick"/>
        </w:rPr>
        <w:t>участка</w:t>
      </w:r>
      <w:r>
        <w:rPr>
          <w:b/>
          <w:spacing w:val="20"/>
          <w:sz w:val="28"/>
          <w:u w:val="thick"/>
        </w:rPr>
        <w:t xml:space="preserve"> </w:t>
      </w:r>
      <w:r>
        <w:rPr>
          <w:b/>
          <w:sz w:val="28"/>
          <w:u w:val="thick"/>
        </w:rPr>
        <w:t>тепловой</w:t>
      </w:r>
      <w:r>
        <w:rPr>
          <w:b/>
          <w:spacing w:val="19"/>
          <w:sz w:val="28"/>
          <w:u w:val="thick"/>
        </w:rPr>
        <w:t xml:space="preserve"> </w:t>
      </w:r>
      <w:r>
        <w:rPr>
          <w:b/>
          <w:sz w:val="28"/>
          <w:u w:val="thick"/>
        </w:rPr>
        <w:t>сетии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8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течении срока</w:t>
      </w:r>
      <w:r>
        <w:rPr>
          <w:spacing w:val="4"/>
          <w:sz w:val="28"/>
        </w:rPr>
        <w:t xml:space="preserve"> </w:t>
      </w:r>
      <w:r>
        <w:rPr>
          <w:sz w:val="28"/>
        </w:rPr>
        <w:t>амортизации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(З</w:t>
      </w:r>
      <w:r>
        <w:rPr>
          <w:sz w:val="28"/>
          <w:vertAlign w:val="subscript"/>
        </w:rPr>
        <w:t>сеть</w:t>
      </w:r>
      <w:r>
        <w:rPr>
          <w:sz w:val="28"/>
        </w:rPr>
        <w:t>)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A45B13" w:rsidRDefault="00A45B13">
      <w:pPr>
        <w:pStyle w:val="a3"/>
        <w:spacing w:before="2"/>
      </w:pPr>
    </w:p>
    <w:p w:rsidR="00A45B13" w:rsidRDefault="001C164E">
      <w:pPr>
        <w:tabs>
          <w:tab w:val="left" w:pos="7746"/>
        </w:tabs>
        <w:spacing w:before="1"/>
        <w:ind w:left="4207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z w:val="17"/>
        </w:rPr>
        <w:t>.</w:t>
      </w:r>
      <w:r>
        <w:rPr>
          <w:sz w:val="18"/>
        </w:rPr>
        <w:t>стр</w:t>
      </w:r>
      <w:r>
        <w:rPr>
          <w:sz w:val="17"/>
        </w:rPr>
        <w:t>.</w:t>
      </w:r>
      <w:r>
        <w:rPr>
          <w:spacing w:val="22"/>
          <w:sz w:val="17"/>
        </w:rPr>
        <w:t xml:space="preserve"> </w:t>
      </w:r>
      <w:r>
        <w:rPr>
          <w:position w:val="4"/>
          <w:sz w:val="28"/>
        </w:rPr>
        <w:t>+</w:t>
      </w:r>
      <w:r>
        <w:rPr>
          <w:spacing w:val="-1"/>
          <w:position w:val="4"/>
          <w:sz w:val="28"/>
        </w:rPr>
        <w:t xml:space="preserve"> </w:t>
      </w: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z w:val="17"/>
        </w:rPr>
        <w:t>.</w:t>
      </w:r>
      <w:r>
        <w:rPr>
          <w:sz w:val="18"/>
        </w:rPr>
        <w:t>эксп</w:t>
      </w:r>
      <w:r>
        <w:rPr>
          <w:sz w:val="17"/>
        </w:rPr>
        <w:t>.</w:t>
      </w:r>
      <w:r>
        <w:rPr>
          <w:position w:val="4"/>
          <w:sz w:val="28"/>
        </w:rPr>
        <w:t>*С</w:t>
      </w:r>
      <w:r>
        <w:rPr>
          <w:sz w:val="18"/>
        </w:rPr>
        <w:t>ам</w:t>
      </w:r>
      <w:r>
        <w:rPr>
          <w:sz w:val="18"/>
        </w:rPr>
        <w:tab/>
      </w:r>
      <w:r>
        <w:rPr>
          <w:position w:val="4"/>
          <w:sz w:val="28"/>
        </w:rPr>
        <w:t>(22)</w:t>
      </w:r>
    </w:p>
    <w:p w:rsidR="00A45B13" w:rsidRDefault="00A45B13">
      <w:pPr>
        <w:pStyle w:val="a3"/>
        <w:rPr>
          <w:sz w:val="26"/>
        </w:rPr>
      </w:pPr>
    </w:p>
    <w:p w:rsidR="00A45B13" w:rsidRDefault="001C164E">
      <w:pPr>
        <w:pStyle w:val="a3"/>
        <w:spacing w:line="322" w:lineRule="exact"/>
        <w:ind w:left="1326"/>
        <w:jc w:val="both"/>
      </w:pPr>
      <w:r>
        <w:t>где</w:t>
      </w:r>
      <w:r>
        <w:rPr>
          <w:spacing w:val="-2"/>
        </w:rPr>
        <w:t xml:space="preserve"> </w:t>
      </w:r>
      <w:r>
        <w:t>З</w:t>
      </w:r>
      <w:r>
        <w:rPr>
          <w:vertAlign w:val="subscript"/>
        </w:rPr>
        <w:t>итэ.стр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затраты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5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сети,</w:t>
      </w:r>
      <w:r>
        <w:rPr>
          <w:spacing w:val="-5"/>
        </w:rPr>
        <w:t xml:space="preserve"> </w:t>
      </w:r>
      <w:r>
        <w:t>руб.;</w:t>
      </w:r>
    </w:p>
    <w:p w:rsidR="00A45B13" w:rsidRDefault="001C164E">
      <w:pPr>
        <w:pStyle w:val="a3"/>
        <w:spacing w:line="244" w:lineRule="auto"/>
        <w:ind w:left="620" w:right="667" w:firstLine="705"/>
        <w:jc w:val="both"/>
      </w:pPr>
      <w:r>
        <w:t>З</w:t>
      </w:r>
      <w:r>
        <w:rPr>
          <w:vertAlign w:val="subscript"/>
        </w:rPr>
        <w:t>итэ.эксп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топливно-энергетические</w:t>
      </w:r>
      <w:r>
        <w:rPr>
          <w:spacing w:val="1"/>
        </w:rPr>
        <w:t xml:space="preserve"> </w:t>
      </w:r>
      <w:r>
        <w:t>ресурсы, руб.;</w:t>
      </w:r>
    </w:p>
    <w:p w:rsidR="00A45B13" w:rsidRDefault="001C164E">
      <w:pPr>
        <w:pStyle w:val="a3"/>
        <w:ind w:left="620" w:right="667" w:firstLine="705"/>
        <w:jc w:val="both"/>
      </w:pPr>
      <w:r>
        <w:t>С</w:t>
      </w:r>
      <w:r>
        <w:rPr>
          <w:vertAlign w:val="subscript"/>
        </w:rPr>
        <w:t>ам</w:t>
      </w:r>
      <w:r>
        <w:t xml:space="preserve"> – срок амортизации вводимого в эксплуатацию имущества, определяемый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группы"(для</w:t>
      </w:r>
      <w:r>
        <w:rPr>
          <w:spacing w:val="1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группа, срок</w:t>
      </w:r>
      <w:r>
        <w:rPr>
          <w:spacing w:val="-7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7-10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включительно).</w:t>
      </w:r>
    </w:p>
    <w:p w:rsidR="00A45B13" w:rsidRDefault="00A45B13">
      <w:pPr>
        <w:pStyle w:val="a3"/>
        <w:spacing w:before="2"/>
        <w:rPr>
          <w:sz w:val="27"/>
        </w:rPr>
      </w:pPr>
    </w:p>
    <w:p w:rsidR="00A45B13" w:rsidRDefault="001C164E">
      <w:pPr>
        <w:pStyle w:val="a3"/>
        <w:ind w:left="620" w:right="666" w:firstLine="705"/>
        <w:jc w:val="both"/>
      </w:pPr>
      <w:r>
        <w:t>Затраты на строительство нового участка тепловой сети З</w:t>
      </w:r>
      <w:r>
        <w:rPr>
          <w:vertAlign w:val="subscript"/>
        </w:rPr>
        <w:t>сеть.стр</w:t>
      </w:r>
      <w:r>
        <w:t xml:space="preserve"> определяются 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spacing w:before="2"/>
      </w:pPr>
    </w:p>
    <w:p w:rsidR="00A45B13" w:rsidRDefault="001C164E">
      <w:pPr>
        <w:tabs>
          <w:tab w:val="left" w:pos="3619"/>
        </w:tabs>
        <w:ind w:left="786"/>
        <w:jc w:val="center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z w:val="17"/>
        </w:rPr>
        <w:t>.</w:t>
      </w:r>
      <w:r>
        <w:rPr>
          <w:sz w:val="18"/>
        </w:rPr>
        <w:t>стр</w:t>
      </w:r>
      <w:r>
        <w:rPr>
          <w:spacing w:val="23"/>
          <w:sz w:val="18"/>
        </w:rPr>
        <w:t xml:space="preserve"> </w:t>
      </w:r>
      <w:r>
        <w:rPr>
          <w:position w:val="4"/>
          <w:sz w:val="28"/>
        </w:rPr>
        <w:t>=</w:t>
      </w:r>
      <w:r>
        <w:rPr>
          <w:spacing w:val="-6"/>
          <w:position w:val="4"/>
          <w:sz w:val="28"/>
        </w:rPr>
        <w:t xml:space="preserve"> </w:t>
      </w:r>
      <w:r>
        <w:rPr>
          <w:position w:val="4"/>
          <w:sz w:val="28"/>
        </w:rPr>
        <w:t>НЦС</w:t>
      </w:r>
      <w:r>
        <w:rPr>
          <w:spacing w:val="4"/>
          <w:position w:val="4"/>
          <w:sz w:val="28"/>
        </w:rPr>
        <w:t xml:space="preserve"> </w:t>
      </w:r>
      <w:r>
        <w:rPr>
          <w:position w:val="4"/>
          <w:sz w:val="28"/>
        </w:rPr>
        <w:t>*</w:t>
      </w:r>
      <w:r>
        <w:rPr>
          <w:spacing w:val="-6"/>
          <w:position w:val="4"/>
          <w:sz w:val="28"/>
        </w:rPr>
        <w:t xml:space="preserve"> </w:t>
      </w:r>
      <w:r>
        <w:rPr>
          <w:position w:val="4"/>
          <w:sz w:val="28"/>
        </w:rPr>
        <w:t>L</w:t>
      </w:r>
      <w:r>
        <w:rPr>
          <w:sz w:val="18"/>
        </w:rPr>
        <w:t>тр</w:t>
      </w:r>
      <w:r>
        <w:rPr>
          <w:sz w:val="17"/>
        </w:rPr>
        <w:t>.</w:t>
      </w:r>
      <w:r>
        <w:rPr>
          <w:sz w:val="18"/>
        </w:rPr>
        <w:t>м</w:t>
      </w:r>
      <w:r>
        <w:rPr>
          <w:sz w:val="17"/>
        </w:rPr>
        <w:t>.</w:t>
      </w:r>
      <w:r>
        <w:rPr>
          <w:sz w:val="17"/>
        </w:rPr>
        <w:tab/>
      </w:r>
      <w:r>
        <w:rPr>
          <w:position w:val="4"/>
          <w:sz w:val="28"/>
        </w:rPr>
        <w:t>(23)</w:t>
      </w:r>
    </w:p>
    <w:p w:rsidR="00A45B13" w:rsidRDefault="00A45B13">
      <w:pPr>
        <w:pStyle w:val="a3"/>
        <w:spacing w:before="1"/>
        <w:rPr>
          <w:sz w:val="26"/>
        </w:rPr>
      </w:pPr>
    </w:p>
    <w:p w:rsidR="00A45B13" w:rsidRDefault="001C164E">
      <w:pPr>
        <w:pStyle w:val="a3"/>
        <w:ind w:left="620" w:right="664" w:firstLine="705"/>
        <w:jc w:val="both"/>
      </w:pPr>
      <w:r>
        <w:t>где НЦС – затраты на строительство 1 тр.м. тепловых сетей, определенные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НЦС</w:t>
      </w:r>
      <w:r>
        <w:rPr>
          <w:spacing w:val="1"/>
        </w:rPr>
        <w:t xml:space="preserve"> </w:t>
      </w:r>
      <w:r>
        <w:t>81-02-13-2014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"Наружные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коэффициентов,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индексов</w:t>
      </w:r>
      <w:r>
        <w:rPr>
          <w:spacing w:val="1"/>
        </w:rPr>
        <w:t xml:space="preserve"> </w:t>
      </w:r>
      <w:r>
        <w:t>дефляторов</w:t>
      </w:r>
      <w:r>
        <w:rPr>
          <w:spacing w:val="1"/>
        </w:rPr>
        <w:t xml:space="preserve"> </w:t>
      </w:r>
      <w:r>
        <w:t>Министерства экономического развития РФ. При определении затрат на строительство</w:t>
      </w:r>
      <w:r>
        <w:rPr>
          <w:spacing w:val="-67"/>
        </w:rPr>
        <w:t xml:space="preserve"> </w:t>
      </w:r>
      <w:r>
        <w:t>сетей в зависимости от материалов в настоящей схеме теплоснабжения рекомендуется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трубы в изоляции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пенополиуретана.</w:t>
      </w:r>
    </w:p>
    <w:p w:rsidR="00A45B13" w:rsidRDefault="001C164E">
      <w:pPr>
        <w:pStyle w:val="a3"/>
        <w:spacing w:before="3"/>
        <w:ind w:left="1326"/>
        <w:jc w:val="both"/>
      </w:pPr>
      <w:r>
        <w:t>L</w:t>
      </w:r>
      <w:r>
        <w:rPr>
          <w:vertAlign w:val="subscript"/>
        </w:rPr>
        <w:t>тр.м.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Протяженность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сети,</w:t>
      </w:r>
      <w:r>
        <w:rPr>
          <w:spacing w:val="-5"/>
        </w:rPr>
        <w:t xml:space="preserve"> </w:t>
      </w:r>
      <w:r>
        <w:t>тр.м.</w:t>
      </w:r>
    </w:p>
    <w:p w:rsidR="00A45B13" w:rsidRDefault="00A45B13">
      <w:pPr>
        <w:pStyle w:val="a3"/>
        <w:spacing w:before="11"/>
        <w:rPr>
          <w:sz w:val="27"/>
        </w:rPr>
      </w:pPr>
    </w:p>
    <w:p w:rsidR="00A45B13" w:rsidRDefault="001C164E">
      <w:pPr>
        <w:pStyle w:val="a3"/>
        <w:ind w:left="620" w:right="669" w:firstLine="705"/>
        <w:jc w:val="both"/>
      </w:pPr>
      <w:r>
        <w:t>Ежегодные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тепловой</w:t>
      </w:r>
      <w:r>
        <w:rPr>
          <w:spacing w:val="7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формуле: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8"/>
      </w:pPr>
    </w:p>
    <w:p w:rsidR="00A45B13" w:rsidRDefault="001C164E">
      <w:pPr>
        <w:spacing w:before="1"/>
        <w:ind w:left="1192" w:right="415"/>
        <w:jc w:val="center"/>
        <w:rPr>
          <w:sz w:val="28"/>
        </w:rPr>
      </w:pPr>
      <w:r>
        <w:rPr>
          <w:position w:val="4"/>
          <w:sz w:val="28"/>
        </w:rPr>
        <w:t>З</w:t>
      </w:r>
      <w:r>
        <w:rPr>
          <w:sz w:val="18"/>
        </w:rPr>
        <w:t>сеть</w:t>
      </w:r>
      <w:r>
        <w:rPr>
          <w:sz w:val="17"/>
        </w:rPr>
        <w:t>.</w:t>
      </w:r>
      <w:r>
        <w:rPr>
          <w:sz w:val="18"/>
        </w:rPr>
        <w:t>эксп</w:t>
      </w:r>
      <w:r>
        <w:rPr>
          <w:sz w:val="17"/>
        </w:rPr>
        <w:t>.</w:t>
      </w:r>
      <w:r>
        <w:rPr>
          <w:spacing w:val="21"/>
          <w:sz w:val="17"/>
        </w:rPr>
        <w:t xml:space="preserve"> </w:t>
      </w:r>
      <w:r>
        <w:rPr>
          <w:position w:val="4"/>
          <w:sz w:val="28"/>
        </w:rPr>
        <w:t>=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ЭЭ</w:t>
      </w:r>
      <w:r>
        <w:rPr>
          <w:sz w:val="18"/>
        </w:rPr>
        <w:t>итэ</w:t>
      </w:r>
      <w:r>
        <w:rPr>
          <w:spacing w:val="25"/>
          <w:sz w:val="18"/>
        </w:rPr>
        <w:t xml:space="preserve"> </w:t>
      </w:r>
      <w:r>
        <w:rPr>
          <w:position w:val="4"/>
          <w:sz w:val="28"/>
        </w:rPr>
        <w:t>*Т</w:t>
      </w:r>
      <w:r>
        <w:rPr>
          <w:sz w:val="18"/>
        </w:rPr>
        <w:t>ээ</w:t>
      </w:r>
      <w:r>
        <w:rPr>
          <w:spacing w:val="21"/>
          <w:sz w:val="18"/>
        </w:rPr>
        <w:t xml:space="preserve"> </w:t>
      </w:r>
      <w:r>
        <w:rPr>
          <w:position w:val="4"/>
          <w:sz w:val="28"/>
        </w:rPr>
        <w:t>+</w:t>
      </w:r>
      <w:r>
        <w:rPr>
          <w:spacing w:val="-2"/>
          <w:position w:val="4"/>
          <w:sz w:val="28"/>
        </w:rPr>
        <w:t xml:space="preserve"> </w:t>
      </w:r>
      <w:r>
        <w:rPr>
          <w:position w:val="4"/>
          <w:sz w:val="28"/>
        </w:rPr>
        <w:t>Т</w:t>
      </w:r>
      <w:r>
        <w:rPr>
          <w:sz w:val="18"/>
        </w:rPr>
        <w:t>итэ</w:t>
      </w:r>
      <w:r>
        <w:rPr>
          <w:spacing w:val="20"/>
          <w:sz w:val="18"/>
        </w:rPr>
        <w:t xml:space="preserve"> </w:t>
      </w:r>
      <w:r>
        <w:rPr>
          <w:position w:val="4"/>
          <w:sz w:val="28"/>
        </w:rPr>
        <w:t>*Т</w:t>
      </w:r>
      <w:r>
        <w:rPr>
          <w:sz w:val="18"/>
        </w:rPr>
        <w:t>т</w:t>
      </w:r>
      <w:r>
        <w:rPr>
          <w:spacing w:val="38"/>
          <w:sz w:val="18"/>
        </w:rPr>
        <w:t xml:space="preserve"> </w:t>
      </w:r>
      <w:r>
        <w:rPr>
          <w:position w:val="4"/>
          <w:sz w:val="28"/>
        </w:rPr>
        <w:t>(24)</w:t>
      </w:r>
    </w:p>
    <w:p w:rsidR="00A45B13" w:rsidRDefault="00A45B13">
      <w:pPr>
        <w:pStyle w:val="a3"/>
        <w:spacing w:before="4"/>
        <w:rPr>
          <w:sz w:val="37"/>
        </w:rPr>
      </w:pPr>
    </w:p>
    <w:p w:rsidR="00A45B13" w:rsidRDefault="001C164E">
      <w:pPr>
        <w:pStyle w:val="a3"/>
        <w:ind w:left="946" w:right="678"/>
      </w:pPr>
      <w:r>
        <w:t>где:</w:t>
      </w:r>
      <w:r>
        <w:rPr>
          <w:spacing w:val="22"/>
        </w:rPr>
        <w:t xml:space="preserve"> </w:t>
      </w:r>
      <w:r>
        <w:t>где</w:t>
      </w:r>
      <w:r>
        <w:rPr>
          <w:spacing w:val="29"/>
        </w:rPr>
        <w:t xml:space="preserve"> </w:t>
      </w:r>
      <w:r>
        <w:t>ЭЭ</w:t>
      </w:r>
      <w:r>
        <w:rPr>
          <w:vertAlign w:val="subscript"/>
        </w:rPr>
        <w:t>итэ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Объем</w:t>
      </w:r>
      <w:r>
        <w:rPr>
          <w:spacing w:val="24"/>
        </w:rPr>
        <w:t xml:space="preserve"> </w:t>
      </w:r>
      <w:r>
        <w:t>ежегодно</w:t>
      </w:r>
      <w:r>
        <w:rPr>
          <w:spacing w:val="19"/>
        </w:rPr>
        <w:t xml:space="preserve"> </w:t>
      </w:r>
      <w:r>
        <w:t>дополнительно</w:t>
      </w:r>
      <w:r>
        <w:rPr>
          <w:spacing w:val="23"/>
        </w:rPr>
        <w:t xml:space="preserve"> </w:t>
      </w:r>
      <w:r>
        <w:t>потребляемой</w:t>
      </w:r>
      <w:r>
        <w:rPr>
          <w:spacing w:val="29"/>
        </w:rPr>
        <w:t xml:space="preserve"> </w:t>
      </w:r>
      <w:r>
        <w:t>электроэнергии,</w:t>
      </w:r>
      <w:r>
        <w:rPr>
          <w:spacing w:val="-67"/>
        </w:rPr>
        <w:t xml:space="preserve"> </w:t>
      </w:r>
      <w:r>
        <w:t>кВтч</w:t>
      </w:r>
    </w:p>
    <w:p w:rsidR="00A45B13" w:rsidRDefault="001C164E">
      <w:pPr>
        <w:pStyle w:val="a3"/>
        <w:spacing w:line="321" w:lineRule="exact"/>
        <w:ind w:left="946"/>
      </w:pPr>
      <w:r>
        <w:t>Т</w:t>
      </w:r>
      <w:r>
        <w:rPr>
          <w:vertAlign w:val="subscript"/>
        </w:rPr>
        <w:t>ээ</w:t>
      </w:r>
      <w:r>
        <w:rPr>
          <w:spacing w:val="-10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Тариф (цена)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электрическую</w:t>
      </w:r>
      <w:r>
        <w:rPr>
          <w:spacing w:val="-6"/>
        </w:rPr>
        <w:t xml:space="preserve"> </w:t>
      </w:r>
      <w:r>
        <w:t>энергию</w:t>
      </w:r>
      <w:r>
        <w:rPr>
          <w:spacing w:val="-9"/>
        </w:rPr>
        <w:t xml:space="preserve"> </w:t>
      </w:r>
      <w:r>
        <w:t>(руб./кВтч)</w:t>
      </w:r>
    </w:p>
    <w:p w:rsidR="00A45B13" w:rsidRDefault="001C164E">
      <w:pPr>
        <w:pStyle w:val="a3"/>
        <w:spacing w:before="14" w:line="235" w:lineRule="auto"/>
        <w:ind w:left="956" w:right="1095" w:hanging="10"/>
      </w:pPr>
      <w:r>
        <w:t>Т</w:t>
      </w:r>
      <w:r>
        <w:rPr>
          <w:vertAlign w:val="subscript"/>
        </w:rPr>
        <w:t>итэ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дополнительно</w:t>
      </w:r>
      <w:r>
        <w:rPr>
          <w:spacing w:val="-7"/>
        </w:rPr>
        <w:t xml:space="preserve"> </w:t>
      </w:r>
      <w:r>
        <w:t>потребляемого</w:t>
      </w:r>
      <w:r>
        <w:rPr>
          <w:spacing w:val="-1"/>
        </w:rPr>
        <w:t xml:space="preserve"> </w:t>
      </w:r>
      <w:r>
        <w:t>топлива,</w:t>
      </w:r>
      <w:r>
        <w:rPr>
          <w:spacing w:val="-1"/>
        </w:rPr>
        <w:t xml:space="preserve"> </w:t>
      </w:r>
      <w:r>
        <w:t>(тыс.</w:t>
      </w:r>
      <w:r>
        <w:rPr>
          <w:spacing w:val="-1"/>
        </w:rPr>
        <w:t xml:space="preserve"> </w:t>
      </w:r>
      <w:r>
        <w:t>м³для</w:t>
      </w:r>
      <w:r>
        <w:rPr>
          <w:spacing w:val="-1"/>
        </w:rPr>
        <w:t xml:space="preserve"> </w:t>
      </w:r>
      <w:r>
        <w:t>газа)</w:t>
      </w:r>
      <w:r>
        <w:rPr>
          <w:spacing w:val="-67"/>
        </w:rPr>
        <w:t xml:space="preserve"> </w:t>
      </w:r>
      <w:r>
        <w:t>Т</w:t>
      </w:r>
      <w:r>
        <w:rPr>
          <w:vertAlign w:val="subscript"/>
        </w:rPr>
        <w:t>т</w:t>
      </w:r>
      <w:r>
        <w:t>–</w:t>
      </w:r>
      <w:r>
        <w:rPr>
          <w:spacing w:val="1"/>
        </w:rPr>
        <w:t xml:space="preserve"> </w:t>
      </w:r>
      <w:r>
        <w:t>Тариф</w:t>
      </w:r>
      <w:r>
        <w:rPr>
          <w:spacing w:val="3"/>
        </w:rPr>
        <w:t xml:space="preserve"> </w:t>
      </w:r>
      <w:r>
        <w:t>(цена)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топливо (руб./тыс.</w:t>
      </w:r>
      <w:r>
        <w:rPr>
          <w:spacing w:val="1"/>
        </w:rPr>
        <w:t xml:space="preserve"> </w:t>
      </w:r>
      <w:r>
        <w:t>м³для</w:t>
      </w:r>
      <w:r>
        <w:rPr>
          <w:spacing w:val="2"/>
        </w:rPr>
        <w:t xml:space="preserve"> </w:t>
      </w:r>
      <w:r>
        <w:t>газа)</w:t>
      </w:r>
    </w:p>
    <w:p w:rsidR="00A45B13" w:rsidRDefault="00A45B13">
      <w:pPr>
        <w:spacing w:line="235" w:lineRule="auto"/>
        <w:sectPr w:rsidR="00A45B13">
          <w:headerReference w:type="default" r:id="rId328"/>
          <w:footerReference w:type="default" r:id="rId329"/>
          <w:pgSz w:w="11900" w:h="16840"/>
          <w:pgMar w:top="1580" w:right="40" w:bottom="780" w:left="100" w:header="794" w:footer="588" w:gutter="0"/>
          <w:cols w:space="720"/>
        </w:sectPr>
      </w:pPr>
    </w:p>
    <w:p w:rsidR="00A45B13" w:rsidRDefault="001C164E">
      <w:pPr>
        <w:pStyle w:val="a3"/>
        <w:tabs>
          <w:tab w:val="left" w:pos="2832"/>
        </w:tabs>
        <w:spacing w:before="26"/>
        <w:ind w:right="56"/>
        <w:jc w:val="center"/>
      </w:pPr>
      <w:r>
        <w:lastRenderedPageBreak/>
        <w:t>ЭЭ</w:t>
      </w:r>
      <w:r>
        <w:rPr>
          <w:vertAlign w:val="subscript"/>
        </w:rPr>
        <w:t>итэ</w:t>
      </w:r>
      <w:r>
        <w:t xml:space="preserve"> =</w:t>
      </w:r>
      <w:r>
        <w:rPr>
          <w:spacing w:val="-2"/>
        </w:rPr>
        <w:t xml:space="preserve"> </w:t>
      </w:r>
      <w:r>
        <w:t>V</w:t>
      </w:r>
      <w:r>
        <w:rPr>
          <w:vertAlign w:val="subscript"/>
        </w:rPr>
        <w:t>отп.</w:t>
      </w:r>
      <w:r>
        <w:rPr>
          <w:spacing w:val="-19"/>
        </w:rPr>
        <w:t xml:space="preserve"> </w:t>
      </w:r>
      <w:r>
        <w:t>*</w:t>
      </w:r>
      <w:r>
        <w:rPr>
          <w:spacing w:val="-8"/>
        </w:rPr>
        <w:t xml:space="preserve"> </w:t>
      </w:r>
      <w:r>
        <w:t>Уд</w:t>
      </w:r>
      <w:r>
        <w:rPr>
          <w:vertAlign w:val="subscript"/>
        </w:rPr>
        <w:t>ээ</w:t>
      </w:r>
      <w:r>
        <w:tab/>
        <w:t>(25)</w:t>
      </w:r>
    </w:p>
    <w:p w:rsidR="00A45B13" w:rsidRDefault="00A45B13">
      <w:pPr>
        <w:pStyle w:val="a3"/>
        <w:spacing w:before="5"/>
      </w:pPr>
    </w:p>
    <w:p w:rsidR="00A45B13" w:rsidRDefault="001C164E">
      <w:pPr>
        <w:pStyle w:val="a3"/>
        <w:spacing w:line="319" w:lineRule="exact"/>
        <w:ind w:left="1513"/>
        <w:jc w:val="both"/>
      </w:pPr>
      <w:r>
        <w:t>где</w:t>
      </w:r>
      <w:r>
        <w:rPr>
          <w:spacing w:val="-1"/>
        </w:rPr>
        <w:t xml:space="preserve"> </w:t>
      </w:r>
      <w:r>
        <w:t>V</w:t>
      </w:r>
      <w:r>
        <w:rPr>
          <w:vertAlign w:val="subscript"/>
        </w:rPr>
        <w:t>отп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дополнительно</w:t>
      </w:r>
      <w:r>
        <w:rPr>
          <w:spacing w:val="-7"/>
        </w:rPr>
        <w:t xml:space="preserve"> </w:t>
      </w:r>
      <w:r>
        <w:t>отпуска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сеть, Гкал</w:t>
      </w:r>
    </w:p>
    <w:p w:rsidR="00A45B13" w:rsidRDefault="001C164E">
      <w:pPr>
        <w:pStyle w:val="a3"/>
        <w:ind w:left="946" w:right="665" w:firstLine="384"/>
        <w:jc w:val="both"/>
      </w:pPr>
      <w:r>
        <w:t>Уд</w:t>
      </w:r>
      <w:r>
        <w:rPr>
          <w:vertAlign w:val="subscript"/>
        </w:rPr>
        <w:t>ээ</w:t>
      </w:r>
      <w:r>
        <w:t>, - удельный расход электрической энергии на 1 Гкал тепловой энергии,</w:t>
      </w:r>
      <w:r>
        <w:rPr>
          <w:spacing w:val="1"/>
        </w:rPr>
        <w:t xml:space="preserve"> </w:t>
      </w:r>
      <w:r>
        <w:t>отпускаемой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циркуляционных</w:t>
      </w:r>
      <w:r>
        <w:rPr>
          <w:spacing w:val="-67"/>
        </w:rPr>
        <w:t xml:space="preserve"> </w:t>
      </w:r>
      <w:r>
        <w:t>насосов необходимо учитывать дополнительно возникающий расход электрической</w:t>
      </w:r>
      <w:r>
        <w:rPr>
          <w:spacing w:val="-67"/>
        </w:rPr>
        <w:t xml:space="preserve"> </w:t>
      </w:r>
      <w:r>
        <w:t>энергии.</w:t>
      </w:r>
    </w:p>
    <w:p w:rsidR="00A45B13" w:rsidRDefault="00A45B13">
      <w:pPr>
        <w:pStyle w:val="a3"/>
        <w:spacing w:before="7"/>
        <w:rPr>
          <w:sz w:val="27"/>
        </w:rPr>
      </w:pPr>
    </w:p>
    <w:p w:rsidR="00A45B13" w:rsidRDefault="001C164E">
      <w:pPr>
        <w:pStyle w:val="a3"/>
        <w:spacing w:line="242" w:lineRule="auto"/>
        <w:ind w:left="946" w:right="669" w:firstLine="566"/>
        <w:jc w:val="both"/>
      </w:pPr>
      <w:r>
        <w:t>Расход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выражении</w:t>
      </w:r>
      <w:r>
        <w:rPr>
          <w:spacing w:val="1"/>
        </w:rPr>
        <w:t xml:space="preserve"> </w:t>
      </w:r>
      <w:r>
        <w:t>Т</w:t>
      </w:r>
      <w:r>
        <w:rPr>
          <w:vertAlign w:val="subscript"/>
        </w:rPr>
        <w:t>итэ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объема</w:t>
      </w:r>
      <w:r>
        <w:rPr>
          <w:spacing w:val="3"/>
        </w:rPr>
        <w:t xml:space="preserve"> </w:t>
      </w:r>
      <w:r>
        <w:t>отпуска</w:t>
      </w:r>
      <w:r>
        <w:rPr>
          <w:spacing w:val="3"/>
        </w:rPr>
        <w:t xml:space="preserve"> </w:t>
      </w:r>
      <w:r>
        <w:t>тепловой</w:t>
      </w:r>
      <w:r>
        <w:rPr>
          <w:spacing w:val="5"/>
        </w:rPr>
        <w:t xml:space="preserve"> </w:t>
      </w:r>
      <w:r>
        <w:t>энергии по формуле:</w:t>
      </w:r>
    </w:p>
    <w:p w:rsidR="00A45B13" w:rsidRDefault="00A45B13">
      <w:pPr>
        <w:pStyle w:val="a3"/>
        <w:spacing w:before="4"/>
        <w:rPr>
          <w:sz w:val="27"/>
        </w:rPr>
      </w:pPr>
    </w:p>
    <w:p w:rsidR="00A45B13" w:rsidRDefault="001C164E">
      <w:pPr>
        <w:pStyle w:val="a3"/>
        <w:ind w:left="1053" w:right="415"/>
        <w:jc w:val="center"/>
      </w:pPr>
      <w:r>
        <w:rPr>
          <w:spacing w:val="-2"/>
        </w:rPr>
        <w:t>Т</w:t>
      </w:r>
      <w:r>
        <w:rPr>
          <w:spacing w:val="-2"/>
          <w:vertAlign w:val="subscript"/>
        </w:rPr>
        <w:t>итэ</w:t>
      </w:r>
      <w:r>
        <w:t xml:space="preserve"> </w:t>
      </w:r>
      <w:r>
        <w:rPr>
          <w:spacing w:val="-1"/>
        </w:rPr>
        <w:t>=</w:t>
      </w:r>
      <w:r>
        <w:rPr>
          <w:spacing w:val="4"/>
        </w:rPr>
        <w:t xml:space="preserve"> </w:t>
      </w:r>
      <w:r>
        <w:rPr>
          <w:spacing w:val="-1"/>
        </w:rPr>
        <w:t>НУР/К*V</w:t>
      </w:r>
      <w:r>
        <w:rPr>
          <w:spacing w:val="-1"/>
          <w:vertAlign w:val="subscript"/>
        </w:rPr>
        <w:t>отп</w:t>
      </w:r>
      <w:r>
        <w:rPr>
          <w:spacing w:val="-1"/>
        </w:rPr>
        <w:t>/1000</w:t>
      </w:r>
      <w:r>
        <w:rPr>
          <w:spacing w:val="-22"/>
        </w:rPr>
        <w:t xml:space="preserve"> </w:t>
      </w:r>
      <w:r>
        <w:rPr>
          <w:spacing w:val="-1"/>
        </w:rPr>
        <w:t>(26)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a3"/>
        <w:spacing w:before="1"/>
        <w:ind w:left="946" w:right="675" w:firstLine="566"/>
        <w:jc w:val="both"/>
      </w:pPr>
      <w:r>
        <w:t>где</w:t>
      </w:r>
      <w:r>
        <w:rPr>
          <w:spacing w:val="53"/>
        </w:rPr>
        <w:t xml:space="preserve"> </w:t>
      </w:r>
      <w:r>
        <w:t>НУР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норма</w:t>
      </w:r>
      <w:r>
        <w:rPr>
          <w:spacing w:val="54"/>
        </w:rPr>
        <w:t xml:space="preserve"> </w:t>
      </w:r>
      <w:r>
        <w:t>расхода</w:t>
      </w:r>
      <w:r>
        <w:rPr>
          <w:spacing w:val="54"/>
        </w:rPr>
        <w:t xml:space="preserve"> </w:t>
      </w:r>
      <w:r>
        <w:t>условного</w:t>
      </w:r>
      <w:r>
        <w:rPr>
          <w:spacing w:val="52"/>
        </w:rPr>
        <w:t xml:space="preserve"> </w:t>
      </w:r>
      <w:r>
        <w:t>топлива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отпуск</w:t>
      </w:r>
      <w:r>
        <w:rPr>
          <w:spacing w:val="51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t>энергии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сеть,</w:t>
      </w:r>
      <w:r>
        <w:rPr>
          <w:spacing w:val="3"/>
        </w:rPr>
        <w:t xml:space="preserve"> </w:t>
      </w:r>
      <w:r>
        <w:t>кг</w:t>
      </w:r>
      <w:r>
        <w:rPr>
          <w:spacing w:val="1"/>
        </w:rPr>
        <w:t xml:space="preserve"> </w:t>
      </w:r>
      <w:r>
        <w:t>у.т./Гкал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существующем</w:t>
      </w:r>
      <w:r>
        <w:rPr>
          <w:spacing w:val="4"/>
        </w:rPr>
        <w:t xml:space="preserve"> </w:t>
      </w:r>
      <w:r>
        <w:t>источнике</w:t>
      </w:r>
      <w:r>
        <w:rPr>
          <w:spacing w:val="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A45B13" w:rsidRDefault="001C164E">
      <w:pPr>
        <w:pStyle w:val="a3"/>
        <w:ind w:left="946" w:right="678" w:firstLine="566"/>
        <w:jc w:val="both"/>
      </w:pPr>
      <w:r>
        <w:t>К – Коэффициент перевода условного топлива в натуральное, определяемый в</w:t>
      </w:r>
      <w:r>
        <w:rPr>
          <w:spacing w:val="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 калорийности топлива.</w:t>
      </w:r>
    </w:p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a3"/>
        <w:spacing w:before="1" w:line="242" w:lineRule="auto"/>
        <w:ind w:left="946" w:right="668" w:firstLine="566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экономической целесообразности метода подключения для каждого конкретного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2"/>
        </w:rPr>
        <w:t xml:space="preserve"> </w:t>
      </w:r>
      <w:r>
        <w:t>потребителя.</w:t>
      </w:r>
    </w:p>
    <w:p w:rsidR="00A45B13" w:rsidRDefault="00A45B13">
      <w:pPr>
        <w:spacing w:line="242" w:lineRule="auto"/>
        <w:jc w:val="both"/>
        <w:sectPr w:rsidR="00A45B13">
          <w:pgSz w:w="11900" w:h="16840"/>
          <w:pgMar w:top="1580" w:right="40" w:bottom="900" w:left="100" w:header="794" w:footer="588" w:gutter="0"/>
          <w:cols w:space="720"/>
        </w:sectPr>
      </w:pPr>
    </w:p>
    <w:p w:rsidR="00A45B13" w:rsidRDefault="001C164E">
      <w:pPr>
        <w:pStyle w:val="Heading1"/>
        <w:spacing w:before="170" w:line="285" w:lineRule="auto"/>
        <w:ind w:left="3415" w:right="678" w:hanging="2214"/>
      </w:pPr>
      <w:bookmarkStart w:id="162" w:name="_TOC_250007"/>
      <w:r>
        <w:lastRenderedPageBreak/>
        <w:t>Глава</w:t>
      </w:r>
      <w:r>
        <w:rPr>
          <w:spacing w:val="-4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строительству, реконструкции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bookmarkStart w:id="163" w:name="модернизации_тепловых_сетей"/>
      <w:bookmarkEnd w:id="163"/>
      <w:r>
        <w:t>модернизации</w:t>
      </w:r>
      <w:r>
        <w:rPr>
          <w:spacing w:val="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bookmarkEnd w:id="162"/>
      <w:r>
        <w:t>сетей</w:t>
      </w:r>
    </w:p>
    <w:p w:rsidR="00A45B13" w:rsidRDefault="001C164E">
      <w:pPr>
        <w:pStyle w:val="a4"/>
        <w:numPr>
          <w:ilvl w:val="1"/>
          <w:numId w:val="8"/>
        </w:numPr>
        <w:tabs>
          <w:tab w:val="left" w:pos="2080"/>
          <w:tab w:val="left" w:pos="2081"/>
        </w:tabs>
        <w:spacing w:before="261"/>
        <w:ind w:right="907" w:firstLine="134"/>
        <w:jc w:val="left"/>
        <w:rPr>
          <w:b/>
          <w:sz w:val="28"/>
        </w:rPr>
      </w:pPr>
      <w:r>
        <w:rPr>
          <w:b/>
          <w:sz w:val="28"/>
        </w:rPr>
        <w:t>Обоснование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обеспечивающих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дефицитом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зоны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избытком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(использование</w:t>
      </w:r>
    </w:p>
    <w:p w:rsidR="00A45B13" w:rsidRDefault="001C164E">
      <w:pPr>
        <w:pStyle w:val="Heading1"/>
        <w:spacing w:line="321" w:lineRule="exact"/>
        <w:ind w:left="4442"/>
      </w:pPr>
      <w:r>
        <w:t>существующих</w:t>
      </w:r>
      <w:r>
        <w:rPr>
          <w:spacing w:val="-8"/>
        </w:rPr>
        <w:t xml:space="preserve"> </w:t>
      </w:r>
      <w:r>
        <w:t>резервов)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3"/>
        <w:ind w:left="946" w:right="465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 перераспределение тепловой нагрузки из зон с дефицитом тепловой</w:t>
      </w:r>
      <w:r>
        <w:rPr>
          <w:spacing w:val="-67"/>
        </w:rPr>
        <w:t xml:space="preserve"> </w:t>
      </w:r>
      <w:r>
        <w:t>мощности в зоны с избытком тепловой мощности настоящей схемой 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2286"/>
          <w:tab w:val="left" w:pos="2287"/>
        </w:tabs>
        <w:ind w:left="1167" w:right="857" w:firstLine="451"/>
        <w:jc w:val="left"/>
      </w:pPr>
      <w:bookmarkStart w:id="164" w:name="8.2._Обоснование_строительства_тепловых_"/>
      <w:bookmarkEnd w:id="164"/>
      <w:r>
        <w:t>Обоснование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тепловых сетей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приростов</w:t>
      </w:r>
      <w:r>
        <w:rPr>
          <w:spacing w:val="-6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жилищную,</w:t>
      </w:r>
      <w:r>
        <w:rPr>
          <w:spacing w:val="-2"/>
        </w:rPr>
        <w:t xml:space="preserve"> </w:t>
      </w:r>
      <w:r>
        <w:t>комплексную</w:t>
      </w:r>
      <w:r>
        <w:rPr>
          <w:spacing w:val="-6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производственную</w:t>
      </w:r>
      <w:r>
        <w:rPr>
          <w:spacing w:val="-6"/>
        </w:rPr>
        <w:t xml:space="preserve"> </w:t>
      </w:r>
      <w:r>
        <w:t>застройку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вновь</w:t>
      </w:r>
      <w:r>
        <w:rPr>
          <w:spacing w:val="-5"/>
        </w:rPr>
        <w:t xml:space="preserve"> </w:t>
      </w:r>
      <w:r>
        <w:t>осваиваемых</w:t>
      </w:r>
      <w:r>
        <w:rPr>
          <w:spacing w:val="-5"/>
        </w:rPr>
        <w:t xml:space="preserve"> </w:t>
      </w:r>
      <w:r>
        <w:t>районах</w:t>
      </w:r>
      <w:r>
        <w:rPr>
          <w:spacing w:val="-6"/>
        </w:rPr>
        <w:t xml:space="preserve"> </w:t>
      </w:r>
      <w:r>
        <w:t>поселения</w:t>
      </w:r>
    </w:p>
    <w:p w:rsidR="00A45B13" w:rsidRDefault="00A45B13">
      <w:pPr>
        <w:pStyle w:val="a3"/>
        <w:spacing w:before="6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Предложения по строительству тепловых сетей для обеспечения перспективных</w:t>
      </w:r>
      <w:r>
        <w:rPr>
          <w:spacing w:val="1"/>
        </w:rPr>
        <w:t xml:space="preserve"> </w:t>
      </w:r>
      <w:r>
        <w:t>приростов тепловой нагрузки под жилищную, комплексную или производственную</w:t>
      </w:r>
      <w:r>
        <w:rPr>
          <w:spacing w:val="1"/>
        </w:rPr>
        <w:t xml:space="preserve"> </w:t>
      </w:r>
      <w:r>
        <w:t>застройку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1907"/>
          <w:tab w:val="left" w:pos="1908"/>
        </w:tabs>
        <w:ind w:left="1244" w:right="772" w:hanging="212"/>
        <w:jc w:val="left"/>
      </w:pPr>
      <w:bookmarkStart w:id="165" w:name="8.3._Обоснование_строительства_тепловых_"/>
      <w:bookmarkEnd w:id="165"/>
      <w:r>
        <w:t>Обоснование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12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при наличии которых существует возможность поставок тепловой 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сохранении</w:t>
      </w:r>
    </w:p>
    <w:p w:rsidR="00A45B13" w:rsidRDefault="001C164E">
      <w:pPr>
        <w:spacing w:line="321" w:lineRule="exact"/>
        <w:ind w:left="4217"/>
        <w:rPr>
          <w:b/>
          <w:sz w:val="28"/>
        </w:rPr>
      </w:pPr>
      <w:r>
        <w:rPr>
          <w:b/>
          <w:sz w:val="28"/>
        </w:rPr>
        <w:t>надежности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63" w:firstLine="566"/>
        <w:jc w:val="both"/>
      </w:pPr>
      <w:r>
        <w:t>Предложения по строительству тепловых сетей, обеспечивающих условия, при</w:t>
      </w:r>
      <w:r>
        <w:rPr>
          <w:spacing w:val="1"/>
        </w:rPr>
        <w:t xml:space="preserve"> </w:t>
      </w:r>
      <w:r>
        <w:t>наличии которых существует возможность поставок тепловой</w:t>
      </w:r>
      <w:r>
        <w:rPr>
          <w:spacing w:val="1"/>
        </w:rPr>
        <w:t xml:space="preserve"> </w:t>
      </w:r>
      <w:r>
        <w:t>энергии потребителям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2"/>
        <w:rPr>
          <w:sz w:val="29"/>
        </w:rPr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2108"/>
          <w:tab w:val="left" w:pos="2109"/>
        </w:tabs>
        <w:ind w:left="1186" w:right="849" w:firstLine="48"/>
        <w:jc w:val="left"/>
      </w:pPr>
      <w:bookmarkStart w:id="166" w:name="8.4._Обоснование_строительства_или_рекон"/>
      <w:bookmarkEnd w:id="166"/>
      <w:r>
        <w:t>Обоснование строительства или реконструкции тепловых сетей для</w:t>
      </w:r>
      <w:r>
        <w:rPr>
          <w:spacing w:val="1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теплоснабжения, в</w:t>
      </w:r>
    </w:p>
    <w:p w:rsidR="00A45B13" w:rsidRDefault="001C164E">
      <w:pPr>
        <w:ind w:left="4538" w:right="1314" w:hanging="2882"/>
        <w:rPr>
          <w:b/>
          <w:sz w:val="28"/>
        </w:rPr>
      </w:pPr>
      <w:r>
        <w:rPr>
          <w:b/>
          <w:sz w:val="28"/>
        </w:rPr>
        <w:t>том числе за счет перевода котельных в пиковый режим работы или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котельных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63" w:firstLine="393"/>
        <w:jc w:val="both"/>
      </w:pPr>
      <w:r>
        <w:t>Мероприятия по строительству и реконструкции тепловых сетей для 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1"/>
        <w:rPr>
          <w:sz w:val="29"/>
        </w:rPr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2569"/>
          <w:tab w:val="left" w:pos="2570"/>
        </w:tabs>
        <w:spacing w:before="1"/>
        <w:ind w:left="3333" w:right="1424" w:hanging="1638"/>
        <w:jc w:val="left"/>
      </w:pPr>
      <w:bookmarkStart w:id="167" w:name="8.5._Обоснование_строительства_тепловых_"/>
      <w:bookmarkEnd w:id="167"/>
      <w:r>
        <w:t>Обоснование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нормативной</w:t>
      </w:r>
      <w:r>
        <w:rPr>
          <w:spacing w:val="4"/>
        </w:rPr>
        <w:t xml:space="preserve"> </w:t>
      </w:r>
      <w:r>
        <w:t>надежности теплоснабжения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ind w:left="946" w:right="471" w:firstLine="566"/>
        <w:jc w:val="both"/>
      </w:pPr>
      <w:r>
        <w:t>Мероприятия по строительству тепловых сетей для обеспечения нормативной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схемой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предусмотрены.</w:t>
      </w:r>
    </w:p>
    <w:p w:rsidR="00A45B13" w:rsidRDefault="00A45B13">
      <w:pPr>
        <w:jc w:val="both"/>
        <w:sectPr w:rsidR="00A45B13">
          <w:headerReference w:type="default" r:id="rId330"/>
          <w:footerReference w:type="default" r:id="rId331"/>
          <w:pgSz w:w="11900" w:h="16840"/>
          <w:pgMar w:top="860" w:right="40" w:bottom="840" w:left="100" w:header="74" w:footer="644" w:gutter="0"/>
          <w:cols w:space="720"/>
        </w:sectPr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1663"/>
          <w:tab w:val="left" w:pos="6809"/>
          <w:tab w:val="left" w:pos="7698"/>
          <w:tab w:val="left" w:pos="8034"/>
          <w:tab w:val="left" w:pos="9902"/>
        </w:tabs>
        <w:spacing w:before="170" w:line="242" w:lineRule="auto"/>
        <w:ind w:left="1062" w:right="673" w:firstLine="33"/>
        <w:jc w:val="left"/>
      </w:pPr>
      <w:bookmarkStart w:id="168" w:name="8.6._Обоснование_реконструкции_тепловых_"/>
      <w:bookmarkEnd w:id="168"/>
      <w:r>
        <w:lastRenderedPageBreak/>
        <w:t>Обоснование</w:t>
      </w:r>
      <w:r>
        <w:rPr>
          <w:spacing w:val="8"/>
        </w:rPr>
        <w:t xml:space="preserve"> </w:t>
      </w:r>
      <w:r>
        <w:t>реконструкциитепловых</w:t>
      </w:r>
      <w:r>
        <w:tab/>
        <w:t>сетей</w:t>
      </w:r>
      <w:r>
        <w:tab/>
        <w:t>с</w:t>
      </w:r>
      <w:r>
        <w:tab/>
        <w:t>увеличением</w:t>
      </w:r>
      <w:r>
        <w:tab/>
      </w:r>
      <w:r>
        <w:rPr>
          <w:spacing w:val="-2"/>
        </w:rPr>
        <w:t>диаметра</w:t>
      </w:r>
      <w:r>
        <w:rPr>
          <w:spacing w:val="-67"/>
        </w:rPr>
        <w:t xml:space="preserve"> </w:t>
      </w:r>
      <w:r>
        <w:t>трубопроводов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9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приростов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</w:p>
    <w:p w:rsidR="00A45B13" w:rsidRDefault="00A45B13">
      <w:pPr>
        <w:pStyle w:val="a3"/>
        <w:spacing w:before="11"/>
        <w:rPr>
          <w:b/>
          <w:sz w:val="26"/>
        </w:rPr>
      </w:pPr>
    </w:p>
    <w:p w:rsidR="00A45B13" w:rsidRDefault="001C164E">
      <w:pPr>
        <w:pStyle w:val="a3"/>
        <w:ind w:left="946" w:right="463" w:firstLine="566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настоящей</w:t>
      </w:r>
      <w:r>
        <w:rPr>
          <w:spacing w:val="2"/>
        </w:rPr>
        <w:t xml:space="preserve"> </w:t>
      </w:r>
      <w:r>
        <w:t>схемой 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2089"/>
          <w:tab w:val="left" w:pos="2090"/>
        </w:tabs>
        <w:spacing w:before="1"/>
        <w:ind w:left="2963" w:right="936" w:hanging="1749"/>
        <w:jc w:val="left"/>
      </w:pPr>
      <w:bookmarkStart w:id="169" w:name="8.7._Обоснование_реконструкции_тепловых_"/>
      <w:bookmarkEnd w:id="169"/>
      <w:r>
        <w:t>Обоснование</w:t>
      </w:r>
      <w:r>
        <w:rPr>
          <w:spacing w:val="19"/>
        </w:rPr>
        <w:t xml:space="preserve"> </w:t>
      </w:r>
      <w:r>
        <w:t>реконструкции</w:t>
      </w:r>
      <w:r>
        <w:rPr>
          <w:spacing w:val="16"/>
        </w:rPr>
        <w:t xml:space="preserve"> </w:t>
      </w:r>
      <w:r>
        <w:t>тепловых</w:t>
      </w:r>
      <w:r>
        <w:rPr>
          <w:spacing w:val="13"/>
        </w:rPr>
        <w:t xml:space="preserve"> </w:t>
      </w:r>
      <w:r>
        <w:t>сетей,</w:t>
      </w:r>
      <w:r>
        <w:rPr>
          <w:spacing w:val="19"/>
        </w:rPr>
        <w:t xml:space="preserve"> </w:t>
      </w:r>
      <w:r>
        <w:t>подлежащих</w:t>
      </w:r>
      <w:r>
        <w:rPr>
          <w:spacing w:val="14"/>
        </w:rPr>
        <w:t xml:space="preserve"> </w:t>
      </w:r>
      <w:r>
        <w:t>замене</w:t>
      </w:r>
      <w:r>
        <w:rPr>
          <w:spacing w:val="1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сисчерпанием</w:t>
      </w:r>
      <w:r>
        <w:rPr>
          <w:spacing w:val="1"/>
        </w:rPr>
        <w:t xml:space="preserve"> </w:t>
      </w:r>
      <w:r>
        <w:t>эксплуатационного</w:t>
      </w:r>
      <w:r>
        <w:rPr>
          <w:spacing w:val="-4"/>
        </w:rPr>
        <w:t xml:space="preserve"> </w:t>
      </w:r>
      <w:r>
        <w:t>ресурса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668" w:firstLine="566"/>
        <w:jc w:val="both"/>
      </w:pP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тепловых сетей, выработавших эксплуатационный ресурс согласно таблицам 57 и</w:t>
      </w:r>
      <w:r>
        <w:rPr>
          <w:spacing w:val="1"/>
        </w:rPr>
        <w:t xml:space="preserve"> </w:t>
      </w:r>
      <w:r>
        <w:t>58.</w:t>
      </w:r>
    </w:p>
    <w:p w:rsidR="00A45B13" w:rsidRDefault="00A45B13">
      <w:pPr>
        <w:pStyle w:val="a3"/>
        <w:spacing w:before="10"/>
        <w:rPr>
          <w:sz w:val="27"/>
        </w:rPr>
      </w:pPr>
    </w:p>
    <w:p w:rsidR="00A45B13" w:rsidRDefault="001C164E">
      <w:pPr>
        <w:pStyle w:val="Heading1"/>
        <w:ind w:left="3602" w:hanging="2185"/>
      </w:pPr>
      <w:r>
        <w:t>Реконструкция</w:t>
      </w:r>
      <w:r>
        <w:rPr>
          <w:spacing w:val="-2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сетей,</w:t>
      </w:r>
      <w:r>
        <w:rPr>
          <w:spacing w:val="-1"/>
        </w:rPr>
        <w:t xml:space="preserve"> </w:t>
      </w:r>
      <w:r>
        <w:t>подлежащих</w:t>
      </w:r>
      <w:r>
        <w:rPr>
          <w:spacing w:val="-9"/>
        </w:rPr>
        <w:t xml:space="preserve"> </w:t>
      </w:r>
      <w:r>
        <w:t>замене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исчерпанием</w:t>
      </w:r>
      <w:r>
        <w:rPr>
          <w:spacing w:val="-67"/>
        </w:rPr>
        <w:t xml:space="preserve"> </w:t>
      </w:r>
      <w:r>
        <w:t>эксплуатационного ресурса</w:t>
      </w:r>
      <w:r>
        <w:rPr>
          <w:spacing w:val="5"/>
        </w:rPr>
        <w:t xml:space="preserve"> </w:t>
      </w:r>
      <w:r>
        <w:t>в 2024г</w:t>
      </w:r>
    </w:p>
    <w:p w:rsidR="00A45B13" w:rsidRDefault="001C164E">
      <w:pPr>
        <w:pStyle w:val="a3"/>
        <w:spacing w:before="4" w:after="7"/>
        <w:ind w:left="9970"/>
      </w:pPr>
      <w:r>
        <w:t>Таблица</w:t>
      </w:r>
      <w:r>
        <w:rPr>
          <w:spacing w:val="-1"/>
        </w:rPr>
        <w:t xml:space="preserve"> </w:t>
      </w:r>
      <w:r>
        <w:t>57</w:t>
      </w:r>
    </w:p>
    <w:tbl>
      <w:tblPr>
        <w:tblStyle w:val="TableNormal"/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98"/>
        <w:gridCol w:w="610"/>
        <w:gridCol w:w="2055"/>
      </w:tblGrid>
      <w:tr w:rsidR="00A45B13">
        <w:trPr>
          <w:trHeight w:val="762"/>
        </w:trPr>
        <w:tc>
          <w:tcPr>
            <w:tcW w:w="7798" w:type="dxa"/>
          </w:tcPr>
          <w:p w:rsidR="00A45B13" w:rsidRDefault="00A45B13">
            <w:pPr>
              <w:pStyle w:val="TableParagraph"/>
              <w:spacing w:before="4"/>
              <w:rPr>
                <w:sz w:val="21"/>
              </w:rPr>
            </w:pPr>
          </w:p>
          <w:p w:rsidR="00A45B13" w:rsidRDefault="001C164E">
            <w:pPr>
              <w:pStyle w:val="TableParagraph"/>
              <w:ind w:left="3245" w:right="3228"/>
              <w:jc w:val="center"/>
            </w:pPr>
            <w:r>
              <w:t>Мероприятия</w:t>
            </w:r>
          </w:p>
        </w:tc>
        <w:tc>
          <w:tcPr>
            <w:tcW w:w="610" w:type="dxa"/>
          </w:tcPr>
          <w:p w:rsidR="00A45B13" w:rsidRDefault="001C164E">
            <w:pPr>
              <w:pStyle w:val="TableParagraph"/>
              <w:spacing w:before="121"/>
              <w:ind w:left="52" w:right="41"/>
              <w:jc w:val="center"/>
            </w:pPr>
            <w:r>
              <w:t>L,</w:t>
            </w:r>
          </w:p>
          <w:p w:rsidR="00A45B13" w:rsidRDefault="001C164E">
            <w:pPr>
              <w:pStyle w:val="TableParagraph"/>
              <w:spacing w:before="1"/>
              <w:ind w:left="62" w:right="41"/>
              <w:jc w:val="center"/>
            </w:pPr>
            <w:r>
              <w:t>тр.м.</w:t>
            </w:r>
          </w:p>
        </w:tc>
        <w:tc>
          <w:tcPr>
            <w:tcW w:w="2055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before="3" w:line="237" w:lineRule="auto"/>
              <w:ind w:left="177" w:right="161"/>
              <w:jc w:val="center"/>
            </w:pPr>
            <w:r>
              <w:t>Затраты,</w:t>
            </w:r>
            <w:r>
              <w:rPr>
                <w:spacing w:val="-8"/>
              </w:rPr>
              <w:t xml:space="preserve"> </w:t>
            </w:r>
            <w:r>
              <w:t>тыс.</w:t>
            </w:r>
            <w:r>
              <w:rPr>
                <w:spacing w:val="-9"/>
              </w:rPr>
              <w:t xml:space="preserve"> </w:t>
            </w:r>
            <w:r>
              <w:t>руб.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1"/>
              </w:rPr>
              <w:t xml:space="preserve"> </w:t>
            </w:r>
            <w:r>
              <w:t>НДС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ценах</w:t>
            </w:r>
          </w:p>
          <w:p w:rsidR="00A45B13" w:rsidRDefault="001C164E">
            <w:pPr>
              <w:pStyle w:val="TableParagraph"/>
              <w:spacing w:before="1" w:line="238" w:lineRule="exact"/>
              <w:ind w:left="177" w:right="156"/>
              <w:jc w:val="center"/>
            </w:pPr>
            <w:r>
              <w:t>2024</w:t>
            </w:r>
          </w:p>
        </w:tc>
      </w:tr>
      <w:tr w:rsidR="00A45B13">
        <w:trPr>
          <w:trHeight w:val="767"/>
        </w:trPr>
        <w:tc>
          <w:tcPr>
            <w:tcW w:w="7798" w:type="dxa"/>
          </w:tcPr>
          <w:p w:rsidR="00A45B13" w:rsidRDefault="001C164E">
            <w:pPr>
              <w:pStyle w:val="TableParagraph"/>
              <w:spacing w:line="24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  <w:p w:rsidR="00A45B13" w:rsidRDefault="001C164E">
            <w:pPr>
              <w:pStyle w:val="TableParagraph"/>
              <w:spacing w:before="2"/>
              <w:ind w:left="33"/>
            </w:pPr>
            <w:r>
              <w:t>(надземный трубопровод, Ø108</w:t>
            </w:r>
            <w:r>
              <w:rPr>
                <w:spacing w:val="-1"/>
              </w:rPr>
              <w:t xml:space="preserve"> </w:t>
            </w:r>
            <w:r>
              <w:t>мм, L=240</w:t>
            </w:r>
            <w:r>
              <w:rPr>
                <w:spacing w:val="-6"/>
              </w:rPr>
              <w:t xml:space="preserve"> </w:t>
            </w:r>
            <w:r>
              <w:t>п.м.)</w:t>
            </w:r>
          </w:p>
        </w:tc>
        <w:tc>
          <w:tcPr>
            <w:tcW w:w="610" w:type="dxa"/>
          </w:tcPr>
          <w:p w:rsidR="00A45B13" w:rsidRDefault="00A45B13">
            <w:pPr>
              <w:pStyle w:val="TableParagraph"/>
              <w:spacing w:before="4"/>
              <w:rPr>
                <w:sz w:val="21"/>
              </w:rPr>
            </w:pPr>
          </w:p>
          <w:p w:rsidR="00A45B13" w:rsidRDefault="001C164E">
            <w:pPr>
              <w:pStyle w:val="TableParagraph"/>
              <w:ind w:left="143"/>
            </w:pPr>
            <w:r>
              <w:t>240</w:t>
            </w:r>
          </w:p>
        </w:tc>
        <w:tc>
          <w:tcPr>
            <w:tcW w:w="2055" w:type="dxa"/>
            <w:tcBorders>
              <w:right w:val="single" w:sz="6" w:space="0" w:color="000000"/>
            </w:tcBorders>
          </w:tcPr>
          <w:p w:rsidR="00A45B13" w:rsidRDefault="00A45B13">
            <w:pPr>
              <w:pStyle w:val="TableParagraph"/>
              <w:spacing w:before="4"/>
              <w:rPr>
                <w:sz w:val="21"/>
              </w:rPr>
            </w:pPr>
          </w:p>
          <w:p w:rsidR="00A45B13" w:rsidRDefault="001C164E">
            <w:pPr>
              <w:pStyle w:val="TableParagraph"/>
              <w:ind w:left="671"/>
            </w:pPr>
            <w:r>
              <w:t>4783,48</w:t>
            </w:r>
          </w:p>
        </w:tc>
      </w:tr>
    </w:tbl>
    <w:p w:rsidR="00A45B13" w:rsidRDefault="00A45B13">
      <w:pPr>
        <w:pStyle w:val="a3"/>
        <w:spacing w:before="10"/>
        <w:rPr>
          <w:sz w:val="26"/>
        </w:rPr>
      </w:pPr>
    </w:p>
    <w:p w:rsidR="00A45B13" w:rsidRDefault="001C164E">
      <w:pPr>
        <w:pStyle w:val="Heading1"/>
        <w:spacing w:before="1" w:line="322" w:lineRule="exact"/>
        <w:ind w:left="2661"/>
      </w:pPr>
      <w:r>
        <w:t>Реконструируемые</w:t>
      </w:r>
      <w:r>
        <w:rPr>
          <w:spacing w:val="-4"/>
        </w:rPr>
        <w:t xml:space="preserve"> </w:t>
      </w:r>
      <w:r>
        <w:t>участки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2025-2038гг</w:t>
      </w:r>
    </w:p>
    <w:p w:rsidR="00A45B13" w:rsidRDefault="001C164E">
      <w:pPr>
        <w:pStyle w:val="a3"/>
        <w:spacing w:after="11"/>
        <w:ind w:left="9974"/>
      </w:pPr>
      <w:r>
        <w:t>Таблица</w:t>
      </w:r>
      <w:r>
        <w:rPr>
          <w:spacing w:val="-5"/>
        </w:rPr>
        <w:t xml:space="preserve"> </w:t>
      </w:r>
      <w:r>
        <w:t>58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96"/>
        <w:gridCol w:w="941"/>
        <w:gridCol w:w="561"/>
        <w:gridCol w:w="1233"/>
        <w:gridCol w:w="1229"/>
        <w:gridCol w:w="1229"/>
        <w:gridCol w:w="1229"/>
      </w:tblGrid>
      <w:tr w:rsidR="00A45B13">
        <w:trPr>
          <w:trHeight w:val="1200"/>
        </w:trPr>
        <w:tc>
          <w:tcPr>
            <w:tcW w:w="4096" w:type="dxa"/>
          </w:tcPr>
          <w:p w:rsidR="00A45B13" w:rsidRDefault="001C164E">
            <w:pPr>
              <w:pStyle w:val="TableParagraph"/>
              <w:spacing w:before="116"/>
              <w:ind w:left="354"/>
            </w:pPr>
            <w:r>
              <w:t>Наименование</w:t>
            </w:r>
            <w:r>
              <w:rPr>
                <w:spacing w:val="-10"/>
              </w:rPr>
              <w:t xml:space="preserve"> </w:t>
            </w:r>
            <w:r>
              <w:t>участка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2" w:line="228" w:lineRule="auto"/>
              <w:ind w:left="268" w:right="99" w:hanging="140"/>
            </w:pPr>
            <w:r>
              <w:t>Наруж.</w:t>
            </w:r>
            <w:r>
              <w:rPr>
                <w:spacing w:val="-52"/>
              </w:rPr>
              <w:t xml:space="preserve"> </w:t>
            </w:r>
            <w:r>
              <w:t>Ø,</w:t>
            </w:r>
            <w:r>
              <w:rPr>
                <w:spacing w:val="3"/>
              </w:rPr>
              <w:t xml:space="preserve"> </w:t>
            </w:r>
            <w:r>
              <w:t>м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line="238" w:lineRule="exact"/>
              <w:ind w:left="191"/>
            </w:pPr>
            <w:r>
              <w:t>L,</w:t>
            </w:r>
          </w:p>
          <w:p w:rsidR="00A45B13" w:rsidRDefault="001C164E">
            <w:pPr>
              <w:pStyle w:val="TableParagraph"/>
              <w:spacing w:line="246" w:lineRule="exact"/>
              <w:ind w:left="86"/>
            </w:pPr>
            <w:r>
              <w:t>п.м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2" w:line="228" w:lineRule="auto"/>
              <w:ind w:left="125" w:right="98" w:firstLine="307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прокладки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2" w:line="228" w:lineRule="auto"/>
              <w:ind w:left="328" w:right="35" w:hanging="255"/>
            </w:pPr>
            <w:r>
              <w:t>Год ввода в</w:t>
            </w:r>
            <w:r>
              <w:rPr>
                <w:spacing w:val="-52"/>
              </w:rPr>
              <w:t xml:space="preserve"> </w:t>
            </w:r>
            <w:r>
              <w:t>экспл.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line="228" w:lineRule="auto"/>
              <w:ind w:left="199" w:right="161" w:firstLine="249"/>
            </w:pPr>
            <w:r>
              <w:t>Год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реконстр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line="240" w:lineRule="exact"/>
              <w:ind w:left="137" w:right="112" w:hanging="2"/>
              <w:jc w:val="center"/>
            </w:pPr>
            <w:r>
              <w:t>Затраты,</w:t>
            </w:r>
            <w:r>
              <w:rPr>
                <w:spacing w:val="1"/>
              </w:rPr>
              <w:t xml:space="preserve"> </w:t>
            </w:r>
            <w:r>
              <w:t>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  <w:r>
              <w:rPr>
                <w:spacing w:val="1"/>
              </w:rPr>
              <w:t xml:space="preserve"> </w:t>
            </w:r>
            <w:r>
              <w:t>без НДС в</w:t>
            </w:r>
            <w:r>
              <w:rPr>
                <w:spacing w:val="-52"/>
              </w:rPr>
              <w:t xml:space="preserve"> </w:t>
            </w:r>
            <w:r>
              <w:t>ценах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рек.</w:t>
            </w:r>
          </w:p>
        </w:tc>
      </w:tr>
      <w:tr w:rsidR="00A45B13">
        <w:trPr>
          <w:trHeight w:val="503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6" w:right="188"/>
              <w:jc w:val="center"/>
            </w:pPr>
            <w:r>
              <w:t>0,089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95" w:right="80"/>
              <w:jc w:val="center"/>
            </w:pPr>
            <w:r>
              <w:t>21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2011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2025г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5"/>
              <w:jc w:val="center"/>
            </w:pPr>
            <w:r>
              <w:t>239,63</w:t>
            </w:r>
          </w:p>
        </w:tc>
      </w:tr>
      <w:tr w:rsidR="00A45B13">
        <w:trPr>
          <w:trHeight w:val="504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40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6" w:right="188"/>
              <w:jc w:val="center"/>
            </w:pPr>
            <w:r>
              <w:t>0,089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95" w:right="80"/>
              <w:jc w:val="center"/>
            </w:pPr>
            <w:r>
              <w:t>21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2003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2025г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5"/>
              <w:jc w:val="center"/>
            </w:pPr>
            <w:r>
              <w:t>239,63</w:t>
            </w:r>
          </w:p>
        </w:tc>
      </w:tr>
      <w:tr w:rsidR="00A45B13">
        <w:trPr>
          <w:trHeight w:val="508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6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100" w:right="80"/>
              <w:jc w:val="center"/>
            </w:pPr>
            <w:r>
              <w:t>104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4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2011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2026г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20"/>
              <w:jc w:val="center"/>
            </w:pPr>
            <w:r>
              <w:t>983,6</w:t>
            </w:r>
          </w:p>
        </w:tc>
      </w:tr>
      <w:tr w:rsidR="00A45B13">
        <w:trPr>
          <w:trHeight w:val="503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7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95" w:right="80"/>
              <w:jc w:val="center"/>
            </w:pPr>
            <w:r>
              <w:t>40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2003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2027г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5"/>
              <w:jc w:val="center"/>
            </w:pPr>
            <w:r>
              <w:t>393,81</w:t>
            </w:r>
          </w:p>
        </w:tc>
      </w:tr>
      <w:tr w:rsidR="00A45B13">
        <w:trPr>
          <w:trHeight w:val="503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7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95" w:right="80"/>
              <w:jc w:val="center"/>
            </w:pPr>
            <w:r>
              <w:t>24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2011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2027г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5"/>
              <w:jc w:val="center"/>
            </w:pPr>
            <w:r>
              <w:t>236,29</w:t>
            </w:r>
          </w:p>
        </w:tc>
      </w:tr>
      <w:tr w:rsidR="00A45B13">
        <w:trPr>
          <w:trHeight w:val="508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39" w:lineRule="exact"/>
              <w:ind w:left="33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7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20"/>
              <w:jc w:val="center"/>
            </w:pPr>
            <w:r>
              <w:t>4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2003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2027г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20"/>
              <w:jc w:val="center"/>
            </w:pPr>
            <w:r>
              <w:t>39,39</w:t>
            </w:r>
          </w:p>
        </w:tc>
      </w:tr>
      <w:tr w:rsidR="00A45B13">
        <w:trPr>
          <w:trHeight w:val="503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44" w:lineRule="exact"/>
              <w:ind w:left="4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7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95" w:right="80"/>
              <w:jc w:val="center"/>
            </w:pPr>
            <w:r>
              <w:t>72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49"/>
            </w:pPr>
            <w:r>
              <w:t>канальная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2003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2028г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5"/>
              <w:jc w:val="center"/>
            </w:pPr>
            <w:r>
              <w:t>737,23</w:t>
            </w:r>
          </w:p>
        </w:tc>
      </w:tr>
      <w:tr w:rsidR="00A45B13">
        <w:trPr>
          <w:trHeight w:val="504"/>
        </w:trPr>
        <w:tc>
          <w:tcPr>
            <w:tcW w:w="4096" w:type="dxa"/>
          </w:tcPr>
          <w:p w:rsidR="00A45B13" w:rsidRDefault="001C164E">
            <w:pPr>
              <w:pStyle w:val="TableParagraph"/>
              <w:spacing w:line="249" w:lineRule="exact"/>
              <w:ind w:left="4"/>
            </w:pP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ввод</w:t>
            </w:r>
            <w:r>
              <w:rPr>
                <w:spacing w:val="-3"/>
              </w:rPr>
              <w:t xml:space="preserve"> </w:t>
            </w:r>
            <w:r>
              <w:t>ул.</w:t>
            </w:r>
            <w:r>
              <w:rPr>
                <w:spacing w:val="1"/>
              </w:rPr>
              <w:t xml:space="preserve"> </w:t>
            </w:r>
            <w:r>
              <w:t>Степная</w:t>
            </w:r>
          </w:p>
        </w:tc>
        <w:tc>
          <w:tcPr>
            <w:tcW w:w="941" w:type="dxa"/>
          </w:tcPr>
          <w:p w:rsidR="00A45B13" w:rsidRDefault="001C164E">
            <w:pPr>
              <w:pStyle w:val="TableParagraph"/>
              <w:spacing w:before="116"/>
              <w:ind w:left="207" w:right="188"/>
              <w:jc w:val="center"/>
            </w:pPr>
            <w:r>
              <w:t>0,057</w:t>
            </w:r>
          </w:p>
        </w:tc>
        <w:tc>
          <w:tcPr>
            <w:tcW w:w="561" w:type="dxa"/>
          </w:tcPr>
          <w:p w:rsidR="00A45B13" w:rsidRDefault="001C164E">
            <w:pPr>
              <w:pStyle w:val="TableParagraph"/>
              <w:spacing w:before="116"/>
              <w:ind w:left="100" w:right="80"/>
              <w:jc w:val="center"/>
            </w:pPr>
            <w:r>
              <w:t>168</w:t>
            </w:r>
          </w:p>
        </w:tc>
        <w:tc>
          <w:tcPr>
            <w:tcW w:w="1233" w:type="dxa"/>
          </w:tcPr>
          <w:p w:rsidR="00A45B13" w:rsidRDefault="001C164E">
            <w:pPr>
              <w:pStyle w:val="TableParagraph"/>
              <w:spacing w:before="116"/>
              <w:ind w:left="135"/>
            </w:pPr>
            <w:r>
              <w:t>надземная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3" w:right="220"/>
              <w:jc w:val="center"/>
            </w:pPr>
            <w:r>
              <w:t>2003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16"/>
              <w:jc w:val="center"/>
            </w:pPr>
            <w:r>
              <w:t>2029г</w:t>
            </w:r>
          </w:p>
        </w:tc>
        <w:tc>
          <w:tcPr>
            <w:tcW w:w="1229" w:type="dxa"/>
          </w:tcPr>
          <w:p w:rsidR="00A45B13" w:rsidRDefault="001C164E">
            <w:pPr>
              <w:pStyle w:val="TableParagraph"/>
              <w:spacing w:before="116"/>
              <w:ind w:left="244" w:right="220"/>
              <w:jc w:val="center"/>
            </w:pPr>
            <w:r>
              <w:t>3941,02</w:t>
            </w:r>
          </w:p>
        </w:tc>
      </w:tr>
    </w:tbl>
    <w:p w:rsidR="00A45B13" w:rsidRDefault="001C164E">
      <w:pPr>
        <w:pStyle w:val="a3"/>
        <w:ind w:left="946" w:right="667" w:firstLine="566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выходах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котельных,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наибольших</w:t>
      </w:r>
      <w:r>
        <w:rPr>
          <w:spacing w:val="-3"/>
        </w:rPr>
        <w:t xml:space="preserve"> </w:t>
      </w:r>
      <w:r>
        <w:t>диаметров.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a3"/>
        <w:spacing w:before="108"/>
        <w:ind w:left="946" w:right="670" w:firstLine="566"/>
        <w:jc w:val="both"/>
      </w:pPr>
      <w:r>
        <w:lastRenderedPageBreak/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58.</w:t>
      </w:r>
    </w:p>
    <w:p w:rsidR="00A45B13" w:rsidRDefault="00A45B13">
      <w:pPr>
        <w:pStyle w:val="a3"/>
        <w:spacing w:before="7"/>
        <w:rPr>
          <w:sz w:val="44"/>
        </w:rPr>
      </w:pPr>
    </w:p>
    <w:p w:rsidR="00A45B13" w:rsidRDefault="001C164E">
      <w:pPr>
        <w:pStyle w:val="Heading1"/>
        <w:numPr>
          <w:ilvl w:val="1"/>
          <w:numId w:val="8"/>
        </w:numPr>
        <w:tabs>
          <w:tab w:val="left" w:pos="1380"/>
          <w:tab w:val="left" w:pos="2316"/>
        </w:tabs>
        <w:ind w:left="2315" w:hanging="1810"/>
        <w:jc w:val="left"/>
      </w:pPr>
      <w:bookmarkStart w:id="170" w:name="8.8._Обоснование_строительства_или_рекон"/>
      <w:bookmarkEnd w:id="170"/>
      <w:r>
        <w:t>Обоснование</w:t>
      </w:r>
      <w:r>
        <w:rPr>
          <w:spacing w:val="-8"/>
        </w:rPr>
        <w:t xml:space="preserve"> </w:t>
      </w:r>
      <w:r>
        <w:t>строительства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реконструкции</w:t>
      </w:r>
      <w:r>
        <w:rPr>
          <w:spacing w:val="-6"/>
        </w:rPr>
        <w:t xml:space="preserve"> </w:t>
      </w:r>
      <w:r>
        <w:t>насосных</w:t>
      </w:r>
      <w:r>
        <w:rPr>
          <w:spacing w:val="-14"/>
        </w:rPr>
        <w:t xml:space="preserve"> </w:t>
      </w:r>
      <w:r>
        <w:t>станций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242" w:lineRule="auto"/>
        <w:ind w:left="946" w:right="462" w:firstLine="566"/>
        <w:jc w:val="both"/>
      </w:pPr>
      <w:r>
        <w:t>Мероприятия по строительству или реконструкции насосных станций настоящей</w:t>
      </w:r>
      <w:r>
        <w:rPr>
          <w:spacing w:val="-67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A45B13" w:rsidRDefault="00A45B13">
      <w:pPr>
        <w:spacing w:line="242" w:lineRule="auto"/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spacing w:before="113"/>
        <w:ind w:left="1878" w:hanging="1163"/>
      </w:pPr>
      <w:bookmarkStart w:id="171" w:name="Глава_9_-_Предложения_по_переводу_открыт"/>
      <w:bookmarkEnd w:id="171"/>
      <w:r>
        <w:lastRenderedPageBreak/>
        <w:t>Глава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переводу открытых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(горячего</w:t>
      </w:r>
      <w:r>
        <w:rPr>
          <w:spacing w:val="-67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закрытые системы</w:t>
      </w:r>
      <w:r>
        <w:rPr>
          <w:spacing w:val="4"/>
        </w:rPr>
        <w:t xml:space="preserve"> </w:t>
      </w:r>
      <w:r>
        <w:t>горячего</w:t>
      </w:r>
      <w:r>
        <w:rPr>
          <w:spacing w:val="-4"/>
        </w:rPr>
        <w:t xml:space="preserve"> </w:t>
      </w:r>
      <w:r>
        <w:t>водоснабжения</w:t>
      </w:r>
    </w:p>
    <w:p w:rsidR="00A45B13" w:rsidRDefault="00A45B13">
      <w:pPr>
        <w:pStyle w:val="a3"/>
        <w:spacing w:before="5"/>
        <w:rPr>
          <w:b/>
          <w:sz w:val="27"/>
        </w:rPr>
      </w:pPr>
    </w:p>
    <w:p w:rsidR="00A45B13" w:rsidRDefault="001C164E">
      <w:pPr>
        <w:pStyle w:val="a3"/>
        <w:ind w:left="946" w:right="458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ГВС.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spacing w:before="170"/>
        <w:ind w:left="358" w:right="415"/>
        <w:jc w:val="center"/>
      </w:pPr>
      <w:bookmarkStart w:id="172" w:name="Глава_10_-_Перспективные_топливные_балан"/>
      <w:bookmarkStart w:id="173" w:name="_bookmark14"/>
      <w:bookmarkEnd w:id="172"/>
      <w:bookmarkEnd w:id="173"/>
      <w:r>
        <w:lastRenderedPageBreak/>
        <w:t>Глава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t>балансы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1"/>
          <w:numId w:val="7"/>
        </w:numPr>
        <w:tabs>
          <w:tab w:val="left" w:pos="2186"/>
        </w:tabs>
        <w:ind w:right="705" w:hanging="284"/>
        <w:jc w:val="left"/>
        <w:rPr>
          <w:b/>
          <w:sz w:val="28"/>
        </w:rPr>
      </w:pPr>
      <w:r>
        <w:rPr>
          <w:b/>
          <w:sz w:val="28"/>
        </w:rPr>
        <w:t>Расчеты по каждому источнику тепловой энергии перспективных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максимальных часовых и годовых расходов основного вида топлива 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зимнего, летнего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переходного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периодов, необходимого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обеспечения</w:t>
      </w:r>
    </w:p>
    <w:p w:rsidR="00A45B13" w:rsidRDefault="001C164E">
      <w:pPr>
        <w:pStyle w:val="Heading1"/>
        <w:ind w:left="3731" w:right="1024" w:hanging="1657"/>
      </w:pPr>
      <w:r>
        <w:t>нормативного функционирования источников тепловой энергии на</w:t>
      </w:r>
      <w:r>
        <w:rPr>
          <w:spacing w:val="-67"/>
        </w:rPr>
        <w:t xml:space="preserve"> </w:t>
      </w:r>
      <w:r>
        <w:t>территории поселения,</w:t>
      </w:r>
      <w:r>
        <w:rPr>
          <w:spacing w:val="5"/>
        </w:rPr>
        <w:t xml:space="preserve"> </w:t>
      </w:r>
      <w:r>
        <w:t>городского округа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/>
        <w:ind w:left="946" w:right="459" w:firstLine="566"/>
        <w:jc w:val="both"/>
      </w:pPr>
      <w:r>
        <w:t>Потребление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предусмотрено.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марки</w:t>
      </w:r>
      <w:r>
        <w:rPr>
          <w:spacing w:val="1"/>
        </w:rPr>
        <w:t xml:space="preserve"> </w:t>
      </w:r>
      <w:r>
        <w:t>АС</w:t>
      </w:r>
      <w:r>
        <w:rPr>
          <w:spacing w:val="1"/>
        </w:rPr>
        <w:t xml:space="preserve"> </w:t>
      </w:r>
      <w:r>
        <w:t>крупностью 6-13 мм с низшей теплотой сгорания 6800 ккал/кг (согласно сертификату</w:t>
      </w:r>
      <w:r>
        <w:rPr>
          <w:spacing w:val="1"/>
        </w:rPr>
        <w:t xml:space="preserve"> </w:t>
      </w:r>
      <w:r>
        <w:t>качества).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угольной</w:t>
      </w:r>
      <w:r>
        <w:rPr>
          <w:spacing w:val="1"/>
        </w:rPr>
        <w:t xml:space="preserve"> </w:t>
      </w:r>
      <w:r>
        <w:t>блочно-модульной</w:t>
      </w:r>
      <w:r>
        <w:rPr>
          <w:spacing w:val="2"/>
        </w:rPr>
        <w:t xml:space="preserve"> </w:t>
      </w:r>
      <w:r>
        <w:t>котельной.</w:t>
      </w:r>
    </w:p>
    <w:p w:rsidR="00A45B13" w:rsidRDefault="001C164E">
      <w:pPr>
        <w:pStyle w:val="a3"/>
        <w:ind w:left="946" w:right="460" w:firstLine="566"/>
        <w:jc w:val="both"/>
      </w:pPr>
      <w:r>
        <w:t>Мероприятиями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энергоэффективного</w:t>
      </w:r>
      <w:r>
        <w:rPr>
          <w:spacing w:val="3"/>
        </w:rPr>
        <w:t xml:space="preserve"> </w:t>
      </w:r>
      <w:r>
        <w:t>теплогенерирующего</w:t>
      </w:r>
      <w:r>
        <w:rPr>
          <w:spacing w:val="3"/>
        </w:rPr>
        <w:t xml:space="preserve"> </w:t>
      </w:r>
      <w:r>
        <w:t>оборудования.</w:t>
      </w:r>
    </w:p>
    <w:p w:rsidR="00A45B13" w:rsidRDefault="001C164E">
      <w:pPr>
        <w:pStyle w:val="a3"/>
        <w:spacing w:before="2"/>
        <w:ind w:left="946" w:right="473" w:firstLine="566"/>
        <w:jc w:val="both"/>
      </w:pPr>
      <w:r>
        <w:t>Существующие и перспективные топливные балансы МУП 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  <w:r>
        <w:rPr>
          <w:spacing w:val="-3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59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66.</w:t>
      </w:r>
    </w:p>
    <w:p w:rsidR="00A45B13" w:rsidRDefault="00A45B13">
      <w:pPr>
        <w:pStyle w:val="a3"/>
        <w:spacing w:before="4"/>
      </w:pPr>
    </w:p>
    <w:p w:rsidR="00A45B13" w:rsidRDefault="001C164E">
      <w:pPr>
        <w:pStyle w:val="Heading1"/>
        <w:ind w:left="2617"/>
      </w:pPr>
      <w:r>
        <w:t>Объем</w:t>
      </w:r>
      <w:r>
        <w:rPr>
          <w:spacing w:val="-3"/>
        </w:rPr>
        <w:t xml:space="preserve"> </w:t>
      </w:r>
      <w:r>
        <w:t>полезного</w:t>
      </w:r>
      <w:r>
        <w:rPr>
          <w:spacing w:val="-9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потребителям</w:t>
      </w:r>
    </w:p>
    <w:p w:rsidR="00A45B13" w:rsidRDefault="001C164E">
      <w:pPr>
        <w:pStyle w:val="a3"/>
        <w:spacing w:before="4" w:after="7"/>
        <w:ind w:left="9979"/>
      </w:pPr>
      <w:r>
        <w:t>Таблица</w:t>
      </w:r>
      <w:r>
        <w:rPr>
          <w:spacing w:val="-5"/>
        </w:rPr>
        <w:t xml:space="preserve"> </w:t>
      </w:r>
      <w:r>
        <w:t>59</w:t>
      </w:r>
    </w:p>
    <w:tbl>
      <w:tblPr>
        <w:tblStyle w:val="TableNormal"/>
        <w:tblW w:w="0" w:type="auto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162"/>
        <w:gridCol w:w="999"/>
        <w:gridCol w:w="994"/>
        <w:gridCol w:w="1133"/>
        <w:gridCol w:w="1133"/>
      </w:tblGrid>
      <w:tr w:rsidR="00A45B13">
        <w:trPr>
          <w:trHeight w:val="244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421" w:type="dxa"/>
            <w:gridSpan w:val="5"/>
          </w:tcPr>
          <w:p w:rsidR="00A45B13" w:rsidRDefault="001C164E">
            <w:pPr>
              <w:pStyle w:val="TableParagraph"/>
              <w:spacing w:line="224" w:lineRule="exact"/>
              <w:ind w:left="743"/>
            </w:pPr>
            <w:r>
              <w:t>Полезный</w:t>
            </w:r>
            <w:r>
              <w:rPr>
                <w:spacing w:val="-5"/>
              </w:rPr>
              <w:t xml:space="preserve"> </w:t>
            </w:r>
            <w:r>
              <w:t>отпуск</w:t>
            </w:r>
            <w:r>
              <w:rPr>
                <w:spacing w:val="-2"/>
              </w:rPr>
              <w:t xml:space="preserve"> </w:t>
            </w:r>
            <w:r>
              <w:t>потребителям,</w:t>
            </w:r>
            <w:r>
              <w:rPr>
                <w:spacing w:val="-4"/>
              </w:rPr>
              <w:t xml:space="preserve"> </w:t>
            </w:r>
            <w:r>
              <w:t>Гкал/год</w:t>
            </w:r>
          </w:p>
        </w:tc>
      </w:tr>
      <w:tr w:rsidR="00A45B13">
        <w:trPr>
          <w:trHeight w:val="561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A45B13" w:rsidRDefault="001C164E">
            <w:pPr>
              <w:pStyle w:val="TableParagraph"/>
              <w:spacing w:before="116"/>
              <w:ind w:left="40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335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33" w:lineRule="exact"/>
              <w:ind w:left="292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34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33" w:lineRule="exact"/>
              <w:ind w:left="359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42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3" w:line="261" w:lineRule="exact"/>
              <w:ind w:left="32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162" w:type="dxa"/>
          </w:tcPr>
          <w:p w:rsidR="00A45B13" w:rsidRDefault="001C164E">
            <w:pPr>
              <w:pStyle w:val="TableParagraph"/>
              <w:spacing w:before="116"/>
              <w:ind w:left="426"/>
            </w:pPr>
            <w:r>
              <w:t>845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32"/>
              <w:jc w:val="center"/>
            </w:pPr>
            <w:r>
              <w:t>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8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13"/>
              <w:jc w:val="center"/>
            </w:pPr>
            <w:r>
              <w:t>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4"/>
              <w:jc w:val="center"/>
            </w:pPr>
            <w:r>
              <w:t>0</w:t>
            </w:r>
          </w:p>
        </w:tc>
      </w:tr>
      <w:tr w:rsidR="00A45B13">
        <w:trPr>
          <w:trHeight w:val="498"/>
        </w:trPr>
        <w:tc>
          <w:tcPr>
            <w:tcW w:w="5071" w:type="dxa"/>
          </w:tcPr>
          <w:p w:rsidR="00A45B13" w:rsidRDefault="001C164E">
            <w:pPr>
              <w:pStyle w:val="TableParagraph"/>
              <w:spacing w:before="1" w:line="204" w:lineRule="auto"/>
              <w:ind w:left="138" w:right="296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62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3"/>
              <w:jc w:val="center"/>
            </w:pPr>
            <w:r>
              <w:t>0</w:t>
            </w:r>
          </w:p>
        </w:tc>
        <w:tc>
          <w:tcPr>
            <w:tcW w:w="99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373"/>
            </w:pPr>
            <w:r>
              <w:t>845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106" w:right="88"/>
              <w:jc w:val="center"/>
            </w:pPr>
            <w:r>
              <w:t>845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97" w:right="274"/>
              <w:jc w:val="center"/>
            </w:pPr>
            <w:r>
              <w:t>845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97" w:right="273"/>
              <w:jc w:val="center"/>
            </w:pPr>
            <w:r>
              <w:t>845</w:t>
            </w:r>
          </w:p>
        </w:tc>
      </w:tr>
    </w:tbl>
    <w:p w:rsidR="00A45B13" w:rsidRDefault="00A45B13">
      <w:pPr>
        <w:pStyle w:val="a3"/>
        <w:rPr>
          <w:sz w:val="21"/>
        </w:rPr>
      </w:pPr>
    </w:p>
    <w:p w:rsidR="00A45B13" w:rsidRDefault="001C164E">
      <w:pPr>
        <w:pStyle w:val="Heading1"/>
        <w:spacing w:before="87"/>
        <w:ind w:left="3405"/>
      </w:pPr>
      <w:r>
        <w:t>Объем</w:t>
      </w:r>
      <w:r>
        <w:rPr>
          <w:spacing w:val="-1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1C164E">
      <w:pPr>
        <w:pStyle w:val="a3"/>
        <w:spacing w:after="7"/>
        <w:ind w:left="9974"/>
      </w:pPr>
      <w:r>
        <w:t>Таблица</w:t>
      </w:r>
      <w:r>
        <w:rPr>
          <w:spacing w:val="-5"/>
        </w:rPr>
        <w:t xml:space="preserve"> </w:t>
      </w:r>
      <w:r>
        <w:t>60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287"/>
        <w:gridCol w:w="836"/>
        <w:gridCol w:w="994"/>
        <w:gridCol w:w="1133"/>
        <w:gridCol w:w="1133"/>
      </w:tblGrid>
      <w:tr w:rsidR="00A45B13">
        <w:trPr>
          <w:trHeight w:val="493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383" w:type="dxa"/>
            <w:gridSpan w:val="5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line="242" w:lineRule="exact"/>
              <w:ind w:left="493" w:right="481"/>
              <w:jc w:val="center"/>
            </w:pPr>
            <w:r>
              <w:t>Объем</w:t>
            </w:r>
            <w:r>
              <w:rPr>
                <w:spacing w:val="-7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передаче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энергии,</w:t>
            </w:r>
          </w:p>
          <w:p w:rsidR="00A45B13" w:rsidRDefault="001C164E">
            <w:pPr>
              <w:pStyle w:val="TableParagraph"/>
              <w:spacing w:line="232" w:lineRule="exact"/>
              <w:ind w:left="483" w:right="481"/>
              <w:jc w:val="center"/>
            </w:pPr>
            <w:r>
              <w:t>Гкал/год</w:t>
            </w:r>
          </w:p>
        </w:tc>
      </w:tr>
      <w:tr w:rsidR="00A45B13">
        <w:trPr>
          <w:trHeight w:val="556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A45B13" w:rsidRDefault="001C164E">
            <w:pPr>
              <w:pStyle w:val="TableParagraph"/>
              <w:spacing w:before="1"/>
              <w:ind w:left="339" w:right="35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"/>
              <w:ind w:left="54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87" w:type="dxa"/>
          </w:tcPr>
          <w:p w:rsidR="00A45B13" w:rsidRDefault="001C164E">
            <w:pPr>
              <w:pStyle w:val="TableParagraph"/>
              <w:spacing w:before="116"/>
              <w:ind w:left="369" w:right="342"/>
              <w:jc w:val="center"/>
            </w:pPr>
            <w:r>
              <w:t>60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89" w:right="72"/>
              <w:jc w:val="center"/>
            </w:pPr>
            <w:r>
              <w:t>0,0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7" w:right="88"/>
              <w:jc w:val="center"/>
            </w:pPr>
            <w:r>
              <w:t>0,0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193" w:right="279"/>
              <w:jc w:val="center"/>
            </w:pPr>
            <w:r>
              <w:t>0,0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311"/>
            </w:pPr>
            <w:r>
              <w:t>0,0</w:t>
            </w:r>
          </w:p>
        </w:tc>
      </w:tr>
      <w:tr w:rsidR="00A45B13">
        <w:trPr>
          <w:trHeight w:val="474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36" w:lineRule="exact"/>
              <w:ind w:left="138" w:right="296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87" w:type="dxa"/>
          </w:tcPr>
          <w:p w:rsidR="00A45B13" w:rsidRDefault="001C164E">
            <w:pPr>
              <w:pStyle w:val="TableParagraph"/>
              <w:spacing w:before="116"/>
              <w:ind w:left="369" w:right="342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127" w:right="72"/>
              <w:jc w:val="center"/>
            </w:pPr>
            <w:r>
              <w:t>60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5" w:right="88"/>
              <w:jc w:val="center"/>
            </w:pPr>
            <w:r>
              <w:t>106,66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67"/>
            </w:pPr>
            <w:r>
              <w:t>106,66</w:t>
            </w:r>
          </w:p>
        </w:tc>
        <w:tc>
          <w:tcPr>
            <w:tcW w:w="1133" w:type="dxa"/>
            <w:tcBorders>
              <w:right w:val="single" w:sz="6" w:space="0" w:color="000000"/>
            </w:tcBorders>
          </w:tcPr>
          <w:p w:rsidR="00A45B13" w:rsidRDefault="001C164E">
            <w:pPr>
              <w:pStyle w:val="TableParagraph"/>
              <w:spacing w:before="116"/>
              <w:ind w:left="268"/>
            </w:pPr>
            <w:r>
              <w:t>106,66</w:t>
            </w:r>
          </w:p>
        </w:tc>
      </w:tr>
    </w:tbl>
    <w:p w:rsidR="00A45B13" w:rsidRDefault="00A45B13">
      <w:pPr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spacing w:before="175" w:line="322" w:lineRule="exact"/>
        <w:ind w:left="3151"/>
      </w:pPr>
      <w:r>
        <w:lastRenderedPageBreak/>
        <w:t>Объем отпуска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тепловую</w:t>
      </w:r>
      <w:r>
        <w:rPr>
          <w:spacing w:val="-8"/>
        </w:rPr>
        <w:t xml:space="preserve"> </w:t>
      </w:r>
      <w:r>
        <w:t>сеть</w:t>
      </w:r>
    </w:p>
    <w:p w:rsidR="00A45B13" w:rsidRDefault="001C164E">
      <w:pPr>
        <w:pStyle w:val="a3"/>
        <w:spacing w:after="7"/>
        <w:ind w:left="9974"/>
      </w:pPr>
      <w:r>
        <w:t>Таблица</w:t>
      </w:r>
      <w:r>
        <w:rPr>
          <w:spacing w:val="-5"/>
        </w:rPr>
        <w:t xml:space="preserve"> </w:t>
      </w:r>
      <w:r>
        <w:t>61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999"/>
        <w:gridCol w:w="836"/>
        <w:gridCol w:w="994"/>
        <w:gridCol w:w="1134"/>
        <w:gridCol w:w="1134"/>
      </w:tblGrid>
      <w:tr w:rsidR="00A45B13">
        <w:trPr>
          <w:trHeight w:val="489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47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097" w:type="dxa"/>
            <w:gridSpan w:val="5"/>
          </w:tcPr>
          <w:p w:rsidR="00A45B13" w:rsidRDefault="001C164E">
            <w:pPr>
              <w:pStyle w:val="TableParagraph"/>
              <w:spacing w:line="244" w:lineRule="exact"/>
              <w:ind w:left="1709" w:right="779" w:hanging="918"/>
            </w:pP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потерь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передаче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энергии,</w:t>
            </w:r>
            <w:r>
              <w:rPr>
                <w:spacing w:val="-5"/>
              </w:rPr>
              <w:t xml:space="preserve"> </w:t>
            </w:r>
            <w:r>
              <w:t>Гкал/год</w:t>
            </w:r>
          </w:p>
        </w:tc>
      </w:tr>
      <w:tr w:rsidR="00A45B13">
        <w:trPr>
          <w:trHeight w:val="561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"/>
              <w:ind w:left="215" w:right="22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"/>
              <w:ind w:left="54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3"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/>
              <w:ind w:left="26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3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/>
              <w:ind w:left="267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3" w:line="261" w:lineRule="exact"/>
              <w:ind w:left="310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0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30" w:lineRule="exact"/>
              <w:ind w:left="138" w:right="69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225" w:right="198"/>
              <w:jc w:val="center"/>
            </w:pPr>
            <w:r>
              <w:t>1766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89" w:right="72"/>
              <w:jc w:val="center"/>
            </w:pPr>
            <w:r>
              <w:t>0,0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0" w:right="234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39" w:right="234"/>
              <w:jc w:val="center"/>
            </w:pPr>
            <w:r>
              <w:t>0,0</w:t>
            </w:r>
          </w:p>
        </w:tc>
      </w:tr>
      <w:tr w:rsidR="00A45B13">
        <w:trPr>
          <w:trHeight w:val="498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08" w:lineRule="auto"/>
              <w:ind w:left="138" w:right="296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225" w:right="198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5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79" w:right="72"/>
              <w:jc w:val="center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95" w:right="88"/>
              <w:jc w:val="center"/>
            </w:pPr>
            <w:r>
              <w:t>951,66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44" w:right="233"/>
              <w:jc w:val="center"/>
            </w:pPr>
            <w:r>
              <w:t>951,66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44" w:right="234"/>
              <w:jc w:val="center"/>
            </w:pPr>
            <w:r>
              <w:t>951,66</w:t>
            </w:r>
          </w:p>
        </w:tc>
      </w:tr>
    </w:tbl>
    <w:p w:rsidR="00A45B13" w:rsidRDefault="00A45B13">
      <w:pPr>
        <w:pStyle w:val="a3"/>
        <w:spacing w:before="7"/>
        <w:rPr>
          <w:sz w:val="20"/>
        </w:rPr>
      </w:pPr>
    </w:p>
    <w:p w:rsidR="00A45B13" w:rsidRDefault="001C164E">
      <w:pPr>
        <w:pStyle w:val="Heading1"/>
        <w:spacing w:before="87"/>
        <w:ind w:left="1312" w:right="415"/>
        <w:jc w:val="center"/>
      </w:pPr>
      <w:r>
        <w:t>Удельный</w:t>
      </w:r>
      <w:r>
        <w:rPr>
          <w:spacing w:val="-8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условного</w:t>
      </w:r>
      <w:r>
        <w:rPr>
          <w:spacing w:val="-7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5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A45B13" w:rsidRDefault="00A45B13">
      <w:pPr>
        <w:pStyle w:val="a3"/>
        <w:spacing w:before="11"/>
        <w:rPr>
          <w:b/>
          <w:sz w:val="27"/>
        </w:rPr>
      </w:pPr>
    </w:p>
    <w:p w:rsidR="00A45B13" w:rsidRDefault="001C164E">
      <w:pPr>
        <w:pStyle w:val="a3"/>
        <w:spacing w:after="12"/>
        <w:ind w:right="438"/>
        <w:jc w:val="right"/>
      </w:pPr>
      <w:r>
        <w:t>Таблица</w:t>
      </w:r>
      <w:r>
        <w:rPr>
          <w:spacing w:val="-5"/>
        </w:rPr>
        <w:t xml:space="preserve"> </w:t>
      </w:r>
      <w:r>
        <w:t>62</w:t>
      </w:r>
    </w:p>
    <w:tbl>
      <w:tblPr>
        <w:tblStyle w:val="TableNormal"/>
        <w:tblW w:w="0" w:type="auto"/>
        <w:tblInd w:w="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999"/>
        <w:gridCol w:w="836"/>
        <w:gridCol w:w="994"/>
        <w:gridCol w:w="1134"/>
        <w:gridCol w:w="1139"/>
      </w:tblGrid>
      <w:tr w:rsidR="00A45B13">
        <w:trPr>
          <w:trHeight w:val="489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55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102" w:type="dxa"/>
            <w:gridSpan w:val="5"/>
          </w:tcPr>
          <w:p w:rsidR="00A45B13" w:rsidRDefault="001C164E">
            <w:pPr>
              <w:pStyle w:val="TableParagraph"/>
              <w:spacing w:line="244" w:lineRule="exact"/>
              <w:ind w:left="801" w:right="657" w:hanging="130"/>
            </w:pPr>
            <w:r>
              <w:t>Удельный расход условного топлива на</w:t>
            </w:r>
            <w:r>
              <w:rPr>
                <w:spacing w:val="-5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тепловойэнергии, кг</w:t>
            </w:r>
            <w:r>
              <w:rPr>
                <w:spacing w:val="-2"/>
              </w:rPr>
              <w:t xml:space="preserve"> </w:t>
            </w:r>
            <w:r>
              <w:t>у.т./Гкал</w:t>
            </w:r>
          </w:p>
        </w:tc>
      </w:tr>
      <w:tr w:rsidR="00A45B13">
        <w:trPr>
          <w:trHeight w:val="556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"/>
              <w:ind w:left="205" w:right="223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"/>
              <w:ind w:left="63" w:right="7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"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1" w:lineRule="exact"/>
              <w:ind w:left="24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1" w:lineRule="exact"/>
              <w:ind w:left="315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9" w:type="dxa"/>
          </w:tcPr>
          <w:p w:rsidR="00A45B13" w:rsidRDefault="001C164E">
            <w:pPr>
              <w:pStyle w:val="TableParagraph"/>
              <w:spacing w:before="1"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1" w:lineRule="exact"/>
              <w:ind w:left="315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30" w:lineRule="exact"/>
              <w:ind w:left="134" w:right="69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999" w:type="dxa"/>
          </w:tcPr>
          <w:p w:rsidR="00A45B13" w:rsidRDefault="001C164E">
            <w:pPr>
              <w:pStyle w:val="TableParagraph"/>
              <w:spacing w:before="116"/>
              <w:ind w:left="225" w:right="217"/>
              <w:jc w:val="center"/>
            </w:pPr>
            <w:r>
              <w:t>180,3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44" w:right="72"/>
              <w:jc w:val="center"/>
            </w:pPr>
            <w:r>
              <w:t>180,3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244" w:right="228"/>
              <w:jc w:val="center"/>
            </w:pPr>
            <w:r>
              <w:t>0,0</w:t>
            </w:r>
          </w:p>
        </w:tc>
        <w:tc>
          <w:tcPr>
            <w:tcW w:w="1139" w:type="dxa"/>
          </w:tcPr>
          <w:p w:rsidR="00A45B13" w:rsidRDefault="001C164E">
            <w:pPr>
              <w:pStyle w:val="TableParagraph"/>
              <w:spacing w:before="116"/>
              <w:ind w:left="302" w:right="292"/>
              <w:jc w:val="center"/>
            </w:pPr>
            <w:r>
              <w:t>0,0</w:t>
            </w:r>
          </w:p>
        </w:tc>
      </w:tr>
      <w:tr w:rsidR="00A45B13">
        <w:trPr>
          <w:trHeight w:val="498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08" w:lineRule="auto"/>
              <w:ind w:left="134" w:right="300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99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25" w:right="217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44" w:right="72"/>
              <w:jc w:val="center"/>
            </w:pPr>
            <w:r>
              <w:t>168,1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100" w:right="88"/>
              <w:jc w:val="center"/>
            </w:pPr>
            <w:r>
              <w:t>168,1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44" w:right="228"/>
              <w:jc w:val="center"/>
            </w:pPr>
            <w:r>
              <w:t>168,1</w:t>
            </w:r>
          </w:p>
        </w:tc>
        <w:tc>
          <w:tcPr>
            <w:tcW w:w="113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302" w:right="292"/>
              <w:jc w:val="center"/>
            </w:pPr>
            <w:r>
              <w:t>168,1</w:t>
            </w:r>
          </w:p>
        </w:tc>
      </w:tr>
    </w:tbl>
    <w:p w:rsidR="00A45B13" w:rsidRDefault="00A45B13">
      <w:pPr>
        <w:pStyle w:val="a3"/>
        <w:rPr>
          <w:sz w:val="29"/>
        </w:rPr>
      </w:pPr>
    </w:p>
    <w:p w:rsidR="00A45B13" w:rsidRDefault="001C164E">
      <w:pPr>
        <w:pStyle w:val="Heading1"/>
        <w:ind w:left="359" w:right="415"/>
        <w:jc w:val="center"/>
      </w:pPr>
      <w:r>
        <w:t>Объем</w:t>
      </w:r>
      <w:r>
        <w:rPr>
          <w:spacing w:val="-2"/>
        </w:rPr>
        <w:t xml:space="preserve"> </w:t>
      </w:r>
      <w:r>
        <w:t>расхода</w:t>
      </w:r>
      <w:r>
        <w:rPr>
          <w:spacing w:val="-7"/>
        </w:rPr>
        <w:t xml:space="preserve"> </w:t>
      </w:r>
      <w:r>
        <w:t>условного</w:t>
      </w:r>
      <w:r>
        <w:rPr>
          <w:spacing w:val="-6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отпуск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A45B13" w:rsidRDefault="00A45B13">
      <w:pPr>
        <w:pStyle w:val="a3"/>
        <w:spacing w:before="8"/>
        <w:rPr>
          <w:b/>
          <w:sz w:val="26"/>
        </w:rPr>
      </w:pPr>
    </w:p>
    <w:p w:rsidR="00A45B13" w:rsidRDefault="001C164E">
      <w:pPr>
        <w:pStyle w:val="a3"/>
        <w:spacing w:after="7"/>
        <w:ind w:right="433"/>
        <w:jc w:val="right"/>
      </w:pPr>
      <w:r>
        <w:t>Таблица</w:t>
      </w:r>
      <w:r>
        <w:rPr>
          <w:spacing w:val="-5"/>
        </w:rPr>
        <w:t xml:space="preserve"> </w:t>
      </w:r>
      <w:r>
        <w:t>63</w:t>
      </w: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6"/>
        <w:gridCol w:w="1138"/>
        <w:gridCol w:w="831"/>
        <w:gridCol w:w="994"/>
        <w:gridCol w:w="1133"/>
        <w:gridCol w:w="1138"/>
      </w:tblGrid>
      <w:tr w:rsidR="00A45B13">
        <w:trPr>
          <w:trHeight w:val="493"/>
        </w:trPr>
        <w:tc>
          <w:tcPr>
            <w:tcW w:w="5076" w:type="dxa"/>
            <w:vMerge w:val="restart"/>
          </w:tcPr>
          <w:p w:rsidR="00A45B13" w:rsidRDefault="00A45B13">
            <w:pPr>
              <w:pStyle w:val="TableParagraph"/>
              <w:spacing w:before="1"/>
              <w:rPr>
                <w:sz w:val="25"/>
              </w:rPr>
            </w:pPr>
          </w:p>
          <w:p w:rsidR="00A45B13" w:rsidRDefault="001C164E">
            <w:pPr>
              <w:pStyle w:val="TableParagraph"/>
              <w:spacing w:before="1"/>
              <w:ind w:left="2275" w:right="2272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4" w:type="dxa"/>
            <w:gridSpan w:val="5"/>
          </w:tcPr>
          <w:p w:rsidR="00A45B13" w:rsidRDefault="001C164E">
            <w:pPr>
              <w:pStyle w:val="TableParagraph"/>
              <w:spacing w:line="244" w:lineRule="exact"/>
              <w:ind w:left="1314" w:right="882" w:hanging="418"/>
            </w:pPr>
            <w:r>
              <w:t>Расход</w:t>
            </w:r>
            <w:r>
              <w:rPr>
                <w:spacing w:val="-4"/>
              </w:rPr>
              <w:t xml:space="preserve"> </w:t>
            </w:r>
            <w:r>
              <w:t>условного</w:t>
            </w:r>
            <w:r>
              <w:rPr>
                <w:spacing w:val="-4"/>
              </w:rPr>
              <w:t xml:space="preserve"> </w:t>
            </w:r>
            <w:r>
              <w:t>топлива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отпуск</w:t>
            </w:r>
            <w:r>
              <w:rPr>
                <w:spacing w:val="-52"/>
              </w:rPr>
              <w:t xml:space="preserve"> </w:t>
            </w:r>
            <w:r>
              <w:t>тепловой</w:t>
            </w:r>
            <w:r>
              <w:rPr>
                <w:spacing w:val="2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ту.т./Год</w:t>
            </w:r>
          </w:p>
        </w:tc>
      </w:tr>
      <w:tr w:rsidR="00A45B13">
        <w:trPr>
          <w:trHeight w:val="556"/>
        </w:trPr>
        <w:tc>
          <w:tcPr>
            <w:tcW w:w="5076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"/>
              <w:ind w:left="228" w:right="251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1" w:type="dxa"/>
          </w:tcPr>
          <w:p w:rsidR="00A45B13" w:rsidRDefault="001C164E">
            <w:pPr>
              <w:pStyle w:val="TableParagraph"/>
              <w:spacing w:before="1"/>
              <w:ind w:left="119" w:right="132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" w:line="275" w:lineRule="exact"/>
              <w:ind w:left="205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24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"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31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" w:line="275" w:lineRule="exact"/>
              <w:ind w:left="273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316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6" w:type="dxa"/>
          </w:tcPr>
          <w:p w:rsidR="00A45B13" w:rsidRDefault="001C164E">
            <w:pPr>
              <w:pStyle w:val="TableParagraph"/>
              <w:spacing w:line="21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2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228" w:right="216"/>
              <w:jc w:val="center"/>
            </w:pPr>
            <w:r>
              <w:t>318,6</w:t>
            </w:r>
          </w:p>
        </w:tc>
        <w:tc>
          <w:tcPr>
            <w:tcW w:w="831" w:type="dxa"/>
          </w:tcPr>
          <w:p w:rsidR="00A45B13" w:rsidRDefault="001C164E">
            <w:pPr>
              <w:pStyle w:val="TableParagraph"/>
              <w:spacing w:before="116"/>
              <w:ind w:left="144" w:right="122"/>
              <w:jc w:val="center"/>
            </w:pPr>
            <w:r>
              <w:t>191,2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100" w:right="88"/>
              <w:jc w:val="center"/>
            </w:pPr>
            <w:r>
              <w:t>0,0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6" w:right="279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228" w:right="215"/>
              <w:jc w:val="center"/>
            </w:pPr>
            <w:r>
              <w:t>0,0</w:t>
            </w:r>
          </w:p>
        </w:tc>
      </w:tr>
      <w:tr w:rsidR="00A45B13">
        <w:trPr>
          <w:trHeight w:val="498"/>
        </w:trPr>
        <w:tc>
          <w:tcPr>
            <w:tcW w:w="5076" w:type="dxa"/>
          </w:tcPr>
          <w:p w:rsidR="00A45B13" w:rsidRDefault="001C164E">
            <w:pPr>
              <w:pStyle w:val="TableParagraph"/>
              <w:spacing w:line="208" w:lineRule="auto"/>
              <w:ind w:left="138" w:right="301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3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28" w:right="216"/>
              <w:jc w:val="center"/>
            </w:pPr>
            <w:r>
              <w:t>0,0</w:t>
            </w:r>
          </w:p>
        </w:tc>
        <w:tc>
          <w:tcPr>
            <w:tcW w:w="831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144" w:right="122"/>
              <w:jc w:val="center"/>
            </w:pPr>
            <w:r>
              <w:t>118,8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110" w:right="88"/>
              <w:jc w:val="center"/>
            </w:pPr>
            <w:r>
              <w:t>297,0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97" w:right="270"/>
              <w:jc w:val="center"/>
            </w:pPr>
            <w:r>
              <w:t>297,0</w:t>
            </w:r>
          </w:p>
        </w:tc>
        <w:tc>
          <w:tcPr>
            <w:tcW w:w="1138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238" w:lineRule="exact"/>
              <w:ind w:left="228" w:right="215"/>
              <w:jc w:val="center"/>
            </w:pPr>
            <w:r>
              <w:t>297,0</w:t>
            </w:r>
          </w:p>
        </w:tc>
      </w:tr>
    </w:tbl>
    <w:p w:rsidR="00A45B13" w:rsidRDefault="00A45B13">
      <w:pPr>
        <w:pStyle w:val="a3"/>
        <w:spacing w:before="9"/>
        <w:rPr>
          <w:sz w:val="27"/>
        </w:rPr>
      </w:pPr>
    </w:p>
    <w:p w:rsidR="00A45B13" w:rsidRDefault="001C164E">
      <w:pPr>
        <w:pStyle w:val="Heading1"/>
        <w:ind w:left="1323" w:right="415"/>
        <w:jc w:val="center"/>
      </w:pPr>
      <w:r>
        <w:t>Объем расхода основного вида топлива для выработки тепловойэнергии в</w:t>
      </w:r>
      <w:r>
        <w:rPr>
          <w:spacing w:val="-67"/>
        </w:rPr>
        <w:t xml:space="preserve"> </w:t>
      </w:r>
      <w:r>
        <w:t>натуральном</w:t>
      </w:r>
      <w:r>
        <w:rPr>
          <w:spacing w:val="4"/>
        </w:rPr>
        <w:t xml:space="preserve"> </w:t>
      </w:r>
      <w:r>
        <w:t>выражении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after="7"/>
        <w:ind w:right="433"/>
        <w:jc w:val="right"/>
      </w:pPr>
      <w:r>
        <w:t>Таблица</w:t>
      </w:r>
      <w:r>
        <w:rPr>
          <w:spacing w:val="-1"/>
        </w:rPr>
        <w:t xml:space="preserve"> </w:t>
      </w:r>
      <w:r>
        <w:t>64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9"/>
        <w:gridCol w:w="1143"/>
        <w:gridCol w:w="836"/>
        <w:gridCol w:w="989"/>
        <w:gridCol w:w="1138"/>
        <w:gridCol w:w="1133"/>
      </w:tblGrid>
      <w:tr w:rsidR="00A45B13">
        <w:trPr>
          <w:trHeight w:val="983"/>
        </w:trPr>
        <w:tc>
          <w:tcPr>
            <w:tcW w:w="5359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spacing w:before="1"/>
              <w:ind w:left="2419" w:right="2411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39" w:type="dxa"/>
            <w:gridSpan w:val="5"/>
          </w:tcPr>
          <w:p w:rsidR="00A45B13" w:rsidRDefault="001C164E">
            <w:pPr>
              <w:pStyle w:val="TableParagraph"/>
              <w:spacing w:line="232" w:lineRule="auto"/>
              <w:ind w:left="503" w:right="482"/>
              <w:jc w:val="center"/>
            </w:pPr>
            <w:r>
              <w:t>Годовой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вида</w:t>
            </w:r>
            <w:r>
              <w:rPr>
                <w:spacing w:val="-3"/>
              </w:rPr>
              <w:t xml:space="preserve"> </w:t>
            </w:r>
            <w:r>
              <w:t>топлива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выработки</w:t>
            </w:r>
            <w:r>
              <w:rPr>
                <w:spacing w:val="4"/>
              </w:rPr>
              <w:t xml:space="preserve"> </w:t>
            </w:r>
            <w:r>
              <w:t>тепловой</w:t>
            </w:r>
          </w:p>
          <w:p w:rsidR="00A45B13" w:rsidRDefault="001C164E">
            <w:pPr>
              <w:pStyle w:val="TableParagraph"/>
              <w:spacing w:line="244" w:lineRule="exact"/>
              <w:ind w:left="503" w:right="501"/>
              <w:jc w:val="center"/>
            </w:pPr>
            <w:r>
              <w:t>энергии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натуральном</w:t>
            </w:r>
            <w:r>
              <w:rPr>
                <w:spacing w:val="-1"/>
              </w:rPr>
              <w:t xml:space="preserve"> </w:t>
            </w:r>
            <w:r>
              <w:t>выражении</w:t>
            </w:r>
            <w:r>
              <w:rPr>
                <w:spacing w:val="-3"/>
              </w:rPr>
              <w:t xml:space="preserve"> </w:t>
            </w:r>
            <w:r>
              <w:t>(тонн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угля)</w:t>
            </w:r>
          </w:p>
        </w:tc>
      </w:tr>
      <w:tr w:rsidR="00A45B13">
        <w:trPr>
          <w:trHeight w:val="556"/>
        </w:trPr>
        <w:tc>
          <w:tcPr>
            <w:tcW w:w="535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43" w:type="dxa"/>
          </w:tcPr>
          <w:p w:rsidR="00A45B13" w:rsidRDefault="001C164E">
            <w:pPr>
              <w:pStyle w:val="TableParagraph"/>
              <w:spacing w:before="1"/>
              <w:ind w:left="272" w:right="290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2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" w:line="275" w:lineRule="exact"/>
              <w:ind w:left="272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316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" w:line="275" w:lineRule="exact"/>
              <w:ind w:left="26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359" w:type="dxa"/>
          </w:tcPr>
          <w:p w:rsidR="00A45B13" w:rsidRDefault="001C164E">
            <w:pPr>
              <w:pStyle w:val="TableParagraph"/>
              <w:spacing w:line="219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27" w:lineRule="exact"/>
              <w:ind w:left="138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43" w:type="dxa"/>
          </w:tcPr>
          <w:p w:rsidR="00A45B13" w:rsidRDefault="001C164E">
            <w:pPr>
              <w:pStyle w:val="TableParagraph"/>
              <w:spacing w:before="116"/>
              <w:ind w:left="297" w:right="280"/>
              <w:jc w:val="center"/>
            </w:pPr>
            <w:r>
              <w:t>323,3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left="181"/>
            </w:pPr>
            <w:r>
              <w:t>194,0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16"/>
              <w:ind w:left="73" w:right="56"/>
              <w:jc w:val="center"/>
            </w:pPr>
            <w:r>
              <w:t>0,0</w:t>
            </w:r>
          </w:p>
        </w:tc>
        <w:tc>
          <w:tcPr>
            <w:tcW w:w="1138" w:type="dxa"/>
          </w:tcPr>
          <w:p w:rsidR="00A45B13" w:rsidRDefault="001C164E">
            <w:pPr>
              <w:pStyle w:val="TableParagraph"/>
              <w:spacing w:before="116"/>
              <w:ind w:left="228" w:right="196"/>
              <w:jc w:val="center"/>
            </w:pPr>
            <w:r>
              <w:t>0,0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97" w:right="270"/>
              <w:jc w:val="center"/>
            </w:pPr>
            <w:r>
              <w:t>0,0</w:t>
            </w:r>
          </w:p>
        </w:tc>
      </w:tr>
      <w:tr w:rsidR="00A45B13">
        <w:trPr>
          <w:trHeight w:val="628"/>
        </w:trPr>
        <w:tc>
          <w:tcPr>
            <w:tcW w:w="5359" w:type="dxa"/>
          </w:tcPr>
          <w:p w:rsidR="00A45B13" w:rsidRDefault="001C164E">
            <w:pPr>
              <w:pStyle w:val="TableParagraph"/>
              <w:spacing w:line="208" w:lineRule="auto"/>
              <w:ind w:left="138" w:right="584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43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97" w:right="280"/>
              <w:jc w:val="center"/>
            </w:pPr>
            <w:r>
              <w:t>0,0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81"/>
            </w:pPr>
            <w:r>
              <w:t>120,5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73" w:right="56"/>
              <w:jc w:val="center"/>
            </w:pPr>
            <w:r>
              <w:t>301,3</w:t>
            </w:r>
          </w:p>
        </w:tc>
        <w:tc>
          <w:tcPr>
            <w:tcW w:w="1138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28" w:right="196"/>
              <w:jc w:val="center"/>
            </w:pPr>
            <w:r>
              <w:t>301,3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3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97" w:right="270"/>
              <w:jc w:val="center"/>
            </w:pPr>
            <w:r>
              <w:t>301,3</w:t>
            </w:r>
          </w:p>
        </w:tc>
      </w:tr>
    </w:tbl>
    <w:p w:rsidR="00A45B13" w:rsidRDefault="00A45B13">
      <w:pPr>
        <w:spacing w:line="238" w:lineRule="exact"/>
        <w:jc w:val="center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C13A20">
      <w:pPr>
        <w:pStyle w:val="Heading1"/>
        <w:spacing w:before="98" w:line="242" w:lineRule="auto"/>
        <w:ind w:left="4270" w:right="936" w:hanging="2647"/>
      </w:pPr>
      <w:r>
        <w:lastRenderedPageBreak/>
        <w:pict>
          <v:shape id="_x0000_s1044" style="position:absolute;left:0;text-align:left;margin-left:243pt;margin-top:794.4pt;width:46.85pt;height:19pt;z-index:15776768;mso-position-horizontal-relative:page;mso-position-vertical-relative:page" coordorigin="4860,15888" coordsize="937,380" o:spt="100" adj="0,,0" path="m5796,16258r-10,l5786,16258r-917,l4860,16258r,9l4869,16267r917,l5786,16267r10,l5796,16258xm5796,15888r-10,l5786,15888r-917,l4860,15888r,9l4860,16258r9,l4869,15897r917,l5786,16258r10,l5796,15897r,-9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1C164E">
        <w:t>Максимальный часовой расход топлива для обеспечения нормативного</w:t>
      </w:r>
      <w:r w:rsidR="001C164E">
        <w:rPr>
          <w:spacing w:val="-67"/>
        </w:rPr>
        <w:t xml:space="preserve"> </w:t>
      </w:r>
      <w:r w:rsidR="001C164E">
        <w:t>функционирования</w:t>
      </w:r>
      <w:r w:rsidR="001C164E">
        <w:rPr>
          <w:spacing w:val="-2"/>
        </w:rPr>
        <w:t xml:space="preserve"> </w:t>
      </w:r>
      <w:r w:rsidR="001C164E">
        <w:t>ИТЭ</w:t>
      </w:r>
    </w:p>
    <w:p w:rsidR="00A45B13" w:rsidRDefault="001C164E">
      <w:pPr>
        <w:pStyle w:val="a3"/>
        <w:spacing w:after="7" w:line="320" w:lineRule="exact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65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5"/>
        <w:gridCol w:w="1287"/>
        <w:gridCol w:w="836"/>
        <w:gridCol w:w="994"/>
        <w:gridCol w:w="1133"/>
        <w:gridCol w:w="1133"/>
      </w:tblGrid>
      <w:tr w:rsidR="00A45B13">
        <w:trPr>
          <w:trHeight w:val="988"/>
        </w:trPr>
        <w:tc>
          <w:tcPr>
            <w:tcW w:w="5215" w:type="dxa"/>
            <w:vMerge w:val="restart"/>
          </w:tcPr>
          <w:p w:rsidR="00A45B13" w:rsidRDefault="00A45B13">
            <w:pPr>
              <w:pStyle w:val="TableParagraph"/>
              <w:spacing w:before="8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347" w:right="2339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383" w:type="dxa"/>
            <w:gridSpan w:val="5"/>
          </w:tcPr>
          <w:p w:rsidR="00A45B13" w:rsidRDefault="001C164E">
            <w:pPr>
              <w:pStyle w:val="TableParagraph"/>
              <w:spacing w:line="237" w:lineRule="auto"/>
              <w:ind w:left="743" w:right="664"/>
              <w:jc w:val="center"/>
            </w:pPr>
            <w:r>
              <w:t>Максимальный</w:t>
            </w:r>
            <w:r>
              <w:rPr>
                <w:spacing w:val="-4"/>
              </w:rPr>
              <w:t xml:space="preserve"> </w:t>
            </w:r>
            <w:r>
              <w:t>часовой</w:t>
            </w:r>
            <w:r>
              <w:rPr>
                <w:spacing w:val="-4"/>
              </w:rPr>
              <w:t xml:space="preserve"> </w:t>
            </w: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  <w:p w:rsidR="00A45B13" w:rsidRDefault="001C164E">
            <w:pPr>
              <w:pStyle w:val="TableParagraph"/>
              <w:spacing w:line="244" w:lineRule="exact"/>
              <w:ind w:left="743" w:right="736"/>
              <w:jc w:val="center"/>
            </w:pPr>
            <w:r>
              <w:t>нормативного функционирования ИТЭ, т</w:t>
            </w:r>
            <w:r>
              <w:rPr>
                <w:spacing w:val="-53"/>
              </w:rPr>
              <w:t xml:space="preserve"> </w:t>
            </w:r>
            <w:r>
              <w:t>у.т./час</w:t>
            </w:r>
          </w:p>
        </w:tc>
      </w:tr>
      <w:tr w:rsidR="00A45B13">
        <w:trPr>
          <w:trHeight w:val="556"/>
        </w:trPr>
        <w:tc>
          <w:tcPr>
            <w:tcW w:w="5215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 w:rsidR="00A45B13" w:rsidRDefault="001C164E">
            <w:pPr>
              <w:pStyle w:val="TableParagraph"/>
              <w:spacing w:line="273" w:lineRule="exact"/>
              <w:ind w:left="339" w:right="357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line="273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line="273" w:lineRule="exact"/>
              <w:ind w:left="200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before="2" w:line="261" w:lineRule="exact"/>
              <w:ind w:left="23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73" w:lineRule="exact"/>
              <w:ind w:left="267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before="2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before="2" w:line="261" w:lineRule="exact"/>
              <w:ind w:left="311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215" w:type="dxa"/>
          </w:tcPr>
          <w:p w:rsidR="00A45B13" w:rsidRDefault="001C164E">
            <w:pPr>
              <w:pStyle w:val="TableParagraph"/>
              <w:spacing w:line="230" w:lineRule="exact"/>
              <w:ind w:left="138" w:right="83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</w:p>
        </w:tc>
        <w:tc>
          <w:tcPr>
            <w:tcW w:w="1287" w:type="dxa"/>
          </w:tcPr>
          <w:p w:rsidR="00A45B13" w:rsidRDefault="001C164E">
            <w:pPr>
              <w:pStyle w:val="TableParagraph"/>
              <w:spacing w:before="116"/>
              <w:ind w:left="369" w:right="342"/>
              <w:jc w:val="center"/>
            </w:pPr>
            <w:r>
              <w:t>0,152</w:t>
            </w:r>
          </w:p>
        </w:tc>
        <w:tc>
          <w:tcPr>
            <w:tcW w:w="836" w:type="dxa"/>
          </w:tcPr>
          <w:p w:rsidR="00A45B13" w:rsidRDefault="001C164E">
            <w:pPr>
              <w:pStyle w:val="TableParagraph"/>
              <w:spacing w:before="116"/>
              <w:ind w:right="148"/>
              <w:jc w:val="right"/>
            </w:pPr>
            <w:r>
              <w:t>0,000</w:t>
            </w:r>
          </w:p>
        </w:tc>
        <w:tc>
          <w:tcPr>
            <w:tcW w:w="994" w:type="dxa"/>
          </w:tcPr>
          <w:p w:rsidR="00A45B13" w:rsidRDefault="001C164E">
            <w:pPr>
              <w:pStyle w:val="TableParagraph"/>
              <w:spacing w:before="116"/>
              <w:ind w:left="90" w:right="88"/>
              <w:jc w:val="center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right="306"/>
              <w:jc w:val="right"/>
            </w:pPr>
            <w:r>
              <w:t>0,000</w:t>
            </w:r>
          </w:p>
        </w:tc>
        <w:tc>
          <w:tcPr>
            <w:tcW w:w="1133" w:type="dxa"/>
          </w:tcPr>
          <w:p w:rsidR="00A45B13" w:rsidRDefault="001C164E">
            <w:pPr>
              <w:pStyle w:val="TableParagraph"/>
              <w:spacing w:before="116"/>
              <w:ind w:left="277"/>
            </w:pPr>
            <w:r>
              <w:t>0,000</w:t>
            </w:r>
          </w:p>
        </w:tc>
      </w:tr>
      <w:tr w:rsidR="00A45B13">
        <w:trPr>
          <w:trHeight w:val="499"/>
        </w:trPr>
        <w:tc>
          <w:tcPr>
            <w:tcW w:w="5215" w:type="dxa"/>
          </w:tcPr>
          <w:p w:rsidR="00A45B13" w:rsidRDefault="001C164E">
            <w:pPr>
              <w:pStyle w:val="TableParagraph"/>
              <w:spacing w:before="1" w:line="204" w:lineRule="auto"/>
              <w:ind w:left="138" w:right="440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287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369" w:right="342"/>
              <w:jc w:val="center"/>
            </w:pPr>
            <w:r>
              <w:t>0,000</w:t>
            </w:r>
          </w:p>
        </w:tc>
        <w:tc>
          <w:tcPr>
            <w:tcW w:w="836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right="148"/>
              <w:jc w:val="right"/>
            </w:pPr>
            <w:r>
              <w:t>0,142</w:t>
            </w:r>
          </w:p>
        </w:tc>
        <w:tc>
          <w:tcPr>
            <w:tcW w:w="994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90" w:right="88"/>
              <w:jc w:val="center"/>
            </w:pPr>
            <w:r>
              <w:t>0,142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right="306"/>
              <w:jc w:val="right"/>
            </w:pPr>
            <w:r>
              <w:t>0,142</w:t>
            </w:r>
          </w:p>
        </w:tc>
        <w:tc>
          <w:tcPr>
            <w:tcW w:w="1133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77"/>
            </w:pPr>
            <w:r>
              <w:t>0,142</w:t>
            </w:r>
          </w:p>
        </w:tc>
      </w:tr>
    </w:tbl>
    <w:p w:rsidR="00A45B13" w:rsidRDefault="00A45B13">
      <w:pPr>
        <w:pStyle w:val="a3"/>
        <w:spacing w:before="2"/>
      </w:pPr>
    </w:p>
    <w:p w:rsidR="00A45B13" w:rsidRDefault="001C164E">
      <w:pPr>
        <w:pStyle w:val="Heading1"/>
        <w:ind w:left="3333" w:hanging="1945"/>
      </w:pPr>
      <w:r>
        <w:t>Максимальный</w:t>
      </w:r>
      <w:r>
        <w:rPr>
          <w:spacing w:val="62"/>
        </w:rPr>
        <w:t xml:space="preserve"> </w:t>
      </w:r>
      <w:r>
        <w:t>часовой</w:t>
      </w:r>
      <w:r>
        <w:rPr>
          <w:spacing w:val="61"/>
        </w:rPr>
        <w:t xml:space="preserve"> </w:t>
      </w:r>
      <w:r>
        <w:t>расход</w:t>
      </w:r>
      <w:r>
        <w:rPr>
          <w:spacing w:val="66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вида</w:t>
      </w:r>
      <w:r>
        <w:rPr>
          <w:spacing w:val="67"/>
        </w:rPr>
        <w:t xml:space="preserve"> </w:t>
      </w:r>
      <w:r>
        <w:t>топлива</w:t>
      </w:r>
      <w:r>
        <w:rPr>
          <w:spacing w:val="63"/>
        </w:rPr>
        <w:t xml:space="preserve"> </w:t>
      </w:r>
      <w:r>
        <w:t>дляобеспечения</w:t>
      </w:r>
      <w:r>
        <w:rPr>
          <w:spacing w:val="-67"/>
        </w:rPr>
        <w:t xml:space="preserve"> </w:t>
      </w:r>
      <w:r>
        <w:t>нормативного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3"/>
        </w:rPr>
        <w:t xml:space="preserve"> </w:t>
      </w:r>
      <w:r>
        <w:t>ИТЭ</w:t>
      </w:r>
    </w:p>
    <w:p w:rsidR="00A45B13" w:rsidRDefault="001C164E">
      <w:pPr>
        <w:pStyle w:val="a3"/>
        <w:spacing w:before="4" w:after="7"/>
        <w:ind w:right="433"/>
        <w:jc w:val="right"/>
      </w:pPr>
      <w:r>
        <w:t>Таблица</w:t>
      </w:r>
      <w:r>
        <w:rPr>
          <w:spacing w:val="66"/>
        </w:rPr>
        <w:t xml:space="preserve"> </w:t>
      </w:r>
      <w:r>
        <w:t>66</w:t>
      </w: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1"/>
        <w:gridCol w:w="1153"/>
        <w:gridCol w:w="846"/>
        <w:gridCol w:w="995"/>
        <w:gridCol w:w="1134"/>
        <w:gridCol w:w="1130"/>
      </w:tblGrid>
      <w:tr w:rsidR="00A45B13">
        <w:trPr>
          <w:trHeight w:val="984"/>
        </w:trPr>
        <w:tc>
          <w:tcPr>
            <w:tcW w:w="5071" w:type="dxa"/>
            <w:vMerge w:val="restart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ind w:left="2255" w:right="2255"/>
              <w:jc w:val="center"/>
              <w:rPr>
                <w:sz w:val="24"/>
              </w:rPr>
            </w:pPr>
            <w:r>
              <w:rPr>
                <w:sz w:val="24"/>
              </w:rPr>
              <w:t>ИТЭ</w:t>
            </w:r>
          </w:p>
        </w:tc>
        <w:tc>
          <w:tcPr>
            <w:tcW w:w="5258" w:type="dxa"/>
            <w:gridSpan w:val="5"/>
          </w:tcPr>
          <w:p w:rsidR="00A45B13" w:rsidRDefault="001C164E">
            <w:pPr>
              <w:pStyle w:val="TableParagraph"/>
              <w:spacing w:line="232" w:lineRule="auto"/>
              <w:ind w:left="407" w:right="395"/>
              <w:jc w:val="center"/>
            </w:pPr>
            <w:r>
              <w:t>Максимальный</w:t>
            </w:r>
            <w:r>
              <w:rPr>
                <w:spacing w:val="-3"/>
              </w:rPr>
              <w:t xml:space="preserve"> </w:t>
            </w:r>
            <w:r>
              <w:t>часовой</w:t>
            </w:r>
            <w:r>
              <w:rPr>
                <w:spacing w:val="-1"/>
              </w:rPr>
              <w:t xml:space="preserve"> </w:t>
            </w: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основного</w:t>
            </w:r>
            <w:r>
              <w:rPr>
                <w:spacing w:val="-5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топлива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обеспечения</w:t>
            </w:r>
          </w:p>
          <w:p w:rsidR="00A45B13" w:rsidRDefault="001C164E">
            <w:pPr>
              <w:pStyle w:val="TableParagraph"/>
              <w:spacing w:line="244" w:lineRule="exact"/>
              <w:ind w:left="753" w:right="754"/>
              <w:jc w:val="center"/>
            </w:pPr>
            <w:r>
              <w:t>нормативного</w:t>
            </w:r>
            <w:r>
              <w:rPr>
                <w:spacing w:val="-9"/>
              </w:rPr>
              <w:t xml:space="preserve"> </w:t>
            </w:r>
            <w:r>
              <w:t>функционирования</w:t>
            </w:r>
            <w:r>
              <w:rPr>
                <w:spacing w:val="-3"/>
              </w:rPr>
              <w:t xml:space="preserve"> </w:t>
            </w:r>
            <w:r>
              <w:t>ИТЭ,</w:t>
            </w:r>
            <w:r>
              <w:rPr>
                <w:spacing w:val="-52"/>
              </w:rPr>
              <w:t xml:space="preserve"> </w:t>
            </w:r>
            <w:r>
              <w:t>тыс.м³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газа,</w:t>
            </w:r>
            <w:r>
              <w:rPr>
                <w:spacing w:val="-1"/>
              </w:rPr>
              <w:t xml:space="preserve"> </w:t>
            </w:r>
            <w:r>
              <w:t>тонн для</w:t>
            </w:r>
            <w:r>
              <w:rPr>
                <w:spacing w:val="-3"/>
              </w:rPr>
              <w:t xml:space="preserve"> </w:t>
            </w:r>
            <w:r>
              <w:t>угля</w:t>
            </w:r>
          </w:p>
        </w:tc>
      </w:tr>
      <w:tr w:rsidR="00A45B13">
        <w:trPr>
          <w:trHeight w:val="556"/>
        </w:trPr>
        <w:tc>
          <w:tcPr>
            <w:tcW w:w="5071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 w:rsidR="00A45B13" w:rsidRDefault="001C164E"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46" w:type="dxa"/>
          </w:tcPr>
          <w:p w:rsidR="00A45B13" w:rsidRDefault="001C164E">
            <w:pPr>
              <w:pStyle w:val="TableParagraph"/>
              <w:spacing w:before="1"/>
              <w:ind w:left="118" w:right="138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"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2025-</w:t>
            </w:r>
          </w:p>
          <w:p w:rsidR="00A45B13" w:rsidRDefault="001C164E">
            <w:pPr>
              <w:pStyle w:val="TableParagraph"/>
              <w:spacing w:line="260" w:lineRule="exact"/>
              <w:ind w:left="228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" w:line="275" w:lineRule="exact"/>
              <w:ind w:left="256"/>
              <w:rPr>
                <w:sz w:val="24"/>
              </w:rPr>
            </w:pPr>
            <w:r>
              <w:rPr>
                <w:sz w:val="24"/>
              </w:rPr>
              <w:t>2029-</w:t>
            </w:r>
          </w:p>
          <w:p w:rsidR="00A45B13" w:rsidRDefault="001C164E">
            <w:pPr>
              <w:pStyle w:val="TableParagraph"/>
              <w:spacing w:line="260" w:lineRule="exact"/>
              <w:ind w:left="299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130" w:type="dxa"/>
          </w:tcPr>
          <w:p w:rsidR="00A45B13" w:rsidRDefault="001C164E">
            <w:pPr>
              <w:pStyle w:val="TableParagraph"/>
              <w:spacing w:before="1" w:line="275" w:lineRule="exact"/>
              <w:ind w:left="260"/>
              <w:rPr>
                <w:sz w:val="24"/>
              </w:rPr>
            </w:pPr>
            <w:r>
              <w:rPr>
                <w:sz w:val="24"/>
              </w:rPr>
              <w:t>2034-</w:t>
            </w:r>
          </w:p>
          <w:p w:rsidR="00A45B13" w:rsidRDefault="001C164E">
            <w:pPr>
              <w:pStyle w:val="TableParagraph"/>
              <w:spacing w:line="260" w:lineRule="exact"/>
              <w:ind w:left="303"/>
              <w:rPr>
                <w:sz w:val="24"/>
              </w:rPr>
            </w:pPr>
            <w:r>
              <w:rPr>
                <w:sz w:val="24"/>
              </w:rPr>
              <w:t>2038</w:t>
            </w:r>
          </w:p>
        </w:tc>
      </w:tr>
      <w:tr w:rsidR="00A45B13">
        <w:trPr>
          <w:trHeight w:val="465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19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A45B13" w:rsidRDefault="001C164E">
            <w:pPr>
              <w:pStyle w:val="TableParagraph"/>
              <w:spacing w:line="227" w:lineRule="exact"/>
              <w:ind w:left="134"/>
              <w:rPr>
                <w:sz w:val="24"/>
              </w:rPr>
            </w:pPr>
            <w:r>
              <w:rPr>
                <w:sz w:val="24"/>
              </w:rPr>
              <w:t>Степная,4а</w:t>
            </w:r>
          </w:p>
        </w:tc>
        <w:tc>
          <w:tcPr>
            <w:tcW w:w="1153" w:type="dxa"/>
          </w:tcPr>
          <w:p w:rsidR="00A45B13" w:rsidRDefault="001C164E">
            <w:pPr>
              <w:pStyle w:val="TableParagraph"/>
              <w:spacing w:before="116"/>
              <w:ind w:left="330"/>
            </w:pPr>
            <w:r>
              <w:t>0,154</w:t>
            </w:r>
          </w:p>
        </w:tc>
        <w:tc>
          <w:tcPr>
            <w:tcW w:w="846" w:type="dxa"/>
          </w:tcPr>
          <w:p w:rsidR="00A45B13" w:rsidRDefault="001C164E">
            <w:pPr>
              <w:pStyle w:val="TableParagraph"/>
              <w:spacing w:before="116"/>
              <w:ind w:left="148" w:right="123"/>
              <w:jc w:val="center"/>
            </w:pPr>
            <w:r>
              <w:t>0,000</w:t>
            </w:r>
          </w:p>
        </w:tc>
        <w:tc>
          <w:tcPr>
            <w:tcW w:w="995" w:type="dxa"/>
          </w:tcPr>
          <w:p w:rsidR="00A45B13" w:rsidRDefault="001C164E">
            <w:pPr>
              <w:pStyle w:val="TableParagraph"/>
              <w:spacing w:before="116"/>
              <w:ind w:left="147" w:right="128"/>
              <w:jc w:val="center"/>
            </w:pPr>
            <w:r>
              <w:t>0,000</w:t>
            </w:r>
          </w:p>
        </w:tc>
        <w:tc>
          <w:tcPr>
            <w:tcW w:w="1134" w:type="dxa"/>
          </w:tcPr>
          <w:p w:rsidR="00A45B13" w:rsidRDefault="001C164E">
            <w:pPr>
              <w:pStyle w:val="TableParagraph"/>
              <w:spacing w:before="116"/>
              <w:ind w:left="194"/>
            </w:pPr>
            <w:r>
              <w:t>0,000</w:t>
            </w:r>
          </w:p>
        </w:tc>
        <w:tc>
          <w:tcPr>
            <w:tcW w:w="1130" w:type="dxa"/>
          </w:tcPr>
          <w:p w:rsidR="00A45B13" w:rsidRDefault="001C164E">
            <w:pPr>
              <w:pStyle w:val="TableParagraph"/>
              <w:spacing w:before="116"/>
              <w:ind w:left="287" w:right="298"/>
              <w:jc w:val="center"/>
            </w:pPr>
            <w:r>
              <w:t>0,000</w:t>
            </w:r>
          </w:p>
        </w:tc>
      </w:tr>
      <w:tr w:rsidR="00A45B13">
        <w:trPr>
          <w:trHeight w:val="628"/>
        </w:trPr>
        <w:tc>
          <w:tcPr>
            <w:tcW w:w="5071" w:type="dxa"/>
          </w:tcPr>
          <w:p w:rsidR="00A45B13" w:rsidRDefault="001C164E">
            <w:pPr>
              <w:pStyle w:val="TableParagraph"/>
              <w:spacing w:line="208" w:lineRule="auto"/>
              <w:ind w:left="134" w:right="300"/>
              <w:rPr>
                <w:sz w:val="24"/>
              </w:rPr>
            </w:pPr>
            <w:r>
              <w:rPr>
                <w:sz w:val="24"/>
              </w:rPr>
              <w:t>Котельная по адресу: п. Молодежный ул.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Степная,4а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реконструкции</w:t>
            </w:r>
          </w:p>
        </w:tc>
        <w:tc>
          <w:tcPr>
            <w:tcW w:w="1153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330"/>
            </w:pPr>
            <w:r>
              <w:t>0,000</w:t>
            </w:r>
          </w:p>
        </w:tc>
        <w:tc>
          <w:tcPr>
            <w:tcW w:w="846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48" w:right="123"/>
              <w:jc w:val="center"/>
            </w:pPr>
            <w:r>
              <w:t>0,144</w:t>
            </w:r>
          </w:p>
        </w:tc>
        <w:tc>
          <w:tcPr>
            <w:tcW w:w="995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47" w:right="128"/>
              <w:jc w:val="center"/>
            </w:pPr>
            <w:r>
              <w:t>0,144</w:t>
            </w:r>
          </w:p>
        </w:tc>
        <w:tc>
          <w:tcPr>
            <w:tcW w:w="1134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194"/>
            </w:pPr>
            <w:r>
              <w:t>0,144</w:t>
            </w:r>
          </w:p>
        </w:tc>
        <w:tc>
          <w:tcPr>
            <w:tcW w:w="1130" w:type="dxa"/>
          </w:tcPr>
          <w:p w:rsidR="00A45B13" w:rsidRDefault="00A45B13">
            <w:pPr>
              <w:pStyle w:val="TableParagraph"/>
              <w:spacing w:before="2"/>
              <w:rPr>
                <w:sz w:val="32"/>
              </w:rPr>
            </w:pPr>
          </w:p>
          <w:p w:rsidR="00A45B13" w:rsidRDefault="001C164E">
            <w:pPr>
              <w:pStyle w:val="TableParagraph"/>
              <w:spacing w:line="238" w:lineRule="exact"/>
              <w:ind w:left="287" w:right="298"/>
              <w:jc w:val="center"/>
            </w:pPr>
            <w:r>
              <w:t>0,144</w:t>
            </w:r>
          </w:p>
        </w:tc>
      </w:tr>
    </w:tbl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27"/>
        </w:rPr>
      </w:pPr>
    </w:p>
    <w:p w:rsidR="00A45B13" w:rsidRDefault="001C164E">
      <w:pPr>
        <w:pStyle w:val="Heading1"/>
        <w:numPr>
          <w:ilvl w:val="1"/>
          <w:numId w:val="7"/>
        </w:numPr>
        <w:tabs>
          <w:tab w:val="left" w:pos="1773"/>
        </w:tabs>
        <w:spacing w:line="322" w:lineRule="exact"/>
        <w:ind w:left="1772"/>
        <w:jc w:val="left"/>
      </w:pPr>
      <w:bookmarkStart w:id="174" w:name="10.2._Расчеты_по_каждому_источнику_тепло"/>
      <w:bookmarkEnd w:id="174"/>
      <w:r>
        <w:t>Расчеты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4"/>
        </w:rPr>
        <w:t xml:space="preserve"> </w:t>
      </w:r>
      <w:r>
        <w:t>источнику</w:t>
      </w:r>
      <w:r>
        <w:rPr>
          <w:spacing w:val="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нормативных запасов</w:t>
      </w:r>
    </w:p>
    <w:p w:rsidR="00A45B13" w:rsidRDefault="001C164E">
      <w:pPr>
        <w:ind w:left="4716"/>
        <w:rPr>
          <w:b/>
          <w:sz w:val="28"/>
        </w:rPr>
      </w:pPr>
      <w:r>
        <w:rPr>
          <w:b/>
          <w:sz w:val="28"/>
        </w:rPr>
        <w:t>аварийных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видов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топлива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8" w:firstLine="566"/>
        <w:jc w:val="both"/>
      </w:pPr>
      <w:r>
        <w:t>На существующих</w:t>
      </w:r>
      <w:r>
        <w:rPr>
          <w:spacing w:val="70"/>
        </w:rPr>
        <w:t xml:space="preserve"> </w:t>
      </w:r>
      <w:r>
        <w:t>котельных</w:t>
      </w:r>
      <w:r>
        <w:rPr>
          <w:spacing w:val="70"/>
        </w:rPr>
        <w:t xml:space="preserve"> </w:t>
      </w:r>
      <w:r>
        <w:t>аварийное</w:t>
      </w:r>
      <w:r>
        <w:rPr>
          <w:spacing w:val="70"/>
        </w:rPr>
        <w:t xml:space="preserve"> </w:t>
      </w:r>
      <w:r>
        <w:t>топливо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используется.</w:t>
      </w:r>
      <w:r>
        <w:rPr>
          <w:spacing w:val="70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4.5 СП 89.13330.2012</w:t>
      </w:r>
      <w:r>
        <w:rPr>
          <w:spacing w:val="1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и его классификация</w:t>
      </w:r>
      <w:r>
        <w:rPr>
          <w:spacing w:val="1"/>
        </w:rPr>
        <w:t xml:space="preserve"> </w:t>
      </w:r>
      <w:r>
        <w:t>(основное,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аварийное)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 уполномоченными органами власти. Количество и способ доставки</w:t>
      </w:r>
      <w:r>
        <w:rPr>
          <w:spacing w:val="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согласовать с</w:t>
      </w:r>
      <w:r>
        <w:rPr>
          <w:spacing w:val="1"/>
        </w:rPr>
        <w:t xml:space="preserve"> </w:t>
      </w:r>
      <w:r>
        <w:t>топливоснабжающими организациями.</w:t>
      </w:r>
    </w:p>
    <w:p w:rsidR="00A45B13" w:rsidRDefault="001C164E">
      <w:pPr>
        <w:pStyle w:val="a3"/>
        <w:spacing w:before="8" w:line="319" w:lineRule="exact"/>
        <w:ind w:left="1513"/>
        <w:jc w:val="both"/>
      </w:pPr>
      <w:r>
        <w:t>Согласно</w:t>
      </w:r>
      <w:r>
        <w:rPr>
          <w:spacing w:val="56"/>
        </w:rPr>
        <w:t xml:space="preserve"> </w:t>
      </w:r>
      <w:r>
        <w:t>пт.</w:t>
      </w:r>
      <w:r>
        <w:rPr>
          <w:spacing w:val="57"/>
        </w:rPr>
        <w:t xml:space="preserve"> </w:t>
      </w:r>
      <w:r>
        <w:t>19</w:t>
      </w:r>
      <w:r>
        <w:rPr>
          <w:spacing w:val="54"/>
        </w:rPr>
        <w:t xml:space="preserve"> </w:t>
      </w:r>
      <w:r>
        <w:t>Приказу</w:t>
      </w:r>
      <w:r>
        <w:rPr>
          <w:spacing w:val="51"/>
        </w:rPr>
        <w:t xml:space="preserve"> </w:t>
      </w:r>
      <w:r>
        <w:t>Министерства</w:t>
      </w:r>
      <w:r>
        <w:rPr>
          <w:spacing w:val="58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РФ</w:t>
      </w:r>
      <w:r>
        <w:rPr>
          <w:spacing w:val="56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августа</w:t>
      </w:r>
      <w:r>
        <w:rPr>
          <w:spacing w:val="57"/>
        </w:rPr>
        <w:t xml:space="preserve"> </w:t>
      </w:r>
      <w:r>
        <w:t>2012</w:t>
      </w:r>
      <w:r>
        <w:rPr>
          <w:spacing w:val="54"/>
        </w:rPr>
        <w:t xml:space="preserve"> </w:t>
      </w:r>
      <w:r>
        <w:t>г.</w:t>
      </w:r>
    </w:p>
    <w:p w:rsidR="00A45B13" w:rsidRDefault="001C164E">
      <w:pPr>
        <w:pStyle w:val="a3"/>
        <w:ind w:left="946" w:right="459" w:firstLine="566"/>
        <w:jc w:val="both"/>
      </w:pPr>
      <w:r>
        <w:t>№</w:t>
      </w:r>
      <w:r>
        <w:rPr>
          <w:spacing w:val="1"/>
        </w:rPr>
        <w:t xml:space="preserve"> </w:t>
      </w:r>
      <w:r>
        <w:t>377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 тепловой энергии, теплоносителя, нормативов удельного расхода топлива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запасов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 энергии (за исключением источников тепловой энергии, функционирующих</w:t>
      </w:r>
      <w:r>
        <w:rPr>
          <w:spacing w:val="-67"/>
        </w:rPr>
        <w:t xml:space="preserve"> </w:t>
      </w:r>
      <w:r>
        <w:t>в режиме комбинированной выработки электрической и тепловой энергии),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(тарифов)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теплоснабжения":</w:t>
      </w:r>
    </w:p>
    <w:p w:rsidR="00A45B13" w:rsidRDefault="001C164E">
      <w:pPr>
        <w:pStyle w:val="a3"/>
        <w:ind w:left="946" w:right="458" w:firstLine="566"/>
        <w:jc w:val="both"/>
      </w:pPr>
      <w:r>
        <w:t>Расчетный размер объемов неснижаемого нормативного запаса топлива (далее -</w:t>
      </w:r>
      <w:r>
        <w:rPr>
          <w:spacing w:val="1"/>
        </w:rPr>
        <w:t xml:space="preserve"> </w:t>
      </w:r>
      <w:r>
        <w:t>ННЗТ)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среднесуточному</w:t>
      </w:r>
      <w:r>
        <w:rPr>
          <w:spacing w:val="1"/>
        </w:rPr>
        <w:t xml:space="preserve"> </w:t>
      </w:r>
      <w:r>
        <w:t>плановому</w:t>
      </w:r>
      <w:r>
        <w:rPr>
          <w:spacing w:val="1"/>
        </w:rPr>
        <w:t xml:space="preserve"> </w:t>
      </w:r>
      <w:r>
        <w:t>расходу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определяемых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топлива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доставки: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A45B13">
      <w:pPr>
        <w:pStyle w:val="a3"/>
        <w:spacing w:before="10"/>
        <w:rPr>
          <w:sz w:val="8"/>
        </w:rPr>
      </w:pPr>
    </w:p>
    <w:p w:rsidR="00A45B13" w:rsidRDefault="001C164E">
      <w:pPr>
        <w:pStyle w:val="a3"/>
        <w:spacing w:before="102"/>
        <w:ind w:left="3016"/>
      </w:pPr>
      <w:r>
        <w:rPr>
          <w:spacing w:val="-1"/>
        </w:rPr>
        <w:t>ННЗТ =</w:t>
      </w:r>
      <w:r>
        <w:rPr>
          <w:spacing w:val="2"/>
        </w:rPr>
        <w:t xml:space="preserve"> </w:t>
      </w:r>
      <w:r>
        <w:rPr>
          <w:spacing w:val="-1"/>
        </w:rPr>
        <w:t>Q</w:t>
      </w:r>
      <w:r>
        <w:rPr>
          <w:spacing w:val="-1"/>
          <w:vertAlign w:val="subscript"/>
        </w:rPr>
        <w:t>max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H</w:t>
      </w:r>
      <w:r>
        <w:rPr>
          <w:vertAlign w:val="subscript"/>
        </w:rPr>
        <w:t>cp.m</w:t>
      </w:r>
      <w:r>
        <w:rPr>
          <w:spacing w:val="-2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</w:t>
      </w:r>
      <w:r>
        <w:rPr>
          <w:vertAlign w:val="superscript"/>
        </w:rPr>
        <w:t>-3</w:t>
      </w:r>
      <w:r>
        <w:rPr>
          <w:spacing w:val="-22"/>
        </w:rPr>
        <w:t xml:space="preserve"> </w:t>
      </w:r>
      <w:r>
        <w:t>/K</w:t>
      </w:r>
      <w:r>
        <w:rPr>
          <w:spacing w:val="2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T</w:t>
      </w:r>
      <w:r>
        <w:rPr>
          <w:spacing w:val="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(тыс.т)</w:t>
      </w:r>
      <w:r>
        <w:rPr>
          <w:spacing w:val="1"/>
        </w:rPr>
        <w:t xml:space="preserve"> </w:t>
      </w:r>
      <w:r>
        <w:t>(27)</w:t>
      </w:r>
    </w:p>
    <w:p w:rsidR="00A45B13" w:rsidRDefault="001C164E">
      <w:pPr>
        <w:pStyle w:val="a3"/>
        <w:tabs>
          <w:tab w:val="left" w:pos="1921"/>
          <w:tab w:val="left" w:pos="2627"/>
          <w:tab w:val="left" w:pos="6449"/>
          <w:tab w:val="left" w:pos="8903"/>
        </w:tabs>
        <w:spacing w:before="37"/>
        <w:ind w:left="620" w:right="769" w:firstLine="705"/>
      </w:pPr>
      <w:r>
        <w:t>где</w:t>
      </w:r>
      <w:r>
        <w:tab/>
      </w:r>
      <w:r>
        <w:rPr>
          <w:i/>
          <w:position w:val="13"/>
          <w:sz w:val="25"/>
        </w:rPr>
        <w:t>Q</w:t>
      </w:r>
      <w:r>
        <w:rPr>
          <w:i/>
          <w:position w:val="8"/>
          <w:sz w:val="17"/>
        </w:rPr>
        <w:t>max</w:t>
      </w:r>
      <w:r>
        <w:rPr>
          <w:i/>
          <w:position w:val="8"/>
          <w:sz w:val="17"/>
        </w:rPr>
        <w:tab/>
      </w:r>
      <w:r>
        <w:t>-</w:t>
      </w:r>
      <w:r>
        <w:rPr>
          <w:spacing w:val="120"/>
        </w:rPr>
        <w:t xml:space="preserve"> </w:t>
      </w:r>
      <w:r>
        <w:t>среднее</w:t>
      </w:r>
      <w:r>
        <w:rPr>
          <w:spacing w:val="126"/>
        </w:rPr>
        <w:t xml:space="preserve"> </w:t>
      </w:r>
      <w:r>
        <w:t>значение</w:t>
      </w:r>
      <w:r>
        <w:rPr>
          <w:spacing w:val="124"/>
        </w:rPr>
        <w:t xml:space="preserve"> </w:t>
      </w:r>
      <w:r>
        <w:t>отпуска</w:t>
      </w:r>
      <w:r>
        <w:tab/>
        <w:t>тепловой</w:t>
      </w:r>
      <w:r>
        <w:rPr>
          <w:spacing w:val="122"/>
        </w:rPr>
        <w:t xml:space="preserve"> </w:t>
      </w:r>
      <w:r>
        <w:t>энергии</w:t>
      </w:r>
      <w:r>
        <w:tab/>
        <w:t>в</w:t>
      </w:r>
      <w:r>
        <w:rPr>
          <w:spacing w:val="52"/>
        </w:rPr>
        <w:t xml:space="preserve"> </w:t>
      </w:r>
      <w:r>
        <w:t>тепловую</w:t>
      </w:r>
      <w:r>
        <w:rPr>
          <w:spacing w:val="51"/>
        </w:rPr>
        <w:t xml:space="preserve"> </w:t>
      </w:r>
      <w:r>
        <w:t>сеть</w:t>
      </w:r>
      <w:r>
        <w:rPr>
          <w:spacing w:val="-67"/>
        </w:rPr>
        <w:t xml:space="preserve"> </w:t>
      </w:r>
      <w:r>
        <w:t>(выработка</w:t>
      </w:r>
      <w:r>
        <w:rPr>
          <w:spacing w:val="-2"/>
        </w:rPr>
        <w:t xml:space="preserve"> </w:t>
      </w:r>
      <w:r>
        <w:t>котельной) в</w:t>
      </w:r>
      <w:r>
        <w:rPr>
          <w:spacing w:val="-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холодном</w:t>
      </w:r>
      <w:r>
        <w:rPr>
          <w:spacing w:val="3"/>
        </w:rPr>
        <w:t xml:space="preserve"> </w:t>
      </w:r>
      <w:r>
        <w:t>месяце, Гкал/сут.;</w:t>
      </w:r>
    </w:p>
    <w:p w:rsidR="00A45B13" w:rsidRDefault="001C164E">
      <w:pPr>
        <w:pStyle w:val="a3"/>
        <w:tabs>
          <w:tab w:val="left" w:pos="2161"/>
          <w:tab w:val="left" w:pos="2468"/>
          <w:tab w:val="left" w:pos="3947"/>
          <w:tab w:val="left" w:pos="5302"/>
          <w:tab w:val="left" w:pos="6733"/>
          <w:tab w:val="left" w:pos="7885"/>
          <w:tab w:val="left" w:pos="9057"/>
          <w:tab w:val="left" w:pos="9546"/>
        </w:tabs>
        <w:spacing w:before="3"/>
        <w:ind w:left="620" w:right="683" w:firstLine="720"/>
      </w:pPr>
      <w:r>
        <w:rPr>
          <w:i/>
          <w:position w:val="13"/>
          <w:sz w:val="25"/>
        </w:rPr>
        <w:t>H</w:t>
      </w:r>
      <w:r>
        <w:rPr>
          <w:position w:val="8"/>
          <w:sz w:val="17"/>
        </w:rPr>
        <w:t>cp.m</w:t>
      </w:r>
      <w:r>
        <w:rPr>
          <w:position w:val="8"/>
          <w:sz w:val="17"/>
        </w:rPr>
        <w:tab/>
      </w:r>
      <w:r>
        <w:t>-</w:t>
      </w:r>
      <w:r>
        <w:tab/>
        <w:t>расчетный</w:t>
      </w:r>
      <w:r>
        <w:tab/>
        <w:t>норматив</w:t>
      </w:r>
      <w:r>
        <w:tab/>
        <w:t>удельного</w:t>
      </w:r>
      <w:r>
        <w:tab/>
        <w:t>расхода</w:t>
      </w:r>
      <w:r>
        <w:tab/>
        <w:t>топлива</w:t>
      </w:r>
      <w:r>
        <w:tab/>
        <w:t>на</w:t>
      </w:r>
      <w:r>
        <w:tab/>
      </w:r>
      <w:r>
        <w:rPr>
          <w:spacing w:val="-2"/>
        </w:rPr>
        <w:t>отпущенную</w:t>
      </w:r>
      <w:r>
        <w:rPr>
          <w:spacing w:val="-67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энергию для</w:t>
      </w:r>
      <w:r>
        <w:rPr>
          <w:spacing w:val="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холодного</w:t>
      </w:r>
      <w:r>
        <w:rPr>
          <w:spacing w:val="4"/>
        </w:rPr>
        <w:t xml:space="preserve"> </w:t>
      </w:r>
      <w:r>
        <w:t>месяца, т</w:t>
      </w:r>
      <w:r>
        <w:rPr>
          <w:spacing w:val="-1"/>
        </w:rPr>
        <w:t xml:space="preserve"> </w:t>
      </w:r>
      <w:r>
        <w:t>у.т./Гкал;</w:t>
      </w:r>
    </w:p>
    <w:p w:rsidR="00A45B13" w:rsidRDefault="001C164E">
      <w:pPr>
        <w:pStyle w:val="a3"/>
        <w:spacing w:before="4" w:line="322" w:lineRule="exact"/>
        <w:ind w:left="1326"/>
      </w:pPr>
      <w:r>
        <w:t>K</w:t>
      </w:r>
      <w:r>
        <w:rPr>
          <w:spacing w:val="-1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коэффициент</w:t>
      </w:r>
      <w:r>
        <w:rPr>
          <w:spacing w:val="-6"/>
        </w:rPr>
        <w:t xml:space="preserve"> </w:t>
      </w:r>
      <w:r>
        <w:t>перевода</w:t>
      </w:r>
      <w:r>
        <w:rPr>
          <w:spacing w:val="-6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условное;</w:t>
      </w:r>
    </w:p>
    <w:p w:rsidR="00A45B13" w:rsidRDefault="001C164E">
      <w:pPr>
        <w:pStyle w:val="a3"/>
        <w:ind w:left="1326"/>
      </w:pPr>
      <w:r>
        <w:t>T</w:t>
      </w:r>
      <w:r>
        <w:rPr>
          <w:spacing w:val="22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длительность</w:t>
      </w:r>
      <w:r>
        <w:rPr>
          <w:spacing w:val="24"/>
        </w:rPr>
        <w:t xml:space="preserve"> </w:t>
      </w:r>
      <w:r>
        <w:t>периода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объема</w:t>
      </w:r>
      <w:r>
        <w:rPr>
          <w:spacing w:val="26"/>
        </w:rPr>
        <w:t xml:space="preserve"> </w:t>
      </w:r>
      <w:r>
        <w:t>неснижаемого</w:t>
      </w:r>
      <w:r>
        <w:rPr>
          <w:spacing w:val="27"/>
        </w:rPr>
        <w:t xml:space="preserve"> </w:t>
      </w:r>
      <w:r>
        <w:t>запаса</w:t>
      </w:r>
      <w:r>
        <w:rPr>
          <w:spacing w:val="27"/>
        </w:rPr>
        <w:t xml:space="preserve"> </w:t>
      </w:r>
      <w:r>
        <w:t>топлива,</w:t>
      </w:r>
    </w:p>
    <w:p w:rsidR="00A45B13" w:rsidRDefault="001C164E">
      <w:pPr>
        <w:pStyle w:val="a3"/>
        <w:spacing w:before="4" w:line="319" w:lineRule="exact"/>
        <w:ind w:left="620"/>
      </w:pPr>
      <w:r>
        <w:t>сут.</w:t>
      </w:r>
    </w:p>
    <w:p w:rsidR="00A45B13" w:rsidRDefault="001C164E">
      <w:pPr>
        <w:pStyle w:val="a3"/>
        <w:tabs>
          <w:tab w:val="left" w:pos="3011"/>
          <w:tab w:val="left" w:pos="4029"/>
          <w:tab w:val="left" w:pos="4586"/>
          <w:tab w:val="left" w:pos="5859"/>
          <w:tab w:val="left" w:pos="8015"/>
          <w:tab w:val="left" w:pos="9081"/>
          <w:tab w:val="left" w:pos="10958"/>
        </w:tabs>
        <w:spacing w:line="319" w:lineRule="exact"/>
        <w:ind w:left="1326"/>
      </w:pPr>
      <w:r>
        <w:t>Количество</w:t>
      </w:r>
      <w:r>
        <w:tab/>
        <w:t>суток,</w:t>
      </w:r>
      <w:r>
        <w:tab/>
        <w:t>на</w:t>
      </w:r>
      <w:r>
        <w:tab/>
        <w:t>которые</w:t>
      </w:r>
      <w:r>
        <w:tab/>
        <w:t>рассчитывается</w:t>
      </w:r>
      <w:r>
        <w:tab/>
        <w:t>ННЗТ,</w:t>
      </w:r>
      <w:r>
        <w:tab/>
        <w:t>определяется</w:t>
      </w:r>
      <w:r>
        <w:tab/>
        <w:t>в</w:t>
      </w:r>
    </w:p>
    <w:p w:rsidR="00A45B13" w:rsidRDefault="001C164E">
      <w:pPr>
        <w:pStyle w:val="a3"/>
        <w:spacing w:before="5"/>
        <w:ind w:left="620"/>
      </w:pP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доставки:</w:t>
      </w:r>
    </w:p>
    <w:p w:rsidR="00A45B13" w:rsidRDefault="00A45B13">
      <w:pPr>
        <w:pStyle w:val="a3"/>
        <w:spacing w:before="6" w:after="1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3823"/>
        <w:gridCol w:w="3698"/>
      </w:tblGrid>
      <w:tr w:rsidR="00A45B13">
        <w:trPr>
          <w:trHeight w:val="253"/>
        </w:trPr>
        <w:tc>
          <w:tcPr>
            <w:tcW w:w="2699" w:type="dxa"/>
          </w:tcPr>
          <w:p w:rsidR="00A45B13" w:rsidRDefault="001C164E">
            <w:pPr>
              <w:pStyle w:val="TableParagraph"/>
              <w:spacing w:line="234" w:lineRule="exact"/>
              <w:ind w:left="758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498"/>
              <w:jc w:val="center"/>
            </w:pPr>
            <w:r>
              <w:t>Способ</w:t>
            </w:r>
            <w:r>
              <w:rPr>
                <w:spacing w:val="-4"/>
              </w:rPr>
              <w:t xml:space="preserve"> </w:t>
            </w:r>
            <w:r>
              <w:t>доставки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562" w:right="548"/>
              <w:jc w:val="center"/>
            </w:pPr>
            <w:r>
              <w:t>Объем</w:t>
            </w:r>
            <w:r>
              <w:rPr>
                <w:spacing w:val="-6"/>
              </w:rPr>
              <w:t xml:space="preserve"> </w:t>
            </w:r>
            <w:r>
              <w:t>запаса</w:t>
            </w:r>
            <w:r>
              <w:rPr>
                <w:spacing w:val="-3"/>
              </w:rPr>
              <w:t xml:space="preserve"> </w:t>
            </w:r>
            <w:r>
              <w:t>топлива,</w:t>
            </w:r>
            <w:r>
              <w:rPr>
                <w:spacing w:val="-2"/>
              </w:rPr>
              <w:t xml:space="preserve"> </w:t>
            </w:r>
            <w:r>
              <w:t>сут.</w:t>
            </w:r>
          </w:p>
        </w:tc>
      </w:tr>
      <w:tr w:rsidR="00A45B13">
        <w:trPr>
          <w:trHeight w:val="253"/>
        </w:trPr>
        <w:tc>
          <w:tcPr>
            <w:tcW w:w="2699" w:type="dxa"/>
            <w:vMerge w:val="restart"/>
          </w:tcPr>
          <w:p w:rsidR="00A45B13" w:rsidRDefault="001C164E">
            <w:pPr>
              <w:pStyle w:val="TableParagraph"/>
              <w:spacing w:line="244" w:lineRule="exact"/>
              <w:ind w:left="110"/>
            </w:pPr>
            <w:r>
              <w:t>твердое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562" w:right="546"/>
              <w:jc w:val="center"/>
            </w:pPr>
            <w:r>
              <w:t>14</w:t>
            </w:r>
          </w:p>
        </w:tc>
      </w:tr>
      <w:tr w:rsidR="00A45B13">
        <w:trPr>
          <w:trHeight w:val="249"/>
        </w:trPr>
        <w:tc>
          <w:tcPr>
            <w:tcW w:w="269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29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29" w:lineRule="exact"/>
              <w:ind w:left="21"/>
              <w:jc w:val="center"/>
            </w:pPr>
            <w:r>
              <w:t>7</w:t>
            </w:r>
          </w:p>
        </w:tc>
      </w:tr>
      <w:tr w:rsidR="00A45B13">
        <w:trPr>
          <w:trHeight w:val="254"/>
        </w:trPr>
        <w:tc>
          <w:tcPr>
            <w:tcW w:w="2699" w:type="dxa"/>
            <w:vMerge w:val="restart"/>
          </w:tcPr>
          <w:p w:rsidR="00A45B13" w:rsidRDefault="001C164E">
            <w:pPr>
              <w:pStyle w:val="TableParagraph"/>
              <w:spacing w:line="245" w:lineRule="exact"/>
              <w:ind w:left="110"/>
            </w:pPr>
            <w:r>
              <w:t>жидкое</w:t>
            </w: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5" w:lineRule="exact"/>
              <w:ind w:left="521" w:right="500"/>
              <w:jc w:val="center"/>
            </w:pPr>
            <w:r>
              <w:t>железнодорожный</w:t>
            </w:r>
            <w:r>
              <w:rPr>
                <w:spacing w:val="-6"/>
              </w:rPr>
              <w:t xml:space="preserve"> </w:t>
            </w:r>
            <w:r>
              <w:t>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5" w:lineRule="exact"/>
              <w:ind w:left="562" w:right="546"/>
              <w:jc w:val="center"/>
            </w:pPr>
            <w:r>
              <w:t>10</w:t>
            </w:r>
          </w:p>
        </w:tc>
      </w:tr>
      <w:tr w:rsidR="00A45B13">
        <w:trPr>
          <w:trHeight w:val="253"/>
        </w:trPr>
        <w:tc>
          <w:tcPr>
            <w:tcW w:w="269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3823" w:type="dxa"/>
          </w:tcPr>
          <w:p w:rsidR="00A45B13" w:rsidRDefault="001C164E">
            <w:pPr>
              <w:pStyle w:val="TableParagraph"/>
              <w:spacing w:line="234" w:lineRule="exact"/>
              <w:ind w:left="521" w:right="496"/>
              <w:jc w:val="center"/>
            </w:pPr>
            <w:r>
              <w:t>автотранспорт</w:t>
            </w:r>
          </w:p>
        </w:tc>
        <w:tc>
          <w:tcPr>
            <w:tcW w:w="3698" w:type="dxa"/>
          </w:tcPr>
          <w:p w:rsidR="00A45B13" w:rsidRDefault="001C164E">
            <w:pPr>
              <w:pStyle w:val="TableParagraph"/>
              <w:spacing w:line="234" w:lineRule="exact"/>
              <w:ind w:left="21"/>
              <w:jc w:val="center"/>
            </w:pPr>
            <w:r>
              <w:t>5</w:t>
            </w:r>
          </w:p>
        </w:tc>
      </w:tr>
    </w:tbl>
    <w:p w:rsidR="00A45B13" w:rsidRDefault="00A45B13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1104"/>
        <w:gridCol w:w="1321"/>
        <w:gridCol w:w="1099"/>
        <w:gridCol w:w="883"/>
        <w:gridCol w:w="989"/>
      </w:tblGrid>
      <w:tr w:rsidR="00A45B13">
        <w:trPr>
          <w:trHeight w:val="2630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rPr>
                <w:sz w:val="24"/>
              </w:rPr>
            </w:pPr>
          </w:p>
          <w:p w:rsidR="00A45B13" w:rsidRDefault="00A45B13">
            <w:pPr>
              <w:pStyle w:val="TableParagraph"/>
              <w:spacing w:before="4"/>
              <w:rPr>
                <w:sz w:val="30"/>
              </w:rPr>
            </w:pPr>
          </w:p>
          <w:p w:rsidR="00A45B13" w:rsidRDefault="001C164E">
            <w:pPr>
              <w:pStyle w:val="TableParagraph"/>
              <w:ind w:left="1749" w:right="1728"/>
              <w:jc w:val="center"/>
            </w:pPr>
            <w:r>
              <w:t>ИТЭ</w:t>
            </w:r>
          </w:p>
        </w:tc>
        <w:tc>
          <w:tcPr>
            <w:tcW w:w="1104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29" w:right="131" w:firstLine="8"/>
              <w:jc w:val="center"/>
            </w:pPr>
            <w:r>
              <w:t>Среднесуточная</w:t>
            </w:r>
            <w:r>
              <w:rPr>
                <w:spacing w:val="1"/>
              </w:rPr>
              <w:t xml:space="preserve"> </w:t>
            </w:r>
            <w:r>
              <w:t>выработка</w:t>
            </w:r>
            <w:r>
              <w:rPr>
                <w:spacing w:val="-14"/>
              </w:rPr>
              <w:t xml:space="preserve"> </w:t>
            </w:r>
            <w:r>
              <w:t>теплоэнергии,</w:t>
            </w:r>
            <w:r>
              <w:rPr>
                <w:spacing w:val="-52"/>
              </w:rPr>
              <w:t xml:space="preserve"> </w:t>
            </w:r>
            <w:r>
              <w:t>Гкал/сутки</w:t>
            </w:r>
          </w:p>
        </w:tc>
        <w:tc>
          <w:tcPr>
            <w:tcW w:w="1321" w:type="dxa"/>
            <w:textDirection w:val="btLr"/>
          </w:tcPr>
          <w:p w:rsidR="00A45B13" w:rsidRDefault="00A45B13">
            <w:pPr>
              <w:pStyle w:val="TableParagraph"/>
              <w:spacing w:before="9"/>
              <w:rPr>
                <w:sz w:val="24"/>
              </w:rPr>
            </w:pPr>
          </w:p>
          <w:p w:rsidR="00A45B13" w:rsidRDefault="001C164E">
            <w:pPr>
              <w:pStyle w:val="TableParagraph"/>
              <w:spacing w:line="249" w:lineRule="auto"/>
              <w:ind w:left="340" w:right="340"/>
              <w:jc w:val="center"/>
            </w:pPr>
            <w:r>
              <w:t>Норматив удельного</w:t>
            </w:r>
            <w:r>
              <w:rPr>
                <w:spacing w:val="-52"/>
              </w:rPr>
              <w:t xml:space="preserve"> </w:t>
            </w:r>
            <w:r>
              <w:t>расхода топлива,</w:t>
            </w:r>
          </w:p>
          <w:p w:rsidR="00A45B13" w:rsidRDefault="001C164E">
            <w:pPr>
              <w:pStyle w:val="TableParagraph"/>
              <w:spacing w:before="6"/>
              <w:ind w:left="336" w:right="340"/>
              <w:jc w:val="center"/>
            </w:pPr>
            <w:r>
              <w:t>кг</w:t>
            </w:r>
            <w:r>
              <w:rPr>
                <w:spacing w:val="-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  <w:textDirection w:val="btLr"/>
          </w:tcPr>
          <w:p w:rsidR="00A45B13" w:rsidRDefault="001C164E">
            <w:pPr>
              <w:pStyle w:val="TableParagraph"/>
              <w:spacing w:before="169" w:line="249" w:lineRule="auto"/>
              <w:ind w:left="196" w:right="198" w:hanging="3"/>
              <w:jc w:val="center"/>
            </w:pPr>
            <w:r>
              <w:t>Коэффициент перевода</w:t>
            </w:r>
            <w:r>
              <w:rPr>
                <w:spacing w:val="-52"/>
              </w:rPr>
              <w:t xml:space="preserve"> </w:t>
            </w:r>
            <w:r>
              <w:t>натурального</w:t>
            </w:r>
            <w:r>
              <w:rPr>
                <w:spacing w:val="-8"/>
              </w:rPr>
              <w:t xml:space="preserve"> </w:t>
            </w:r>
            <w:r>
              <w:t>топлива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условное топливо</w:t>
            </w:r>
          </w:p>
        </w:tc>
        <w:tc>
          <w:tcPr>
            <w:tcW w:w="883" w:type="dxa"/>
            <w:textDirection w:val="btLr"/>
          </w:tcPr>
          <w:p w:rsidR="00A45B13" w:rsidRDefault="001C164E">
            <w:pPr>
              <w:pStyle w:val="TableParagraph"/>
              <w:spacing w:before="189" w:line="249" w:lineRule="auto"/>
              <w:ind w:left="609" w:right="269" w:hanging="322"/>
            </w:pPr>
            <w:r>
              <w:t>Количество суток для</w:t>
            </w:r>
            <w:r>
              <w:rPr>
                <w:spacing w:val="-52"/>
              </w:rPr>
              <w:t xml:space="preserve"> </w:t>
            </w:r>
            <w:r>
              <w:t>расчета</w:t>
            </w:r>
            <w:r>
              <w:rPr>
                <w:spacing w:val="-1"/>
              </w:rPr>
              <w:t xml:space="preserve"> </w:t>
            </w:r>
            <w:r>
              <w:t>запаса,</w:t>
            </w:r>
          </w:p>
        </w:tc>
        <w:tc>
          <w:tcPr>
            <w:tcW w:w="989" w:type="dxa"/>
            <w:textDirection w:val="btLr"/>
          </w:tcPr>
          <w:p w:rsidR="00A45B13" w:rsidRDefault="00A45B13">
            <w:pPr>
              <w:pStyle w:val="TableParagraph"/>
              <w:spacing w:before="2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340" w:right="336"/>
              <w:jc w:val="center"/>
            </w:pPr>
            <w:r>
              <w:t>ННЗТ</w:t>
            </w:r>
          </w:p>
        </w:tc>
      </w:tr>
      <w:tr w:rsidR="00A45B13">
        <w:trPr>
          <w:trHeight w:val="249"/>
        </w:trPr>
        <w:tc>
          <w:tcPr>
            <w:tcW w:w="39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line="230" w:lineRule="exact"/>
              <w:ind w:left="127" w:right="117"/>
              <w:jc w:val="center"/>
            </w:pPr>
            <w:r>
              <w:t>Гкал/сут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line="230" w:lineRule="exact"/>
              <w:ind w:left="159" w:right="140"/>
              <w:jc w:val="center"/>
            </w:pPr>
            <w:r>
              <w:t>т</w:t>
            </w:r>
            <w:r>
              <w:rPr>
                <w:spacing w:val="1"/>
              </w:rPr>
              <w:t xml:space="preserve"> </w:t>
            </w:r>
            <w:r>
              <w:t>у.т./Гкал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line="230" w:lineRule="exact"/>
              <w:ind w:left="9"/>
              <w:jc w:val="center"/>
            </w:pPr>
            <w:r>
              <w:t>К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line="230" w:lineRule="exact"/>
              <w:ind w:left="266" w:right="263"/>
              <w:jc w:val="center"/>
            </w:pPr>
            <w:r>
              <w:t>сут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line="230" w:lineRule="exact"/>
              <w:ind w:left="23"/>
              <w:jc w:val="center"/>
            </w:pPr>
            <w:r>
              <w:t>т</w:t>
            </w:r>
          </w:p>
        </w:tc>
      </w:tr>
      <w:tr w:rsidR="00A45B13">
        <w:trPr>
          <w:trHeight w:val="609"/>
        </w:trPr>
        <w:tc>
          <w:tcPr>
            <w:tcW w:w="3966" w:type="dxa"/>
          </w:tcPr>
          <w:p w:rsidR="00A45B13" w:rsidRDefault="001C164E">
            <w:pPr>
              <w:pStyle w:val="TableParagraph"/>
              <w:spacing w:before="39"/>
              <w:ind w:left="110" w:right="29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адресу:</w:t>
            </w:r>
            <w:r>
              <w:rPr>
                <w:spacing w:val="-4"/>
              </w:rPr>
              <w:t xml:space="preserve"> </w:t>
            </w:r>
            <w:r>
              <w:t>п.</w:t>
            </w:r>
            <w:r>
              <w:rPr>
                <w:spacing w:val="-4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</w:t>
            </w:r>
            <w:r>
              <w:rPr>
                <w:spacing w:val="4"/>
              </w:rPr>
              <w:t xml:space="preserve"> </w:t>
            </w:r>
            <w:r>
              <w:t>Степная,4а</w:t>
            </w:r>
          </w:p>
        </w:tc>
        <w:tc>
          <w:tcPr>
            <w:tcW w:w="1104" w:type="dxa"/>
          </w:tcPr>
          <w:p w:rsidR="00A45B13" w:rsidRDefault="001C164E">
            <w:pPr>
              <w:pStyle w:val="TableParagraph"/>
              <w:spacing w:before="164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A45B13" w:rsidRDefault="001C164E">
            <w:pPr>
              <w:pStyle w:val="TableParagraph"/>
              <w:spacing w:before="164"/>
              <w:ind w:left="155" w:right="140"/>
              <w:jc w:val="center"/>
            </w:pPr>
            <w:r>
              <w:t>179,4</w:t>
            </w:r>
          </w:p>
        </w:tc>
        <w:tc>
          <w:tcPr>
            <w:tcW w:w="1099" w:type="dxa"/>
          </w:tcPr>
          <w:p w:rsidR="00A45B13" w:rsidRDefault="001C164E">
            <w:pPr>
              <w:pStyle w:val="TableParagraph"/>
              <w:spacing w:before="164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A45B13" w:rsidRDefault="001C164E">
            <w:pPr>
              <w:pStyle w:val="TableParagraph"/>
              <w:spacing w:before="164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A45B13" w:rsidRDefault="001C164E">
            <w:pPr>
              <w:pStyle w:val="TableParagraph"/>
              <w:spacing w:before="164"/>
              <w:ind w:left="73" w:right="56"/>
              <w:jc w:val="center"/>
            </w:pPr>
            <w:r>
              <w:t>16,2</w:t>
            </w:r>
          </w:p>
        </w:tc>
      </w:tr>
      <w:tr w:rsidR="00A45B13">
        <w:trPr>
          <w:trHeight w:val="1036"/>
        </w:trPr>
        <w:tc>
          <w:tcPr>
            <w:tcW w:w="3966" w:type="dxa"/>
          </w:tcPr>
          <w:p w:rsidR="00A45B13" w:rsidRDefault="001C164E">
            <w:pPr>
              <w:pStyle w:val="TableParagraph"/>
              <w:spacing w:before="125"/>
              <w:ind w:left="110" w:right="292"/>
            </w:pPr>
            <w:r>
              <w:t>Котельная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адресу: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Молодежный</w:t>
            </w:r>
            <w:r>
              <w:rPr>
                <w:spacing w:val="-52"/>
              </w:rPr>
              <w:t xml:space="preserve"> </w:t>
            </w:r>
            <w:r>
              <w:t>ул. Степная,4а после проведения</w:t>
            </w:r>
            <w:r>
              <w:rPr>
                <w:spacing w:val="1"/>
              </w:rPr>
              <w:t xml:space="preserve"> </w:t>
            </w:r>
            <w:r>
              <w:t>реконструкции</w:t>
            </w:r>
          </w:p>
        </w:tc>
        <w:tc>
          <w:tcPr>
            <w:tcW w:w="1104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127" w:right="117"/>
              <w:jc w:val="center"/>
            </w:pPr>
            <w:r>
              <w:t>12,57</w:t>
            </w:r>
          </w:p>
        </w:tc>
        <w:tc>
          <w:tcPr>
            <w:tcW w:w="1321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155" w:right="140"/>
              <w:jc w:val="center"/>
            </w:pPr>
            <w:r>
              <w:t>168,1</w:t>
            </w:r>
          </w:p>
        </w:tc>
        <w:tc>
          <w:tcPr>
            <w:tcW w:w="1099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276" w:right="261"/>
              <w:jc w:val="center"/>
            </w:pPr>
            <w:r>
              <w:t>0,971</w:t>
            </w:r>
          </w:p>
        </w:tc>
        <w:tc>
          <w:tcPr>
            <w:tcW w:w="883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7"/>
              <w:jc w:val="center"/>
            </w:pPr>
            <w:r>
              <w:t>7</w:t>
            </w:r>
          </w:p>
        </w:tc>
        <w:tc>
          <w:tcPr>
            <w:tcW w:w="989" w:type="dxa"/>
          </w:tcPr>
          <w:p w:rsidR="00A45B13" w:rsidRDefault="00A45B13">
            <w:pPr>
              <w:pStyle w:val="TableParagraph"/>
              <w:rPr>
                <w:sz w:val="33"/>
              </w:rPr>
            </w:pPr>
          </w:p>
          <w:p w:rsidR="00A45B13" w:rsidRDefault="001C164E">
            <w:pPr>
              <w:pStyle w:val="TableParagraph"/>
              <w:ind w:left="73" w:right="56"/>
              <w:jc w:val="center"/>
            </w:pPr>
            <w:r>
              <w:t>15,2</w:t>
            </w:r>
          </w:p>
        </w:tc>
      </w:tr>
    </w:tbl>
    <w:p w:rsidR="00A45B13" w:rsidRDefault="00A45B13">
      <w:pPr>
        <w:jc w:val="center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spacing w:before="170"/>
        <w:ind w:left="362" w:right="415"/>
        <w:jc w:val="center"/>
      </w:pPr>
      <w:bookmarkStart w:id="175" w:name="_bookmark15"/>
      <w:bookmarkStart w:id="176" w:name="_TOC_250006"/>
      <w:bookmarkEnd w:id="175"/>
      <w:r>
        <w:lastRenderedPageBreak/>
        <w:t>Глава</w:t>
      </w:r>
      <w:r>
        <w:rPr>
          <w:spacing w:val="-6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bookmarkEnd w:id="176"/>
      <w:r>
        <w:t>теплоснабжения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1"/>
          <w:numId w:val="6"/>
        </w:numPr>
        <w:tabs>
          <w:tab w:val="left" w:pos="1101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надежности,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определяемые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числом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нарушенийв</w:t>
      </w:r>
    </w:p>
    <w:p w:rsidR="00A45B13" w:rsidRDefault="001C164E">
      <w:pPr>
        <w:pStyle w:val="Heading1"/>
        <w:ind w:left="4452"/>
      </w:pPr>
      <w:r>
        <w:t>подаче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</w:t>
      </w:r>
    </w:p>
    <w:p w:rsidR="00A45B13" w:rsidRDefault="00A45B13">
      <w:pPr>
        <w:pStyle w:val="a3"/>
        <w:spacing w:before="7"/>
        <w:rPr>
          <w:b/>
          <w:sz w:val="27"/>
        </w:rPr>
      </w:pPr>
    </w:p>
    <w:p w:rsidR="00A45B13" w:rsidRDefault="001C164E">
      <w:pPr>
        <w:pStyle w:val="a3"/>
        <w:tabs>
          <w:tab w:val="left" w:pos="1752"/>
          <w:tab w:val="left" w:pos="2785"/>
          <w:tab w:val="left" w:pos="4091"/>
          <w:tab w:val="left" w:pos="5248"/>
          <w:tab w:val="left" w:pos="5723"/>
          <w:tab w:val="left" w:pos="6756"/>
          <w:tab w:val="left" w:pos="8927"/>
        </w:tabs>
        <w:spacing w:line="319" w:lineRule="exact"/>
        <w:ind w:right="669"/>
        <w:jc w:val="right"/>
      </w:pPr>
      <w:r>
        <w:rPr>
          <w:w w:val="95"/>
        </w:rPr>
        <w:t>Нарушения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w w:val="95"/>
        </w:rPr>
        <w:tab/>
      </w:r>
      <w:r>
        <w:t>подаче</w:t>
      </w:r>
      <w:r>
        <w:tab/>
        <w:t>тепловой</w:t>
      </w:r>
      <w:r>
        <w:tab/>
        <w:t>энергии</w:t>
      </w:r>
      <w:r>
        <w:tab/>
        <w:t>от</w:t>
      </w:r>
      <w:r>
        <w:tab/>
        <w:t>систем</w:t>
      </w:r>
      <w:r>
        <w:tab/>
        <w:t>теплоснабжения</w:t>
      </w:r>
      <w:r>
        <w:tab/>
        <w:t>МУП</w:t>
      </w:r>
    </w:p>
    <w:p w:rsidR="00A45B13" w:rsidRDefault="001C164E">
      <w:pPr>
        <w:pStyle w:val="a3"/>
        <w:spacing w:line="319" w:lineRule="exact"/>
        <w:ind w:right="649"/>
        <w:jc w:val="right"/>
      </w:pPr>
      <w:r>
        <w:t>«Красносулинские</w:t>
      </w:r>
      <w:r>
        <w:rPr>
          <w:spacing w:val="-2"/>
        </w:rPr>
        <w:t xml:space="preserve"> </w:t>
      </w:r>
      <w:r>
        <w:t>городские</w:t>
      </w:r>
      <w:r>
        <w:rPr>
          <w:spacing w:val="-2"/>
        </w:rPr>
        <w:t xml:space="preserve"> </w:t>
      </w:r>
      <w:r>
        <w:t>сети»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течении</w:t>
      </w:r>
      <w:r>
        <w:rPr>
          <w:spacing w:val="-8"/>
        </w:rPr>
        <w:t xml:space="preserve"> </w:t>
      </w:r>
      <w:r>
        <w:t>последних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t>регистрировались.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1"/>
          <w:numId w:val="6"/>
        </w:numPr>
        <w:tabs>
          <w:tab w:val="left" w:pos="1178"/>
        </w:tabs>
        <w:spacing w:before="1"/>
        <w:ind w:left="3626" w:right="643" w:hanging="3169"/>
        <w:jc w:val="left"/>
      </w:pPr>
      <w:bookmarkStart w:id="177" w:name="11.2._Перспективные_показатели,_определя"/>
      <w:bookmarkEnd w:id="177"/>
      <w:r>
        <w:t>Перспективные</w:t>
      </w:r>
      <w:r>
        <w:rPr>
          <w:spacing w:val="-12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определяемые</w:t>
      </w:r>
      <w:r>
        <w:rPr>
          <w:spacing w:val="-11"/>
        </w:rPr>
        <w:t xml:space="preserve"> </w:t>
      </w:r>
      <w:r>
        <w:t>приведеннойпродолжительностью</w:t>
      </w:r>
      <w:r>
        <w:rPr>
          <w:spacing w:val="-67"/>
        </w:rPr>
        <w:t xml:space="preserve"> </w:t>
      </w:r>
      <w:r>
        <w:t>прекращений подачи тепловой</w:t>
      </w:r>
      <w:r>
        <w:rPr>
          <w:spacing w:val="1"/>
        </w:rPr>
        <w:t xml:space="preserve"> </w:t>
      </w:r>
      <w:r>
        <w:t>энергии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spacing w:line="322" w:lineRule="exact"/>
        <w:ind w:left="1513"/>
        <w:jc w:val="both"/>
      </w:pPr>
      <w:r>
        <w:t xml:space="preserve">Вследствие   </w:t>
      </w:r>
      <w:r>
        <w:rPr>
          <w:spacing w:val="57"/>
        </w:rPr>
        <w:t xml:space="preserve"> </w:t>
      </w:r>
      <w:r>
        <w:t xml:space="preserve">реализации    </w:t>
      </w:r>
      <w:r>
        <w:rPr>
          <w:spacing w:val="54"/>
        </w:rPr>
        <w:t xml:space="preserve"> </w:t>
      </w:r>
      <w:r>
        <w:t xml:space="preserve">мероприятий,    </w:t>
      </w:r>
      <w:r>
        <w:rPr>
          <w:spacing w:val="57"/>
        </w:rPr>
        <w:t xml:space="preserve"> </w:t>
      </w:r>
      <w:r>
        <w:t xml:space="preserve">предусмотренных    </w:t>
      </w:r>
      <w:r>
        <w:rPr>
          <w:spacing w:val="50"/>
        </w:rPr>
        <w:t xml:space="preserve"> </w:t>
      </w:r>
      <w:r>
        <w:t xml:space="preserve">Главой    </w:t>
      </w:r>
      <w:r>
        <w:rPr>
          <w:spacing w:val="60"/>
        </w:rPr>
        <w:t xml:space="preserve"> </w:t>
      </w:r>
      <w:r>
        <w:t>6</w:t>
      </w:r>
    </w:p>
    <w:p w:rsidR="00A45B13" w:rsidRDefault="001C164E">
      <w:pPr>
        <w:pStyle w:val="a3"/>
        <w:ind w:left="946" w:right="663"/>
        <w:jc w:val="both"/>
      </w:pPr>
      <w:r>
        <w:rPr>
          <w:w w:val="95"/>
        </w:rPr>
        <w:t>«Предложения по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строительству,</w:t>
      </w:r>
      <w:r>
        <w:rPr>
          <w:spacing w:val="1"/>
          <w:w w:val="95"/>
        </w:rPr>
        <w:t xml:space="preserve"> </w:t>
      </w:r>
      <w:r>
        <w:rPr>
          <w:w w:val="95"/>
        </w:rPr>
        <w:t>реконструкции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перевооружению</w:t>
      </w:r>
      <w:r>
        <w:rPr>
          <w:spacing w:val="1"/>
          <w:w w:val="95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 тепловых сетей и сооружений на них» предусмотрена 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-67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надежности будут установлены наследующих</w:t>
      </w:r>
      <w:r>
        <w:rPr>
          <w:spacing w:val="-1"/>
        </w:rPr>
        <w:t xml:space="preserve"> </w:t>
      </w:r>
      <w:r>
        <w:t>уровнях:</w:t>
      </w:r>
    </w:p>
    <w:p w:rsidR="00A45B13" w:rsidRDefault="001C164E">
      <w:pPr>
        <w:pStyle w:val="a3"/>
        <w:spacing w:before="8" w:line="322" w:lineRule="exact"/>
        <w:ind w:left="1513"/>
        <w:jc w:val="both"/>
        <w:rPr>
          <w:b/>
        </w:rPr>
      </w:pPr>
      <w:r>
        <w:t>Оценка</w:t>
      </w:r>
      <w:r>
        <w:rPr>
          <w:spacing w:val="-7"/>
        </w:rPr>
        <w:t xml:space="preserve"> </w:t>
      </w:r>
      <w:r>
        <w:t>надежности</w:t>
      </w:r>
      <w:r>
        <w:rPr>
          <w:spacing w:val="-8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rPr>
          <w:b/>
        </w:rPr>
        <w:t>надежные</w:t>
      </w:r>
    </w:p>
    <w:p w:rsidR="00A45B13" w:rsidRDefault="001C164E">
      <w:pPr>
        <w:pStyle w:val="a3"/>
        <w:ind w:left="1513"/>
        <w:jc w:val="both"/>
        <w:rPr>
          <w:b/>
        </w:rPr>
      </w:pPr>
      <w:r>
        <w:t>Оценка</w:t>
      </w:r>
      <w:r>
        <w:rPr>
          <w:spacing w:val="-7"/>
        </w:rPr>
        <w:t xml:space="preserve"> </w:t>
      </w:r>
      <w:r>
        <w:t>надежности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rPr>
          <w:b/>
        </w:rPr>
        <w:t>надежные</w:t>
      </w:r>
    </w:p>
    <w:p w:rsidR="00A45B13" w:rsidRDefault="001C164E">
      <w:pPr>
        <w:spacing w:line="319" w:lineRule="exact"/>
        <w:ind w:left="1513"/>
        <w:jc w:val="both"/>
        <w:rPr>
          <w:b/>
          <w:sz w:val="28"/>
        </w:rPr>
      </w:pPr>
      <w:r>
        <w:rPr>
          <w:sz w:val="28"/>
        </w:rPr>
        <w:t>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b/>
          <w:sz w:val="28"/>
        </w:rPr>
        <w:t>удовлетворительная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готовность</w:t>
      </w:r>
    </w:p>
    <w:p w:rsidR="00A45B13" w:rsidRDefault="001C164E">
      <w:pPr>
        <w:pStyle w:val="a3"/>
        <w:spacing w:line="319" w:lineRule="exact"/>
        <w:ind w:left="1513"/>
        <w:jc w:val="both"/>
        <w:rPr>
          <w:b/>
        </w:rPr>
      </w:pPr>
      <w:r>
        <w:t>Оценка</w:t>
      </w:r>
      <w:r>
        <w:rPr>
          <w:spacing w:val="-4"/>
        </w:rPr>
        <w:t xml:space="preserve"> </w:t>
      </w:r>
      <w:r>
        <w:t>надежности</w:t>
      </w:r>
      <w:r>
        <w:rPr>
          <w:spacing w:val="-9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b/>
        </w:rPr>
        <w:t>надежные</w:t>
      </w:r>
    </w:p>
    <w:p w:rsidR="00A45B13" w:rsidRDefault="00A45B13">
      <w:pPr>
        <w:pStyle w:val="a3"/>
        <w:spacing w:before="8"/>
        <w:rPr>
          <w:b/>
        </w:rPr>
      </w:pPr>
    </w:p>
    <w:p w:rsidR="00A45B13" w:rsidRDefault="001C164E">
      <w:pPr>
        <w:pStyle w:val="Heading1"/>
        <w:numPr>
          <w:ilvl w:val="1"/>
          <w:numId w:val="6"/>
        </w:numPr>
        <w:tabs>
          <w:tab w:val="left" w:pos="1989"/>
        </w:tabs>
        <w:ind w:left="1989"/>
        <w:jc w:val="left"/>
      </w:pPr>
      <w:bookmarkStart w:id="178" w:name="11.3._Предложения,_обеспечивающие_надежн"/>
      <w:bookmarkEnd w:id="178"/>
      <w:r>
        <w:t>Предложения,</w:t>
      </w:r>
      <w:r>
        <w:rPr>
          <w:spacing w:val="-9"/>
        </w:rPr>
        <w:t xml:space="preserve"> </w:t>
      </w:r>
      <w:r>
        <w:t>обеспечивающие</w:t>
      </w:r>
      <w:r>
        <w:rPr>
          <w:spacing w:val="-11"/>
        </w:rPr>
        <w:t xml:space="preserve"> </w:t>
      </w:r>
      <w:r>
        <w:t>надежность</w:t>
      </w:r>
      <w:r>
        <w:rPr>
          <w:spacing w:val="-11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теплоснабжения</w:t>
      </w:r>
    </w:p>
    <w:p w:rsidR="00A45B13" w:rsidRDefault="00A45B13">
      <w:pPr>
        <w:pStyle w:val="a3"/>
        <w:rPr>
          <w:b/>
        </w:rPr>
      </w:pPr>
    </w:p>
    <w:p w:rsidR="00A45B13" w:rsidRDefault="001C164E">
      <w:pPr>
        <w:pStyle w:val="a4"/>
        <w:numPr>
          <w:ilvl w:val="2"/>
          <w:numId w:val="6"/>
        </w:numPr>
        <w:tabs>
          <w:tab w:val="left" w:pos="1913"/>
        </w:tabs>
        <w:ind w:right="764" w:hanging="649"/>
        <w:jc w:val="left"/>
        <w:rPr>
          <w:b/>
          <w:sz w:val="28"/>
        </w:rPr>
      </w:pPr>
      <w:r>
        <w:rPr>
          <w:b/>
          <w:sz w:val="28"/>
        </w:rPr>
        <w:t>Применение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источниках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рациональных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схемс дублированными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связями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технологий,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обеспечивающих</w:t>
      </w:r>
    </w:p>
    <w:p w:rsidR="00A45B13" w:rsidRDefault="001C164E">
      <w:pPr>
        <w:pStyle w:val="Heading1"/>
        <w:spacing w:before="4"/>
        <w:ind w:left="3515"/>
      </w:pPr>
      <w:r>
        <w:t>готовность</w:t>
      </w:r>
      <w:r>
        <w:rPr>
          <w:spacing w:val="-7"/>
        </w:rPr>
        <w:t xml:space="preserve"> </w:t>
      </w:r>
      <w:r>
        <w:t>энергетического</w:t>
      </w:r>
      <w:r>
        <w:rPr>
          <w:spacing w:val="-6"/>
        </w:rPr>
        <w:t xml:space="preserve"> </w:t>
      </w:r>
      <w:r>
        <w:t>оборудования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9" w:firstLine="566"/>
        <w:jc w:val="both"/>
      </w:pPr>
      <w:r>
        <w:t>Предложения по применению на источниках тепловой энергии рациональных</w:t>
      </w:r>
      <w:r>
        <w:rPr>
          <w:spacing w:val="1"/>
        </w:rPr>
        <w:t xml:space="preserve"> </w:t>
      </w:r>
      <w:r>
        <w:t>тепловых схем с дублированными связями и новых 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6"/>
        </w:numPr>
        <w:tabs>
          <w:tab w:val="left" w:pos="4246"/>
        </w:tabs>
        <w:ind w:left="4246"/>
        <w:jc w:val="left"/>
      </w:pPr>
      <w:bookmarkStart w:id="179" w:name="11.3.2._Установка_резервного_оборудовани"/>
      <w:bookmarkEnd w:id="179"/>
      <w:r>
        <w:t>Установка</w:t>
      </w:r>
      <w:r>
        <w:rPr>
          <w:spacing w:val="-13"/>
        </w:rPr>
        <w:t xml:space="preserve"> </w:t>
      </w:r>
      <w:r>
        <w:t>резервного</w:t>
      </w:r>
      <w:r>
        <w:rPr>
          <w:spacing w:val="-14"/>
        </w:rPr>
        <w:t xml:space="preserve"> </w:t>
      </w:r>
      <w:r>
        <w:t>оборудования</w:t>
      </w:r>
    </w:p>
    <w:p w:rsidR="00A45B13" w:rsidRDefault="00A45B13">
      <w:pPr>
        <w:pStyle w:val="a3"/>
        <w:spacing w:before="2"/>
        <w:rPr>
          <w:b/>
          <w:sz w:val="27"/>
        </w:rPr>
      </w:pPr>
    </w:p>
    <w:p w:rsidR="00A45B13" w:rsidRDefault="001C164E">
      <w:pPr>
        <w:pStyle w:val="a3"/>
        <w:ind w:left="946" w:right="463" w:firstLine="720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резервного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numPr>
          <w:ilvl w:val="2"/>
          <w:numId w:val="6"/>
        </w:numPr>
        <w:tabs>
          <w:tab w:val="left" w:pos="2296"/>
          <w:tab w:val="left" w:pos="2297"/>
        </w:tabs>
        <w:spacing w:line="322" w:lineRule="exact"/>
        <w:ind w:left="2296" w:hanging="1202"/>
        <w:jc w:val="left"/>
      </w:pPr>
      <w:bookmarkStart w:id="180" w:name="11.3.3._Организация_совместной_работы_не"/>
      <w:bookmarkEnd w:id="180"/>
      <w:r>
        <w:t>Организация</w:t>
      </w:r>
      <w:r>
        <w:rPr>
          <w:spacing w:val="-9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</w:p>
    <w:p w:rsidR="00A45B13" w:rsidRDefault="001C164E">
      <w:pPr>
        <w:ind w:left="5816"/>
        <w:rPr>
          <w:b/>
          <w:sz w:val="28"/>
        </w:rPr>
      </w:pPr>
      <w:r>
        <w:rPr>
          <w:b/>
          <w:sz w:val="28"/>
        </w:rPr>
        <w:t>энергии</w:t>
      </w:r>
    </w:p>
    <w:p w:rsidR="00A45B13" w:rsidRDefault="00A45B13">
      <w:pPr>
        <w:pStyle w:val="a3"/>
        <w:spacing w:before="7"/>
        <w:rPr>
          <w:b/>
          <w:sz w:val="27"/>
        </w:rPr>
      </w:pPr>
    </w:p>
    <w:p w:rsidR="00A45B13" w:rsidRDefault="001C164E">
      <w:pPr>
        <w:pStyle w:val="a3"/>
        <w:ind w:left="946" w:right="461" w:firstLine="566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 настоящей</w:t>
      </w:r>
      <w:r>
        <w:rPr>
          <w:spacing w:val="-1"/>
        </w:rPr>
        <w:t xml:space="preserve"> </w:t>
      </w:r>
      <w:r>
        <w:t>схемой</w:t>
      </w:r>
      <w:r>
        <w:rPr>
          <w:spacing w:val="3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numPr>
          <w:ilvl w:val="2"/>
          <w:numId w:val="6"/>
        </w:numPr>
        <w:tabs>
          <w:tab w:val="left" w:pos="2536"/>
          <w:tab w:val="left" w:pos="2537"/>
        </w:tabs>
        <w:spacing w:before="36"/>
        <w:ind w:left="4130" w:right="1379" w:hanging="2608"/>
        <w:jc w:val="left"/>
      </w:pPr>
      <w:bookmarkStart w:id="181" w:name="11.3.4._Взаимное_резервирование_тепловых"/>
      <w:bookmarkEnd w:id="181"/>
      <w:r>
        <w:lastRenderedPageBreak/>
        <w:t>Взаимное</w:t>
      </w:r>
      <w:r>
        <w:rPr>
          <w:spacing w:val="1"/>
        </w:rPr>
        <w:t xml:space="preserve"> </w:t>
      </w:r>
      <w:r>
        <w:t>резервирование</w:t>
      </w:r>
      <w:r>
        <w:rPr>
          <w:spacing w:val="1"/>
        </w:rPr>
        <w:t xml:space="preserve"> </w:t>
      </w:r>
      <w:r>
        <w:t>тепловых сетей смежных районов</w:t>
      </w:r>
      <w:r>
        <w:rPr>
          <w:spacing w:val="-67"/>
        </w:rPr>
        <w:t xml:space="preserve"> </w:t>
      </w:r>
      <w:r>
        <w:t>поселения,городского</w:t>
      </w:r>
      <w:r>
        <w:rPr>
          <w:spacing w:val="2"/>
        </w:rPr>
        <w:t xml:space="preserve"> </w:t>
      </w:r>
      <w:r>
        <w:t>округа</w:t>
      </w:r>
    </w:p>
    <w:p w:rsidR="00A45B13" w:rsidRDefault="00A45B13">
      <w:pPr>
        <w:pStyle w:val="a3"/>
        <w:rPr>
          <w:b/>
          <w:sz w:val="27"/>
        </w:rPr>
      </w:pPr>
    </w:p>
    <w:p w:rsidR="00A45B13" w:rsidRDefault="001C164E">
      <w:pPr>
        <w:pStyle w:val="a3"/>
        <w:spacing w:before="1" w:line="242" w:lineRule="auto"/>
        <w:ind w:left="946" w:firstLine="566"/>
      </w:pPr>
      <w:r>
        <w:t>Предложения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взаимному</w:t>
      </w:r>
      <w:r>
        <w:rPr>
          <w:spacing w:val="17"/>
        </w:rPr>
        <w:t xml:space="preserve"> </w:t>
      </w:r>
      <w:r>
        <w:t>резервированию</w:t>
      </w:r>
      <w:r>
        <w:rPr>
          <w:spacing w:val="21"/>
        </w:rPr>
        <w:t xml:space="preserve"> </w:t>
      </w:r>
      <w:r>
        <w:t>тепловых</w:t>
      </w:r>
      <w:r>
        <w:rPr>
          <w:spacing w:val="16"/>
        </w:rPr>
        <w:t xml:space="preserve"> </w:t>
      </w:r>
      <w:r>
        <w:t>сетей</w:t>
      </w:r>
      <w:r>
        <w:rPr>
          <w:spacing w:val="26"/>
        </w:rPr>
        <w:t xml:space="preserve"> </w:t>
      </w:r>
      <w:r>
        <w:t>смежных</w:t>
      </w:r>
      <w:r>
        <w:rPr>
          <w:spacing w:val="21"/>
        </w:rPr>
        <w:t xml:space="preserve"> </w:t>
      </w:r>
      <w:r>
        <w:t>районов</w:t>
      </w:r>
      <w:r>
        <w:rPr>
          <w:spacing w:val="-67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схемой</w:t>
      </w:r>
      <w:r>
        <w:rPr>
          <w:spacing w:val="4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2"/>
          <w:numId w:val="6"/>
        </w:numPr>
        <w:tabs>
          <w:tab w:val="left" w:pos="1376"/>
          <w:tab w:val="left" w:pos="3929"/>
        </w:tabs>
        <w:ind w:left="3928" w:hanging="3768"/>
        <w:jc w:val="left"/>
      </w:pPr>
      <w:bookmarkStart w:id="182" w:name="11.3.5._Устройство_резервных_насосных_ст"/>
      <w:bookmarkEnd w:id="182"/>
      <w:r>
        <w:t>Устройство</w:t>
      </w:r>
      <w:r>
        <w:rPr>
          <w:spacing w:val="-9"/>
        </w:rPr>
        <w:t xml:space="preserve"> </w:t>
      </w:r>
      <w:r>
        <w:t>резервных</w:t>
      </w:r>
      <w:r>
        <w:rPr>
          <w:spacing w:val="-5"/>
        </w:rPr>
        <w:t xml:space="preserve"> </w:t>
      </w:r>
      <w:r>
        <w:t>насосных</w:t>
      </w:r>
      <w:r>
        <w:rPr>
          <w:spacing w:val="-10"/>
        </w:rPr>
        <w:t xml:space="preserve"> </w:t>
      </w:r>
      <w:r>
        <w:t>станций</w:t>
      </w:r>
    </w:p>
    <w:p w:rsidR="00A45B13" w:rsidRDefault="00A45B13">
      <w:pPr>
        <w:pStyle w:val="a3"/>
        <w:spacing w:before="8"/>
        <w:rPr>
          <w:b/>
          <w:sz w:val="26"/>
        </w:rPr>
      </w:pPr>
    </w:p>
    <w:p w:rsidR="00A45B13" w:rsidRDefault="001C164E">
      <w:pPr>
        <w:pStyle w:val="a3"/>
        <w:spacing w:line="242" w:lineRule="auto"/>
        <w:ind w:left="946" w:right="982" w:firstLine="566"/>
      </w:pPr>
      <w:r>
        <w:t>Предложения по устройству резервных насосных станций настоящей схемой</w:t>
      </w:r>
      <w:r>
        <w:rPr>
          <w:spacing w:val="-67"/>
        </w:rPr>
        <w:t xml:space="preserve"> </w:t>
      </w:r>
      <w:r>
        <w:t>теплоснабжения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предусмотрены.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numPr>
          <w:ilvl w:val="2"/>
          <w:numId w:val="6"/>
        </w:numPr>
        <w:tabs>
          <w:tab w:val="left" w:pos="4461"/>
          <w:tab w:val="left" w:pos="4462"/>
        </w:tabs>
        <w:ind w:left="4462" w:hanging="1201"/>
        <w:jc w:val="left"/>
      </w:pPr>
      <w:bookmarkStart w:id="183" w:name="11.3.6._Установка_баков-аккумуляторов"/>
      <w:bookmarkEnd w:id="183"/>
      <w:r>
        <w:t>Установка</w:t>
      </w:r>
      <w:r>
        <w:rPr>
          <w:spacing w:val="-16"/>
        </w:rPr>
        <w:t xml:space="preserve"> </w:t>
      </w:r>
      <w:r>
        <w:t>баков-аккумуляторов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firstLine="566"/>
      </w:pPr>
      <w:r>
        <w:t>Предложения</w:t>
      </w:r>
      <w:r>
        <w:rPr>
          <w:spacing w:val="33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установке</w:t>
      </w:r>
      <w:r>
        <w:rPr>
          <w:spacing w:val="33"/>
        </w:rPr>
        <w:t xml:space="preserve"> </w:t>
      </w:r>
      <w:r>
        <w:t>баков-аккумуляторов</w:t>
      </w:r>
      <w:r>
        <w:rPr>
          <w:spacing w:val="32"/>
        </w:rPr>
        <w:t xml:space="preserve"> </w:t>
      </w:r>
      <w:r>
        <w:t>насосных</w:t>
      </w:r>
      <w:r>
        <w:rPr>
          <w:spacing w:val="33"/>
        </w:rPr>
        <w:t xml:space="preserve"> </w:t>
      </w:r>
      <w:r>
        <w:t>станций</w:t>
      </w:r>
      <w:r>
        <w:rPr>
          <w:spacing w:val="32"/>
        </w:rPr>
        <w:t xml:space="preserve"> </w:t>
      </w:r>
      <w:r>
        <w:t>настоящей</w:t>
      </w:r>
      <w:r>
        <w:rPr>
          <w:spacing w:val="-67"/>
        </w:rPr>
        <w:t xml:space="preserve"> </w:t>
      </w:r>
      <w:r>
        <w:t>схемой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3"/>
        </w:rPr>
        <w:t xml:space="preserve"> </w:t>
      </w:r>
      <w:r>
        <w:t>не предусмотрены.</w:t>
      </w:r>
    </w:p>
    <w:p w:rsidR="00A45B13" w:rsidRDefault="00A45B13">
      <w:pPr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1C164E">
      <w:pPr>
        <w:pStyle w:val="Heading1"/>
        <w:spacing w:before="170" w:line="242" w:lineRule="auto"/>
        <w:ind w:left="2646" w:right="665" w:hanging="1839"/>
      </w:pPr>
      <w:bookmarkStart w:id="184" w:name="Глава_12_-_Обоснование_инвестиций_в_стро"/>
      <w:bookmarkStart w:id="185" w:name="_bookmark16"/>
      <w:bookmarkEnd w:id="184"/>
      <w:bookmarkEnd w:id="185"/>
      <w:r>
        <w:lastRenderedPageBreak/>
        <w:t>Глава</w:t>
      </w:r>
      <w:r>
        <w:rPr>
          <w:spacing w:val="-7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инвестиций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строительство,</w:t>
      </w:r>
      <w:r>
        <w:rPr>
          <w:spacing w:val="-4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r>
        <w:t>техническое</w:t>
      </w:r>
      <w:r>
        <w:rPr>
          <w:spacing w:val="-2"/>
        </w:rPr>
        <w:t xml:space="preserve"> </w:t>
      </w:r>
      <w:r>
        <w:t>перевооружение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модернизацию</w:t>
      </w:r>
    </w:p>
    <w:p w:rsidR="00A45B13" w:rsidRDefault="00A45B13">
      <w:pPr>
        <w:pStyle w:val="a3"/>
        <w:spacing w:before="9"/>
        <w:rPr>
          <w:b/>
          <w:sz w:val="27"/>
        </w:rPr>
      </w:pPr>
    </w:p>
    <w:p w:rsidR="00A45B13" w:rsidRDefault="001C164E">
      <w:pPr>
        <w:pStyle w:val="a4"/>
        <w:numPr>
          <w:ilvl w:val="1"/>
          <w:numId w:val="5"/>
        </w:numPr>
        <w:tabs>
          <w:tab w:val="left" w:pos="1649"/>
        </w:tabs>
        <w:ind w:right="1152" w:hanging="682"/>
        <w:jc w:val="left"/>
        <w:rPr>
          <w:b/>
          <w:sz w:val="28"/>
        </w:rPr>
      </w:pPr>
      <w:r>
        <w:rPr>
          <w:b/>
          <w:sz w:val="28"/>
        </w:rPr>
        <w:t>Оценка финансовых потребностей для осуществления строительства,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технического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перевооружения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тепловой</w:t>
      </w:r>
    </w:p>
    <w:p w:rsidR="00A45B13" w:rsidRDefault="001C164E">
      <w:pPr>
        <w:pStyle w:val="Heading1"/>
        <w:ind w:left="4466"/>
      </w:pP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457" w:firstLine="566"/>
        <w:jc w:val="both"/>
      </w:pPr>
      <w:r>
        <w:t>Стоимость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предложений,сметных</w:t>
      </w:r>
      <w:r>
        <w:rPr>
          <w:spacing w:val="-7"/>
        </w:rPr>
        <w:t xml:space="preserve"> </w:t>
      </w:r>
      <w:r>
        <w:t>расчетов.</w:t>
      </w:r>
    </w:p>
    <w:p w:rsidR="00A45B13" w:rsidRDefault="001C164E">
      <w:pPr>
        <w:pStyle w:val="a3"/>
        <w:ind w:left="946" w:right="463" w:firstLine="566"/>
        <w:jc w:val="both"/>
      </w:pPr>
      <w:r>
        <w:t>В соответствии с Приказом Минэнерго России N 565, Минрегиона России N 667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теплоснабжения», при определении затрат на реализацию мероприятий по годам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тарифно-балансовой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индексы,</w:t>
      </w:r>
      <w:r>
        <w:rPr>
          <w:spacing w:val="1"/>
        </w:rPr>
        <w:t xml:space="preserve"> </w:t>
      </w:r>
      <w:r>
        <w:t>дефляторы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РФ.</w:t>
      </w:r>
    </w:p>
    <w:p w:rsidR="00A45B13" w:rsidRDefault="00A45B13">
      <w:pPr>
        <w:pStyle w:val="a3"/>
        <w:spacing w:before="7"/>
      </w:pPr>
    </w:p>
    <w:p w:rsidR="00A45B13" w:rsidRDefault="001C164E">
      <w:pPr>
        <w:pStyle w:val="Heading1"/>
        <w:ind w:left="2190" w:right="1074" w:hanging="433"/>
      </w:pPr>
      <w:r>
        <w:t>Оценка финансовых потребностей для осуществления строительства,</w:t>
      </w:r>
      <w:r>
        <w:rPr>
          <w:spacing w:val="-67"/>
        </w:rPr>
        <w:t xml:space="preserve"> </w:t>
      </w:r>
      <w:r>
        <w:t>реконструкции и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объектов теплоснабжения</w:t>
      </w:r>
    </w:p>
    <w:p w:rsidR="00A45B13" w:rsidRDefault="001C164E">
      <w:pPr>
        <w:pStyle w:val="a3"/>
        <w:spacing w:after="6"/>
        <w:ind w:right="438"/>
        <w:jc w:val="right"/>
      </w:pPr>
      <w:r>
        <w:t>Таблица</w:t>
      </w:r>
      <w:r>
        <w:rPr>
          <w:spacing w:val="-1"/>
        </w:rPr>
        <w:t xml:space="preserve"> </w:t>
      </w:r>
      <w:r>
        <w:t>67</w:t>
      </w:r>
    </w:p>
    <w:tbl>
      <w:tblPr>
        <w:tblStyle w:val="TableNormal"/>
        <w:tblW w:w="0" w:type="auto"/>
        <w:tblInd w:w="1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71"/>
        <w:gridCol w:w="2449"/>
        <w:gridCol w:w="2147"/>
      </w:tblGrid>
      <w:tr w:rsidR="00A45B13">
        <w:trPr>
          <w:trHeight w:val="763"/>
        </w:trPr>
        <w:tc>
          <w:tcPr>
            <w:tcW w:w="3871" w:type="dxa"/>
          </w:tcPr>
          <w:p w:rsidR="00A45B13" w:rsidRDefault="00A45B13">
            <w:pPr>
              <w:pStyle w:val="TableParagraph"/>
              <w:spacing w:before="11"/>
              <w:rPr>
                <w:sz w:val="20"/>
              </w:rPr>
            </w:pPr>
          </w:p>
          <w:p w:rsidR="00A45B13" w:rsidRDefault="001C164E">
            <w:pPr>
              <w:pStyle w:val="TableParagraph"/>
              <w:ind w:left="1301"/>
            </w:pPr>
            <w:r>
              <w:t>Мероприятия</w:t>
            </w:r>
          </w:p>
        </w:tc>
        <w:tc>
          <w:tcPr>
            <w:tcW w:w="2449" w:type="dxa"/>
          </w:tcPr>
          <w:p w:rsidR="00A45B13" w:rsidRDefault="001C164E">
            <w:pPr>
              <w:pStyle w:val="TableParagraph"/>
              <w:spacing w:line="244" w:lineRule="exact"/>
              <w:ind w:left="460" w:firstLine="52"/>
            </w:pPr>
            <w:r>
              <w:t>Установленная</w:t>
            </w:r>
          </w:p>
          <w:p w:rsidR="00A45B13" w:rsidRDefault="001C164E">
            <w:pPr>
              <w:pStyle w:val="TableParagraph"/>
              <w:spacing w:line="250" w:lineRule="atLeast"/>
              <w:ind w:left="95" w:right="82" w:firstLine="364"/>
            </w:pPr>
            <w:r>
              <w:t>мощность после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модернизации,</w:t>
            </w:r>
            <w:r>
              <w:rPr>
                <w:spacing w:val="-6"/>
              </w:rPr>
              <w:t xml:space="preserve"> </w:t>
            </w:r>
            <w:r>
              <w:t>Гкал/час</w:t>
            </w:r>
          </w:p>
        </w:tc>
        <w:tc>
          <w:tcPr>
            <w:tcW w:w="2147" w:type="dxa"/>
          </w:tcPr>
          <w:p w:rsidR="00A45B13" w:rsidRDefault="001C164E">
            <w:pPr>
              <w:pStyle w:val="TableParagraph"/>
              <w:spacing w:line="242" w:lineRule="auto"/>
              <w:ind w:left="109" w:right="69" w:firstLine="417"/>
            </w:pPr>
            <w:r>
              <w:t>Затраты, тыс.</w:t>
            </w:r>
            <w:r>
              <w:rPr>
                <w:spacing w:val="1"/>
              </w:rPr>
              <w:t xml:space="preserve"> </w:t>
            </w:r>
            <w:r>
              <w:t>руб.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r>
              <w:t>НДС</w:t>
            </w:r>
            <w:r>
              <w:rPr>
                <w:spacing w:val="-3"/>
              </w:rPr>
              <w:t xml:space="preserve"> </w:t>
            </w:r>
            <w:r>
              <w:t>вценах</w:t>
            </w:r>
          </w:p>
          <w:p w:rsidR="00A45B13" w:rsidRDefault="001C164E">
            <w:pPr>
              <w:pStyle w:val="TableParagraph"/>
              <w:spacing w:line="241" w:lineRule="exact"/>
              <w:ind w:left="887"/>
            </w:pPr>
            <w:r>
              <w:t>2024</w:t>
            </w:r>
            <w:r>
              <w:rPr>
                <w:spacing w:val="2"/>
              </w:rPr>
              <w:t xml:space="preserve"> </w:t>
            </w:r>
            <w:r>
              <w:t>г</w:t>
            </w:r>
          </w:p>
        </w:tc>
      </w:tr>
      <w:tr w:rsidR="00A45B13">
        <w:trPr>
          <w:trHeight w:val="757"/>
        </w:trPr>
        <w:tc>
          <w:tcPr>
            <w:tcW w:w="3871" w:type="dxa"/>
          </w:tcPr>
          <w:p w:rsidR="00A45B13" w:rsidRDefault="001C164E">
            <w:pPr>
              <w:pStyle w:val="TableParagraph"/>
              <w:spacing w:line="208" w:lineRule="auto"/>
              <w:ind w:left="33" w:right="229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Молодежный ул. Степная,4а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 реконструкции</w:t>
            </w:r>
          </w:p>
        </w:tc>
        <w:tc>
          <w:tcPr>
            <w:tcW w:w="2449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1013" w:right="1000"/>
              <w:jc w:val="center"/>
            </w:pPr>
            <w:r>
              <w:t>0,93</w:t>
            </w:r>
          </w:p>
        </w:tc>
        <w:tc>
          <w:tcPr>
            <w:tcW w:w="2147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/>
              <w:ind w:left="671"/>
            </w:pPr>
            <w:r>
              <w:t>12</w:t>
            </w:r>
            <w:r>
              <w:rPr>
                <w:spacing w:val="3"/>
              </w:rPr>
              <w:t xml:space="preserve"> </w:t>
            </w:r>
            <w:r>
              <w:t>069,25</w:t>
            </w:r>
          </w:p>
        </w:tc>
      </w:tr>
      <w:tr w:rsidR="00A45B13">
        <w:trPr>
          <w:trHeight w:val="753"/>
        </w:trPr>
        <w:tc>
          <w:tcPr>
            <w:tcW w:w="3871" w:type="dxa"/>
          </w:tcPr>
          <w:p w:rsidR="00A45B13" w:rsidRDefault="001C164E">
            <w:pPr>
              <w:pStyle w:val="TableParagraph"/>
              <w:spacing w:line="243" w:lineRule="exact"/>
              <w:ind w:left="33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 Степная</w:t>
            </w:r>
          </w:p>
          <w:p w:rsidR="00A45B13" w:rsidRDefault="001C164E">
            <w:pPr>
              <w:pStyle w:val="TableParagraph"/>
              <w:spacing w:line="250" w:lineRule="exact"/>
              <w:ind w:left="33" w:right="227"/>
              <w:rPr>
                <w:sz w:val="24"/>
              </w:rPr>
            </w:pPr>
            <w:r>
              <w:rPr>
                <w:sz w:val="24"/>
              </w:rPr>
              <w:t>(надземный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Ø108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240м)</w:t>
            </w:r>
          </w:p>
        </w:tc>
        <w:tc>
          <w:tcPr>
            <w:tcW w:w="2449" w:type="dxa"/>
          </w:tcPr>
          <w:p w:rsidR="00A45B13" w:rsidRDefault="00A45B13">
            <w:pPr>
              <w:pStyle w:val="TableParagraph"/>
              <w:rPr>
                <w:sz w:val="26"/>
              </w:rPr>
            </w:pPr>
          </w:p>
        </w:tc>
        <w:tc>
          <w:tcPr>
            <w:tcW w:w="2147" w:type="dxa"/>
          </w:tcPr>
          <w:p w:rsidR="00A45B13" w:rsidRDefault="001C164E">
            <w:pPr>
              <w:pStyle w:val="TableParagraph"/>
              <w:spacing w:line="244" w:lineRule="exact"/>
              <w:ind w:left="719"/>
            </w:pPr>
            <w:r>
              <w:t>4783,48</w:t>
            </w:r>
          </w:p>
        </w:tc>
      </w:tr>
    </w:tbl>
    <w:p w:rsidR="00A45B13" w:rsidRDefault="00A45B13">
      <w:pPr>
        <w:pStyle w:val="a3"/>
        <w:spacing w:before="8"/>
        <w:rPr>
          <w:sz w:val="27"/>
        </w:rPr>
      </w:pPr>
    </w:p>
    <w:p w:rsidR="00A45B13" w:rsidRDefault="001C164E">
      <w:pPr>
        <w:pStyle w:val="Heading1"/>
        <w:numPr>
          <w:ilvl w:val="1"/>
          <w:numId w:val="5"/>
        </w:numPr>
        <w:tabs>
          <w:tab w:val="left" w:pos="1471"/>
        </w:tabs>
        <w:spacing w:before="1" w:line="322" w:lineRule="exact"/>
        <w:ind w:left="1470"/>
        <w:jc w:val="left"/>
      </w:pPr>
      <w:bookmarkStart w:id="186" w:name="12.2._Предложения_по_источникам_инвестиц"/>
      <w:bookmarkEnd w:id="186"/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источникам</w:t>
      </w:r>
      <w:r>
        <w:rPr>
          <w:spacing w:val="-2"/>
        </w:rPr>
        <w:t xml:space="preserve"> </w:t>
      </w:r>
      <w:r>
        <w:t>инвестиций,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финансовые</w:t>
      </w:r>
    </w:p>
    <w:p w:rsidR="00A45B13" w:rsidRDefault="001C164E">
      <w:pPr>
        <w:ind w:left="5307"/>
        <w:rPr>
          <w:b/>
          <w:sz w:val="28"/>
        </w:rPr>
      </w:pPr>
      <w:r>
        <w:rPr>
          <w:b/>
          <w:sz w:val="28"/>
        </w:rPr>
        <w:t>потребности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946" w:right="659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главой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 энергии» и главой 7 «Предложения по строительству и реконструкции</w:t>
      </w:r>
      <w:r>
        <w:rPr>
          <w:spacing w:val="1"/>
        </w:rPr>
        <w:t xml:space="preserve"> </w:t>
      </w:r>
      <w:r>
        <w:t>тепловых сетей и сооружений на них» предусматривает объявление конкурса 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концессионного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21.07.2005 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 концессионных</w:t>
      </w:r>
      <w:r>
        <w:rPr>
          <w:spacing w:val="-5"/>
        </w:rPr>
        <w:t xml:space="preserve"> </w:t>
      </w:r>
      <w:r>
        <w:t>соглашениях".</w:t>
      </w:r>
    </w:p>
    <w:p w:rsidR="00A45B13" w:rsidRDefault="00A45B13">
      <w:pPr>
        <w:jc w:val="both"/>
        <w:sectPr w:rsidR="00A45B13">
          <w:pgSz w:w="11900" w:h="16840"/>
          <w:pgMar w:top="860" w:right="40" w:bottom="900" w:left="100" w:header="74" w:footer="644" w:gutter="0"/>
          <w:cols w:space="720"/>
        </w:sectPr>
      </w:pPr>
    </w:p>
    <w:p w:rsidR="00A45B13" w:rsidRDefault="00C13A20">
      <w:pPr>
        <w:pStyle w:val="a3"/>
        <w:ind w:left="-1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575.2pt;height:48.1pt;mso-position-horizontal-relative:char;mso-position-vertical-relative:line" coordsize="11504,962">
            <v:shape id="_x0000_s1043" style="position:absolute;left:20;top:39;width:11484;height:750" coordorigin="20,39" coordsize="11484,750" o:spt="100" adj="0,,0" path="m11504,70r-30,l11474,100r-30,l11444,720,80,720r-30,l50,69r-20,l30,39r-10,l20,69r,651l20,759r,30l11504,789r,-29l11504,759r,-689xm11504,39r-50,l11454,69r50,l11504,39xe" fillcolor="#233e5f" stroked="f">
              <v:fill opacity="32896f"/>
              <v:stroke joinstyle="round"/>
              <v:formulas/>
              <v:path arrowok="t" o:connecttype="segments"/>
            </v:shape>
            <v:rect id="_x0000_s1042" style="position:absolute;left:30;top:30;width:11424;height:690" fillcolor="#bebebe" stroked="f"/>
            <v:rect id="_x0000_s1041" style="position:absolute;left:30;top:30;width:11424;height:690" filled="f" strokecolor="#f1f1f1" strokeweight="3pt"/>
            <v:shape id="_x0000_s1040" type="#_x0000_t202" style="position:absolute;width:11504;height:962" filled="f" stroked="f">
              <v:textbox inset="0,0,0,0">
                <w:txbxContent>
                  <w:p w:rsidR="00A45B13" w:rsidRDefault="00A45B13">
                    <w:pPr>
                      <w:rPr>
                        <w:sz w:val="30"/>
                      </w:rPr>
                    </w:pPr>
                  </w:p>
                  <w:p w:rsidR="00A45B13" w:rsidRDefault="00A45B13">
                    <w:pPr>
                      <w:spacing w:before="6"/>
                      <w:rPr>
                        <w:sz w:val="25"/>
                      </w:rPr>
                    </w:pPr>
                  </w:p>
                  <w:p w:rsidR="00A45B13" w:rsidRDefault="001C164E">
                    <w:pPr>
                      <w:spacing w:before="1" w:line="322" w:lineRule="exact"/>
                      <w:ind w:left="5412"/>
                      <w:rPr>
                        <w:b/>
                        <w:sz w:val="28"/>
                      </w:rPr>
                    </w:pPr>
                    <w:bookmarkStart w:id="187" w:name="12.3._Расчеты_эффективности_инвестиций"/>
                    <w:bookmarkEnd w:id="187"/>
                    <w:r>
                      <w:rPr>
                        <w:b/>
                        <w:sz w:val="28"/>
                      </w:rPr>
                      <w:t>12.3.</w:t>
                    </w:r>
                    <w:r>
                      <w:rPr>
                        <w:b/>
                        <w:spacing w:val="7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Расчеты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эффективности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инвестиций</w:t>
                    </w:r>
                  </w:p>
                </w:txbxContent>
              </v:textbox>
            </v:shape>
            <v:shape id="_x0000_s1039" type="#_x0000_t202" style="position:absolute;left:60;top:60;width:11364;height:630" filled="f" stroked="f">
              <v:textbox inset="0,0,0,0">
                <w:txbxContent>
                  <w:p w:rsidR="00A45B13" w:rsidRDefault="001C164E">
                    <w:pPr>
                      <w:spacing w:before="69"/>
                      <w:ind w:left="3860" w:right="3859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2"/>
                      <w:ind w:left="3860" w:right="3867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5B13" w:rsidRDefault="00A45B13">
      <w:pPr>
        <w:pStyle w:val="a3"/>
        <w:spacing w:before="7"/>
        <w:rPr>
          <w:sz w:val="16"/>
        </w:rPr>
      </w:pPr>
    </w:p>
    <w:p w:rsidR="00A45B13" w:rsidRDefault="001C164E">
      <w:pPr>
        <w:pStyle w:val="a3"/>
        <w:spacing w:before="87"/>
        <w:ind w:left="240" w:right="675" w:firstLine="706"/>
        <w:jc w:val="both"/>
      </w:pPr>
      <w:r>
        <w:t>Расчет эффективности инвестиций выполнен в соответствии с требованиями к определению показателей экономической</w:t>
      </w:r>
      <w:r>
        <w:rPr>
          <w:spacing w:val="1"/>
        </w:rPr>
        <w:t xml:space="preserve"> </w:t>
      </w:r>
      <w:r>
        <w:t>эффективности Приказа Минэнерго России от 30.06.2014 № 398 "Об утверждении требований к форме программ в области</w:t>
      </w:r>
      <w:r>
        <w:rPr>
          <w:spacing w:val="1"/>
        </w:rPr>
        <w:t xml:space="preserve"> </w:t>
      </w:r>
      <w:r>
        <w:t>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организаций,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-8"/>
        </w:rPr>
        <w:t xml:space="preserve"> </w:t>
      </w:r>
      <w:r>
        <w:t>регулируемые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отчетности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реализации".</w:t>
      </w:r>
    </w:p>
    <w:p w:rsidR="00A45B13" w:rsidRDefault="00A45B13">
      <w:pPr>
        <w:pStyle w:val="a3"/>
        <w:spacing w:before="8"/>
      </w:pPr>
    </w:p>
    <w:p w:rsidR="00A45B13" w:rsidRDefault="001C164E">
      <w:pPr>
        <w:pStyle w:val="Heading1"/>
        <w:ind w:left="3058" w:right="728" w:hanging="2055"/>
      </w:pPr>
      <w:r>
        <w:t>Показатели экономической эффективности реализации мероприятий по модернизации объектов теплоснабжения,</w:t>
      </w:r>
      <w:r>
        <w:rPr>
          <w:spacing w:val="-67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МУП</w:t>
      </w:r>
      <w:r>
        <w:rPr>
          <w:spacing w:val="2"/>
        </w:rPr>
        <w:t xml:space="preserve"> </w:t>
      </w:r>
      <w:r>
        <w:t>«Красносулинские</w:t>
      </w:r>
      <w:r>
        <w:rPr>
          <w:spacing w:val="3"/>
        </w:rPr>
        <w:t xml:space="preserve"> </w:t>
      </w:r>
      <w:r>
        <w:t>городские</w:t>
      </w:r>
      <w:r>
        <w:rPr>
          <w:spacing w:val="3"/>
        </w:rPr>
        <w:t xml:space="preserve"> </w:t>
      </w:r>
      <w:r>
        <w:t>теплосети»</w:t>
      </w:r>
    </w:p>
    <w:p w:rsidR="00A45B13" w:rsidRDefault="00C13A20">
      <w:pPr>
        <w:tabs>
          <w:tab w:val="left" w:pos="14111"/>
        </w:tabs>
        <w:spacing w:before="36"/>
        <w:ind w:left="225"/>
        <w:rPr>
          <w:sz w:val="24"/>
        </w:rPr>
      </w:pPr>
      <w:r w:rsidRPr="00C13A20">
        <w:pict>
          <v:shape id="_x0000_s1037" type="#_x0000_t202" style="position:absolute;left:0;text-align:left;margin-left:29.75pt;margin-top:15.9pt;width:237.45pt;height:88.15pt;z-index:15777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443"/>
                    <w:gridCol w:w="1292"/>
                  </w:tblGrid>
                  <w:tr w:rsidR="00A45B13">
                    <w:trPr>
                      <w:trHeight w:val="508"/>
                    </w:trPr>
                    <w:tc>
                      <w:tcPr>
                        <w:tcW w:w="3443" w:type="dxa"/>
                      </w:tcPr>
                      <w:p w:rsidR="00A45B13" w:rsidRDefault="00A45B1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14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Изначальные</w:t>
                        </w:r>
                        <w:r>
                          <w:rPr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инвестиции,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A45B13" w:rsidRDefault="00A45B1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14" w:line="168" w:lineRule="exact"/>
                          <w:ind w:right="1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20 223,27</w:t>
                        </w:r>
                      </w:p>
                    </w:tc>
                  </w:tr>
                  <w:tr w:rsidR="00A45B13">
                    <w:trPr>
                      <w:trHeight w:val="743"/>
                    </w:trPr>
                    <w:tc>
                      <w:tcPr>
                        <w:tcW w:w="3443" w:type="dxa"/>
                      </w:tcPr>
                      <w:p w:rsidR="00A45B13" w:rsidRDefault="00A45B1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48" w:line="180" w:lineRule="atLeast"/>
                          <w:ind w:left="105" w:right="104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Ежегодный</w:t>
                        </w:r>
                        <w:r>
                          <w:rPr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общий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экономический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эффект,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A45B13" w:rsidRDefault="00A45B1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A45B13" w:rsidRDefault="00A45B1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before="142" w:line="168" w:lineRule="exact"/>
                          <w:ind w:right="17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1 800,00</w:t>
                        </w:r>
                      </w:p>
                    </w:tc>
                  </w:tr>
                  <w:tr w:rsidR="00A45B13">
                    <w:trPr>
                      <w:trHeight w:val="470"/>
                    </w:trPr>
                    <w:tc>
                      <w:tcPr>
                        <w:tcW w:w="3443" w:type="dxa"/>
                      </w:tcPr>
                      <w:p w:rsidR="00A45B13" w:rsidRDefault="00A45B13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Жизненный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цикл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проекта,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лет</w:t>
                        </w:r>
                      </w:p>
                    </w:tc>
                    <w:tc>
                      <w:tcPr>
                        <w:tcW w:w="1292" w:type="dxa"/>
                        <w:shd w:val="clear" w:color="auto" w:fill="CCFFCC"/>
                      </w:tcPr>
                      <w:p w:rsidR="00A45B13" w:rsidRDefault="00A45B13"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line="172" w:lineRule="exact"/>
                          <w:ind w:right="17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18,00</w:t>
                        </w:r>
                      </w:p>
                    </w:tc>
                  </w:tr>
                </w:tbl>
                <w:p w:rsidR="00A45B13" w:rsidRDefault="00A45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C164E">
        <w:rPr>
          <w:b/>
          <w:sz w:val="16"/>
        </w:rPr>
        <w:t>Исходные</w:t>
      </w:r>
      <w:r w:rsidR="001C164E">
        <w:rPr>
          <w:b/>
          <w:spacing w:val="-5"/>
          <w:sz w:val="16"/>
        </w:rPr>
        <w:t xml:space="preserve"> </w:t>
      </w:r>
      <w:r w:rsidR="001C164E">
        <w:rPr>
          <w:b/>
          <w:sz w:val="16"/>
        </w:rPr>
        <w:t>данные</w:t>
      </w:r>
      <w:r w:rsidR="001C164E">
        <w:rPr>
          <w:b/>
          <w:sz w:val="16"/>
        </w:rPr>
        <w:tab/>
      </w:r>
      <w:r w:rsidR="001C164E">
        <w:rPr>
          <w:position w:val="2"/>
          <w:sz w:val="24"/>
        </w:rPr>
        <w:t>Табл.</w:t>
      </w:r>
      <w:r w:rsidR="001C164E">
        <w:rPr>
          <w:spacing w:val="2"/>
          <w:position w:val="2"/>
          <w:sz w:val="24"/>
        </w:rPr>
        <w:t xml:space="preserve"> </w:t>
      </w:r>
      <w:r w:rsidR="001C164E">
        <w:rPr>
          <w:position w:val="2"/>
          <w:sz w:val="24"/>
        </w:rPr>
        <w:t>68</w:t>
      </w:r>
    </w:p>
    <w:p w:rsidR="00A45B13" w:rsidRDefault="00A45B13">
      <w:pPr>
        <w:pStyle w:val="a3"/>
        <w:rPr>
          <w:sz w:val="17"/>
        </w:rPr>
      </w:pPr>
    </w:p>
    <w:p w:rsidR="00A45B13" w:rsidRDefault="00A45B13">
      <w:pPr>
        <w:rPr>
          <w:sz w:val="17"/>
        </w:rPr>
        <w:sectPr w:rsidR="00A45B13">
          <w:headerReference w:type="default" r:id="rId332"/>
          <w:footerReference w:type="default" r:id="rId333"/>
          <w:pgSz w:w="16840" w:h="11900" w:orient="landscape"/>
          <w:pgMar w:top="60" w:right="40" w:bottom="280" w:left="480" w:header="0" w:footer="0" w:gutter="0"/>
          <w:cols w:space="720"/>
        </w:sect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spacing w:before="9"/>
        <w:rPr>
          <w:sz w:val="21"/>
        </w:rPr>
      </w:pPr>
    </w:p>
    <w:p w:rsidR="00A45B13" w:rsidRDefault="001C164E">
      <w:pPr>
        <w:spacing w:before="1"/>
        <w:ind w:left="225"/>
        <w:rPr>
          <w:b/>
          <w:sz w:val="16"/>
        </w:rPr>
      </w:pPr>
      <w:r>
        <w:rPr>
          <w:b/>
          <w:sz w:val="16"/>
        </w:rPr>
        <w:t>Расчеты</w:t>
      </w:r>
    </w:p>
    <w:p w:rsidR="00A45B13" w:rsidRDefault="001C164E">
      <w:pPr>
        <w:spacing w:before="93"/>
        <w:ind w:left="225"/>
        <w:rPr>
          <w:b/>
          <w:i/>
          <w:sz w:val="20"/>
        </w:rPr>
      </w:pPr>
      <w:r>
        <w:br w:type="column"/>
      </w:r>
      <w:r>
        <w:rPr>
          <w:b/>
          <w:i/>
          <w:sz w:val="20"/>
        </w:rPr>
        <w:lastRenderedPageBreak/>
        <w:t>Сокращения:</w:t>
      </w:r>
    </w:p>
    <w:p w:rsidR="00A45B13" w:rsidRDefault="001C164E">
      <w:pPr>
        <w:spacing w:before="29"/>
        <w:ind w:left="225"/>
        <w:rPr>
          <w:sz w:val="20"/>
        </w:rPr>
      </w:pPr>
      <w:r>
        <w:rPr>
          <w:sz w:val="20"/>
        </w:rPr>
        <w:t>ЭЭ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электрическая</w:t>
      </w:r>
      <w:r>
        <w:rPr>
          <w:spacing w:val="-1"/>
          <w:sz w:val="20"/>
        </w:rPr>
        <w:t xml:space="preserve"> </w:t>
      </w:r>
      <w:r>
        <w:rPr>
          <w:sz w:val="20"/>
        </w:rPr>
        <w:t>энергия</w:t>
      </w:r>
    </w:p>
    <w:p w:rsidR="00A45B13" w:rsidRDefault="001C164E">
      <w:pPr>
        <w:spacing w:before="15"/>
        <w:ind w:left="225"/>
        <w:rPr>
          <w:sz w:val="20"/>
        </w:rPr>
      </w:pPr>
      <w:r>
        <w:rPr>
          <w:sz w:val="20"/>
        </w:rPr>
        <w:t>ВНД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внутренняя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 доходности</w:t>
      </w:r>
    </w:p>
    <w:p w:rsidR="00A45B13" w:rsidRDefault="001C164E">
      <w:pPr>
        <w:spacing w:before="19" w:line="252" w:lineRule="auto"/>
        <w:ind w:left="225" w:right="7102"/>
        <w:rPr>
          <w:sz w:val="20"/>
        </w:rPr>
      </w:pPr>
      <w:r>
        <w:rPr>
          <w:sz w:val="20"/>
        </w:rPr>
        <w:t>DPP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дисконтированный</w:t>
      </w:r>
      <w:r>
        <w:rPr>
          <w:spacing w:val="-10"/>
          <w:sz w:val="20"/>
        </w:rPr>
        <w:t xml:space="preserve"> </w:t>
      </w:r>
      <w:r>
        <w:rPr>
          <w:sz w:val="20"/>
        </w:rPr>
        <w:t>срок</w:t>
      </w:r>
      <w:r>
        <w:rPr>
          <w:spacing w:val="-6"/>
          <w:sz w:val="20"/>
        </w:rPr>
        <w:t xml:space="preserve"> </w:t>
      </w:r>
      <w:r>
        <w:rPr>
          <w:sz w:val="20"/>
        </w:rPr>
        <w:t>окупаемости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ОР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операционные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расходы</w:t>
      </w:r>
    </w:p>
    <w:p w:rsidR="00A45B13" w:rsidRDefault="001C164E">
      <w:pPr>
        <w:spacing w:line="223" w:lineRule="exact"/>
        <w:ind w:left="225"/>
        <w:rPr>
          <w:sz w:val="20"/>
        </w:rPr>
      </w:pPr>
      <w:r>
        <w:rPr>
          <w:sz w:val="20"/>
        </w:rPr>
        <w:t>ЧДД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чистый</w:t>
      </w:r>
      <w:r>
        <w:rPr>
          <w:spacing w:val="-1"/>
          <w:sz w:val="20"/>
        </w:rPr>
        <w:t xml:space="preserve"> </w:t>
      </w:r>
      <w:r>
        <w:rPr>
          <w:sz w:val="20"/>
        </w:rPr>
        <w:t>дисконтированный</w:t>
      </w:r>
      <w:r>
        <w:rPr>
          <w:spacing w:val="-1"/>
          <w:sz w:val="20"/>
        </w:rPr>
        <w:t xml:space="preserve"> </w:t>
      </w:r>
      <w:r>
        <w:rPr>
          <w:sz w:val="20"/>
        </w:rPr>
        <w:t>доход</w:t>
      </w:r>
      <w:r>
        <w:rPr>
          <w:spacing w:val="-2"/>
          <w:sz w:val="20"/>
        </w:rPr>
        <w:t xml:space="preserve"> </w:t>
      </w:r>
      <w:r>
        <w:rPr>
          <w:sz w:val="20"/>
        </w:rPr>
        <w:t>Ставка</w:t>
      </w:r>
      <w:r>
        <w:rPr>
          <w:spacing w:val="-2"/>
          <w:sz w:val="20"/>
        </w:rPr>
        <w:t xml:space="preserve"> </w:t>
      </w:r>
      <w:r>
        <w:rPr>
          <w:sz w:val="20"/>
        </w:rPr>
        <w:t>дисконтирования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базовому</w:t>
      </w:r>
      <w:r>
        <w:rPr>
          <w:spacing w:val="-9"/>
          <w:sz w:val="20"/>
        </w:rPr>
        <w:t xml:space="preserve"> </w:t>
      </w:r>
      <w:r>
        <w:rPr>
          <w:sz w:val="20"/>
        </w:rPr>
        <w:t>сценарию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23-24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составит</w:t>
      </w:r>
      <w:r>
        <w:rPr>
          <w:spacing w:val="-1"/>
          <w:sz w:val="20"/>
        </w:rPr>
        <w:t xml:space="preserve"> </w:t>
      </w:r>
      <w:r>
        <w:rPr>
          <w:sz w:val="20"/>
        </w:rPr>
        <w:t>9%.</w:t>
      </w:r>
    </w:p>
    <w:p w:rsidR="00A45B13" w:rsidRDefault="00A45B13">
      <w:pPr>
        <w:spacing w:line="223" w:lineRule="exact"/>
        <w:rPr>
          <w:sz w:val="20"/>
        </w:rPr>
        <w:sectPr w:rsidR="00A45B13">
          <w:type w:val="continuous"/>
          <w:pgSz w:w="16840" w:h="11900" w:orient="landscape"/>
          <w:pgMar w:top="200" w:right="40" w:bottom="900" w:left="480" w:header="720" w:footer="720" w:gutter="0"/>
          <w:cols w:num="2" w:space="720" w:equalWidth="0">
            <w:col w:w="879" w:space="4345"/>
            <w:col w:w="11096"/>
          </w:cols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1315"/>
        <w:gridCol w:w="835"/>
        <w:gridCol w:w="734"/>
        <w:gridCol w:w="696"/>
        <w:gridCol w:w="691"/>
        <w:gridCol w:w="691"/>
        <w:gridCol w:w="686"/>
        <w:gridCol w:w="691"/>
        <w:gridCol w:w="696"/>
        <w:gridCol w:w="700"/>
        <w:gridCol w:w="696"/>
        <w:gridCol w:w="695"/>
        <w:gridCol w:w="671"/>
        <w:gridCol w:w="671"/>
        <w:gridCol w:w="666"/>
        <w:gridCol w:w="710"/>
        <w:gridCol w:w="695"/>
        <w:gridCol w:w="695"/>
        <w:gridCol w:w="695"/>
      </w:tblGrid>
      <w:tr w:rsidR="00A45B13">
        <w:trPr>
          <w:trHeight w:val="316"/>
        </w:trPr>
        <w:tc>
          <w:tcPr>
            <w:tcW w:w="2127" w:type="dxa"/>
          </w:tcPr>
          <w:p w:rsidR="00A45B13" w:rsidRDefault="001C164E">
            <w:pPr>
              <w:pStyle w:val="TableParagraph"/>
              <w:spacing w:before="129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lastRenderedPageBreak/>
              <w:t>Периоды</w:t>
            </w:r>
          </w:p>
        </w:tc>
        <w:tc>
          <w:tcPr>
            <w:tcW w:w="1315" w:type="dxa"/>
          </w:tcPr>
          <w:p w:rsidR="00A45B13" w:rsidRDefault="001C164E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686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0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66" w:type="dxa"/>
          </w:tcPr>
          <w:p w:rsidR="00A45B13" w:rsidRDefault="001C164E">
            <w:pPr>
              <w:pStyle w:val="TableParagraph"/>
              <w:spacing w:before="129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129" w:line="16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 w:rsidR="00A45B13">
        <w:trPr>
          <w:trHeight w:val="316"/>
        </w:trPr>
        <w:tc>
          <w:tcPr>
            <w:tcW w:w="2127" w:type="dxa"/>
          </w:tcPr>
          <w:p w:rsidR="00A45B13" w:rsidRDefault="001C164E">
            <w:pPr>
              <w:pStyle w:val="TableParagraph"/>
              <w:spacing w:before="124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Денежные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потоки</w:t>
            </w:r>
          </w:p>
        </w:tc>
        <w:tc>
          <w:tcPr>
            <w:tcW w:w="1315" w:type="dxa"/>
          </w:tcPr>
          <w:p w:rsidR="00A45B13" w:rsidRDefault="001C164E">
            <w:pPr>
              <w:pStyle w:val="TableParagraph"/>
              <w:spacing w:before="124" w:line="172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-20223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4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4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4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86" w:type="dxa"/>
          </w:tcPr>
          <w:p w:rsidR="00A45B13" w:rsidRDefault="001C164E">
            <w:pPr>
              <w:pStyle w:val="TableParagraph"/>
              <w:spacing w:before="124" w:line="172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4" w:line="172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4" w:line="172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00" w:type="dxa"/>
          </w:tcPr>
          <w:p w:rsidR="00A45B13" w:rsidRDefault="001C164E">
            <w:pPr>
              <w:pStyle w:val="TableParagraph"/>
              <w:spacing w:before="124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4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4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4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4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66" w:type="dxa"/>
          </w:tcPr>
          <w:p w:rsidR="00A45B13" w:rsidRDefault="001C164E">
            <w:pPr>
              <w:pStyle w:val="TableParagraph"/>
              <w:spacing w:before="124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124" w:line="172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4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4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4" w:line="172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1800</w:t>
            </w:r>
          </w:p>
        </w:tc>
      </w:tr>
      <w:tr w:rsidR="00A45B13">
        <w:trPr>
          <w:trHeight w:val="628"/>
        </w:trPr>
        <w:tc>
          <w:tcPr>
            <w:tcW w:w="2127" w:type="dxa"/>
          </w:tcPr>
          <w:p w:rsidR="00A45B13" w:rsidRDefault="00A45B13">
            <w:pPr>
              <w:pStyle w:val="TableParagraph"/>
              <w:spacing w:before="10"/>
              <w:rPr>
                <w:sz w:val="20"/>
              </w:rPr>
            </w:pPr>
          </w:p>
          <w:p w:rsidR="00A45B13" w:rsidRDefault="001C164E">
            <w:pPr>
              <w:pStyle w:val="TableParagraph"/>
              <w:spacing w:line="180" w:lineRule="atLeast"/>
              <w:ind w:left="105" w:right="534"/>
              <w:rPr>
                <w:sz w:val="16"/>
              </w:rPr>
            </w:pPr>
            <w:r>
              <w:rPr>
                <w:w w:val="95"/>
                <w:sz w:val="16"/>
              </w:rPr>
              <w:t>Дисконтированные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денежные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потоки</w:t>
            </w:r>
          </w:p>
        </w:tc>
        <w:tc>
          <w:tcPr>
            <w:tcW w:w="131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-20223,27</w:t>
            </w:r>
          </w:p>
        </w:tc>
        <w:tc>
          <w:tcPr>
            <w:tcW w:w="83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1651</w:t>
            </w:r>
          </w:p>
        </w:tc>
        <w:tc>
          <w:tcPr>
            <w:tcW w:w="734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1515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1390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1275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1170</w:t>
            </w:r>
          </w:p>
        </w:tc>
        <w:tc>
          <w:tcPr>
            <w:tcW w:w="68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1073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985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829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698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640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587</w:t>
            </w:r>
          </w:p>
        </w:tc>
        <w:tc>
          <w:tcPr>
            <w:tcW w:w="6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539</w:t>
            </w:r>
          </w:p>
        </w:tc>
        <w:tc>
          <w:tcPr>
            <w:tcW w:w="71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494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416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3"/>
              <w:rPr>
                <w:sz w:val="20"/>
              </w:rPr>
            </w:pPr>
          </w:p>
          <w:p w:rsidR="00A45B13" w:rsidRDefault="001C164E">
            <w:pPr>
              <w:pStyle w:val="TableParagraph"/>
              <w:spacing w:before="1" w:line="168" w:lineRule="exact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382</w:t>
            </w:r>
          </w:p>
        </w:tc>
      </w:tr>
      <w:tr w:rsidR="00A45B13">
        <w:trPr>
          <w:trHeight w:val="556"/>
        </w:trPr>
        <w:tc>
          <w:tcPr>
            <w:tcW w:w="2127" w:type="dxa"/>
          </w:tcPr>
          <w:p w:rsidR="00A45B13" w:rsidRDefault="00A45B13">
            <w:pPr>
              <w:pStyle w:val="TableParagraph"/>
              <w:rPr>
                <w:sz w:val="15"/>
              </w:rPr>
            </w:pPr>
          </w:p>
          <w:p w:rsidR="00A45B13" w:rsidRDefault="001C164E">
            <w:pPr>
              <w:pStyle w:val="TableParagraph"/>
              <w:spacing w:line="182" w:lineRule="exact"/>
              <w:ind w:left="105" w:right="534"/>
              <w:rPr>
                <w:sz w:val="16"/>
              </w:rPr>
            </w:pPr>
            <w:r>
              <w:rPr>
                <w:sz w:val="16"/>
              </w:rPr>
              <w:t>Денежный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нарастающим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131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-20223,27</w:t>
            </w:r>
          </w:p>
        </w:tc>
        <w:tc>
          <w:tcPr>
            <w:tcW w:w="83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-18423</w:t>
            </w:r>
          </w:p>
        </w:tc>
        <w:tc>
          <w:tcPr>
            <w:tcW w:w="734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-16623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-14823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-13023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-11223</w:t>
            </w:r>
          </w:p>
        </w:tc>
        <w:tc>
          <w:tcPr>
            <w:tcW w:w="68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-9423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0"/>
              <w:jc w:val="right"/>
              <w:rPr>
                <w:sz w:val="16"/>
              </w:rPr>
            </w:pPr>
            <w:r>
              <w:rPr>
                <w:sz w:val="16"/>
              </w:rPr>
              <w:t>-7623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-5823</w:t>
            </w:r>
          </w:p>
        </w:tc>
        <w:tc>
          <w:tcPr>
            <w:tcW w:w="70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-4023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-2223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-423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1377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3177</w:t>
            </w:r>
          </w:p>
        </w:tc>
        <w:tc>
          <w:tcPr>
            <w:tcW w:w="6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0"/>
              <w:jc w:val="right"/>
              <w:rPr>
                <w:sz w:val="16"/>
              </w:rPr>
            </w:pPr>
            <w:r>
              <w:rPr>
                <w:sz w:val="16"/>
              </w:rPr>
              <w:t>4977</w:t>
            </w:r>
          </w:p>
        </w:tc>
        <w:tc>
          <w:tcPr>
            <w:tcW w:w="71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6777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8577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10377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1C164E">
            <w:pPr>
              <w:pStyle w:val="TableParagraph"/>
              <w:spacing w:before="157" w:line="172" w:lineRule="exact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12177</w:t>
            </w:r>
          </w:p>
        </w:tc>
      </w:tr>
      <w:tr w:rsidR="00A45B13">
        <w:trPr>
          <w:trHeight w:val="652"/>
        </w:trPr>
        <w:tc>
          <w:tcPr>
            <w:tcW w:w="2127" w:type="dxa"/>
          </w:tcPr>
          <w:p w:rsidR="00A45B13" w:rsidRDefault="001C164E">
            <w:pPr>
              <w:pStyle w:val="TableParagraph"/>
              <w:spacing w:before="95"/>
              <w:ind w:left="105"/>
              <w:rPr>
                <w:sz w:val="16"/>
              </w:rPr>
            </w:pPr>
            <w:r>
              <w:rPr>
                <w:sz w:val="16"/>
              </w:rPr>
              <w:t>Дисконтированный</w:t>
            </w:r>
          </w:p>
          <w:p w:rsidR="00A45B13" w:rsidRDefault="001C164E">
            <w:pPr>
              <w:pStyle w:val="TableParagraph"/>
              <w:spacing w:line="182" w:lineRule="exact"/>
              <w:ind w:left="105" w:right="534"/>
              <w:rPr>
                <w:sz w:val="16"/>
              </w:rPr>
            </w:pPr>
            <w:r>
              <w:rPr>
                <w:sz w:val="16"/>
              </w:rPr>
              <w:t>денежный поток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нарастающим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131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-20223,27</w:t>
            </w:r>
          </w:p>
        </w:tc>
        <w:tc>
          <w:tcPr>
            <w:tcW w:w="83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-18572</w:t>
            </w:r>
          </w:p>
        </w:tc>
        <w:tc>
          <w:tcPr>
            <w:tcW w:w="734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-17057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-15667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-14392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1"/>
              <w:jc w:val="right"/>
              <w:rPr>
                <w:sz w:val="16"/>
              </w:rPr>
            </w:pPr>
            <w:r>
              <w:rPr>
                <w:sz w:val="16"/>
              </w:rPr>
              <w:t>-13222</w:t>
            </w:r>
          </w:p>
        </w:tc>
        <w:tc>
          <w:tcPr>
            <w:tcW w:w="68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-12149</w:t>
            </w:r>
          </w:p>
        </w:tc>
        <w:tc>
          <w:tcPr>
            <w:tcW w:w="69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-11164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-10261</w:t>
            </w:r>
          </w:p>
        </w:tc>
        <w:tc>
          <w:tcPr>
            <w:tcW w:w="70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-9432</w:t>
            </w:r>
          </w:p>
        </w:tc>
        <w:tc>
          <w:tcPr>
            <w:tcW w:w="69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-8671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92"/>
              <w:jc w:val="right"/>
              <w:rPr>
                <w:sz w:val="16"/>
              </w:rPr>
            </w:pPr>
            <w:r>
              <w:rPr>
                <w:sz w:val="16"/>
              </w:rPr>
              <w:t>-7974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-7334</w:t>
            </w:r>
          </w:p>
        </w:tc>
        <w:tc>
          <w:tcPr>
            <w:tcW w:w="671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-6747</w:t>
            </w:r>
          </w:p>
        </w:tc>
        <w:tc>
          <w:tcPr>
            <w:tcW w:w="666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-6208</w:t>
            </w:r>
          </w:p>
        </w:tc>
        <w:tc>
          <w:tcPr>
            <w:tcW w:w="710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3"/>
              <w:jc w:val="right"/>
              <w:rPr>
                <w:sz w:val="16"/>
              </w:rPr>
            </w:pPr>
            <w:r>
              <w:rPr>
                <w:sz w:val="16"/>
              </w:rPr>
              <w:t>-5714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-5261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-4845</w:t>
            </w:r>
          </w:p>
        </w:tc>
        <w:tc>
          <w:tcPr>
            <w:tcW w:w="695" w:type="dxa"/>
          </w:tcPr>
          <w:p w:rsidR="00A45B13" w:rsidRDefault="00A45B13">
            <w:pPr>
              <w:pStyle w:val="TableParagraph"/>
              <w:rPr>
                <w:sz w:val="18"/>
              </w:rPr>
            </w:pPr>
          </w:p>
          <w:p w:rsidR="00A45B13" w:rsidRDefault="00A45B13">
            <w:pPr>
              <w:pStyle w:val="TableParagraph"/>
              <w:spacing w:before="4"/>
            </w:pPr>
          </w:p>
          <w:p w:rsidR="00A45B13" w:rsidRDefault="001C164E">
            <w:pPr>
              <w:pStyle w:val="TableParagraph"/>
              <w:spacing w:before="1" w:line="168" w:lineRule="exact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-4463</w:t>
            </w:r>
          </w:p>
        </w:tc>
      </w:tr>
      <w:tr w:rsidR="00A45B13">
        <w:trPr>
          <w:trHeight w:val="316"/>
        </w:trPr>
        <w:tc>
          <w:tcPr>
            <w:tcW w:w="2127" w:type="dxa"/>
          </w:tcPr>
          <w:p w:rsidR="00A45B13" w:rsidRDefault="001C164E">
            <w:pPr>
              <w:pStyle w:val="TableParagraph"/>
              <w:spacing w:before="129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PP</w:t>
            </w:r>
          </w:p>
        </w:tc>
        <w:tc>
          <w:tcPr>
            <w:tcW w:w="1315" w:type="dxa"/>
          </w:tcPr>
          <w:p w:rsidR="00A45B13" w:rsidRDefault="001C164E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86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0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81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66" w:type="dxa"/>
          </w:tcPr>
          <w:p w:rsidR="00A45B13" w:rsidRDefault="001C164E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129" w:line="168" w:lineRule="exact"/>
              <w:ind w:right="8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  <w:tr w:rsidR="00A45B13">
        <w:trPr>
          <w:trHeight w:val="316"/>
        </w:trPr>
        <w:tc>
          <w:tcPr>
            <w:tcW w:w="2127" w:type="dxa"/>
          </w:tcPr>
          <w:p w:rsidR="00A45B13" w:rsidRDefault="001C164E">
            <w:pPr>
              <w:pStyle w:val="TableParagraph"/>
              <w:spacing w:before="129" w:line="168" w:lineRule="exact"/>
              <w:ind w:left="105"/>
              <w:rPr>
                <w:sz w:val="16"/>
              </w:rPr>
            </w:pPr>
            <w:r>
              <w:rPr>
                <w:sz w:val="16"/>
              </w:rPr>
              <w:t>Расчет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DPP</w:t>
            </w:r>
          </w:p>
        </w:tc>
        <w:tc>
          <w:tcPr>
            <w:tcW w:w="1315" w:type="dxa"/>
          </w:tcPr>
          <w:p w:rsidR="00A45B13" w:rsidRDefault="001C164E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835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86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1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00" w:type="dxa"/>
          </w:tcPr>
          <w:p w:rsidR="00A45B13" w:rsidRDefault="001C164E">
            <w:pPr>
              <w:pStyle w:val="TableParagraph"/>
              <w:spacing w:before="129" w:line="168" w:lineRule="exact"/>
              <w:ind w:right="9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6" w:type="dxa"/>
          </w:tcPr>
          <w:p w:rsidR="00A45B13" w:rsidRDefault="001C164E">
            <w:pPr>
              <w:pStyle w:val="TableParagraph"/>
              <w:spacing w:before="129" w:line="168" w:lineRule="exact"/>
              <w:ind w:right="9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94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88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71" w:type="dxa"/>
          </w:tcPr>
          <w:p w:rsidR="00A45B13" w:rsidRDefault="001C164E">
            <w:pPr>
              <w:pStyle w:val="TableParagraph"/>
              <w:spacing w:before="129" w:line="168" w:lineRule="exact"/>
              <w:ind w:right="92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66" w:type="dxa"/>
          </w:tcPr>
          <w:p w:rsidR="00A45B13" w:rsidRDefault="001C164E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129" w:line="168" w:lineRule="exact"/>
              <w:ind w:right="85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90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9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  <w:tc>
          <w:tcPr>
            <w:tcW w:w="695" w:type="dxa"/>
          </w:tcPr>
          <w:p w:rsidR="00A45B13" w:rsidRDefault="001C164E">
            <w:pPr>
              <w:pStyle w:val="TableParagraph"/>
              <w:spacing w:before="129" w:line="168" w:lineRule="exact"/>
              <w:ind w:right="86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0</w:t>
            </w:r>
          </w:p>
        </w:tc>
      </w:tr>
    </w:tbl>
    <w:p w:rsidR="00A45B13" w:rsidRDefault="00C13A20">
      <w:pPr>
        <w:spacing w:before="128"/>
        <w:ind w:left="225"/>
        <w:rPr>
          <w:b/>
          <w:sz w:val="16"/>
        </w:rPr>
      </w:pPr>
      <w:r w:rsidRPr="00C13A20">
        <w:pict>
          <v:shape id="_x0000_s1036" type="#_x0000_t202" style="position:absolute;left:0;text-align:left;margin-left:29.75pt;margin-top:15.8pt;width:222.55pt;height:65.55pt;z-index:15778304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789"/>
                    <w:gridCol w:w="648"/>
                  </w:tblGrid>
                  <w:tr w:rsidR="00A45B13">
                    <w:trPr>
                      <w:trHeight w:val="311"/>
                    </w:trPr>
                    <w:tc>
                      <w:tcPr>
                        <w:tcW w:w="3789" w:type="dxa"/>
                      </w:tcPr>
                      <w:p w:rsidR="00A45B13" w:rsidRDefault="001C164E">
                        <w:pPr>
                          <w:pStyle w:val="TableParagraph"/>
                          <w:spacing w:before="124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ЧДД,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тыс.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руб.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A45B13" w:rsidRDefault="001C164E">
                        <w:pPr>
                          <w:pStyle w:val="TableParagraph"/>
                          <w:spacing w:before="124" w:line="168" w:lineRule="exact"/>
                          <w:ind w:right="9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-4463</w:t>
                        </w:r>
                      </w:p>
                    </w:tc>
                  </w:tr>
                  <w:tr w:rsidR="00A45B13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A45B13" w:rsidRDefault="001C164E">
                        <w:pPr>
                          <w:pStyle w:val="TableParagraph"/>
                          <w:spacing w:before="129" w:line="168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ВНД,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A45B13" w:rsidRDefault="001C164E">
                        <w:pPr>
                          <w:pStyle w:val="TableParagraph"/>
                          <w:spacing w:before="129" w:line="168" w:lineRule="exact"/>
                          <w:ind w:right="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6%</w:t>
                        </w:r>
                      </w:p>
                    </w:tc>
                  </w:tr>
                  <w:tr w:rsidR="00A45B13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A45B13" w:rsidRDefault="001C164E">
                        <w:pPr>
                          <w:pStyle w:val="TableParagraph"/>
                          <w:spacing w:before="124"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Индекс</w:t>
                        </w:r>
                        <w:r>
                          <w:rPr>
                            <w:spacing w:val="2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прибыльности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A45B13" w:rsidRDefault="001C164E">
                        <w:pPr>
                          <w:pStyle w:val="TableParagraph"/>
                          <w:spacing w:before="124" w:line="172" w:lineRule="exact"/>
                          <w:ind w:right="9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0,78</w:t>
                        </w:r>
                      </w:p>
                    </w:tc>
                  </w:tr>
                  <w:tr w:rsidR="00A45B13">
                    <w:trPr>
                      <w:trHeight w:val="316"/>
                    </w:trPr>
                    <w:tc>
                      <w:tcPr>
                        <w:tcW w:w="3789" w:type="dxa"/>
                      </w:tcPr>
                      <w:p w:rsidR="00A45B13" w:rsidRDefault="001C164E">
                        <w:pPr>
                          <w:pStyle w:val="TableParagraph"/>
                          <w:spacing w:before="124" w:line="17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Срок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окупаемости,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лет</w:t>
                        </w:r>
                      </w:p>
                    </w:tc>
                    <w:tc>
                      <w:tcPr>
                        <w:tcW w:w="648" w:type="dxa"/>
                        <w:shd w:val="clear" w:color="auto" w:fill="99CCFF"/>
                      </w:tcPr>
                      <w:p w:rsidR="00A45B13" w:rsidRDefault="001C164E">
                        <w:pPr>
                          <w:pStyle w:val="TableParagraph"/>
                          <w:spacing w:before="124" w:line="172" w:lineRule="exact"/>
                          <w:ind w:right="8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</w:tr>
                </w:tbl>
                <w:p w:rsidR="00A45B13" w:rsidRDefault="00A45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C164E">
        <w:rPr>
          <w:b/>
          <w:sz w:val="16"/>
        </w:rPr>
        <w:t>Результаты</w:t>
      </w:r>
    </w:p>
    <w:p w:rsidR="00A45B13" w:rsidRDefault="00A45B13">
      <w:pPr>
        <w:pStyle w:val="a3"/>
        <w:rPr>
          <w:b/>
          <w:sz w:val="18"/>
        </w:rPr>
      </w:pPr>
    </w:p>
    <w:p w:rsidR="00A45B13" w:rsidRDefault="00A45B13">
      <w:pPr>
        <w:pStyle w:val="a3"/>
        <w:rPr>
          <w:b/>
          <w:sz w:val="18"/>
        </w:rPr>
      </w:pPr>
    </w:p>
    <w:p w:rsidR="00A45B13" w:rsidRDefault="00A45B13">
      <w:pPr>
        <w:pStyle w:val="a3"/>
        <w:rPr>
          <w:b/>
          <w:sz w:val="18"/>
        </w:rPr>
      </w:pPr>
    </w:p>
    <w:p w:rsidR="00A45B13" w:rsidRDefault="00A45B13">
      <w:pPr>
        <w:pStyle w:val="a3"/>
        <w:rPr>
          <w:b/>
          <w:sz w:val="18"/>
        </w:rPr>
      </w:pPr>
    </w:p>
    <w:p w:rsidR="00A45B13" w:rsidRDefault="001C164E">
      <w:pPr>
        <w:spacing w:before="155"/>
        <w:ind w:right="1169"/>
        <w:jc w:val="right"/>
        <w:rPr>
          <w:sz w:val="16"/>
        </w:rPr>
      </w:pPr>
      <w:r>
        <w:rPr>
          <w:sz w:val="16"/>
        </w:rPr>
        <w:t>113</w:t>
      </w:r>
    </w:p>
    <w:p w:rsidR="00A45B13" w:rsidRDefault="00A45B13">
      <w:pPr>
        <w:jc w:val="right"/>
        <w:rPr>
          <w:sz w:val="16"/>
        </w:rPr>
        <w:sectPr w:rsidR="00A45B13">
          <w:type w:val="continuous"/>
          <w:pgSz w:w="16840" w:h="11900" w:orient="landscape"/>
          <w:pgMar w:top="200" w:right="40" w:bottom="900" w:left="480" w:header="720" w:footer="720" w:gutter="0"/>
          <w:cols w:space="720"/>
        </w:sectPr>
      </w:pPr>
    </w:p>
    <w:p w:rsidR="00A45B13" w:rsidRDefault="00A45B13">
      <w:pPr>
        <w:pStyle w:val="a3"/>
        <w:spacing w:before="4"/>
        <w:rPr>
          <w:sz w:val="14"/>
        </w:rPr>
      </w:pPr>
    </w:p>
    <w:p w:rsidR="00A45B13" w:rsidRDefault="001C164E">
      <w:pPr>
        <w:pStyle w:val="Heading1"/>
        <w:spacing w:before="87"/>
        <w:ind w:left="1252" w:hanging="1028"/>
      </w:pPr>
      <w:bookmarkStart w:id="188" w:name="12.4._Расчеты_ценовых_последствий_для_по"/>
      <w:bookmarkEnd w:id="188"/>
      <w:r>
        <w:t>12.4.</w:t>
      </w:r>
      <w:r>
        <w:rPr>
          <w:spacing w:val="1"/>
        </w:rPr>
        <w:t xml:space="preserve"> </w:t>
      </w:r>
      <w:r>
        <w:t>Расчеты ценовых последствий для потребителей при реализации программ</w:t>
      </w:r>
      <w:r>
        <w:rPr>
          <w:spacing w:val="-67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перевооружения</w:t>
      </w:r>
      <w:r>
        <w:rPr>
          <w:spacing w:val="-2"/>
        </w:rPr>
        <w:t xml:space="preserve"> </w:t>
      </w:r>
      <w:r>
        <w:t>систем</w:t>
      </w:r>
    </w:p>
    <w:p w:rsidR="00A45B13" w:rsidRDefault="001C164E">
      <w:pPr>
        <w:spacing w:line="321" w:lineRule="exact"/>
        <w:ind w:left="4719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tabs>
          <w:tab w:val="left" w:pos="5843"/>
          <w:tab w:val="left" w:pos="6501"/>
          <w:tab w:val="left" w:pos="7960"/>
          <w:tab w:val="left" w:pos="8868"/>
        </w:tabs>
        <w:spacing w:before="1"/>
        <w:ind w:left="666" w:right="360" w:firstLine="706"/>
      </w:pPr>
      <w:r>
        <w:t>Для</w:t>
      </w:r>
      <w:r>
        <w:rPr>
          <w:spacing w:val="-7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роста</w:t>
      </w:r>
      <w:r>
        <w:rPr>
          <w:spacing w:val="82"/>
        </w:rPr>
        <w:t xml:space="preserve"> </w:t>
      </w:r>
      <w:r>
        <w:t>тарифа</w:t>
      </w:r>
      <w:r>
        <w:tab/>
        <w:t>для</w:t>
      </w:r>
      <w:r>
        <w:tab/>
        <w:t>населения</w:t>
      </w:r>
      <w:r>
        <w:tab/>
        <w:t>сверх</w:t>
      </w:r>
      <w:r>
        <w:tab/>
      </w:r>
      <w:r>
        <w:rPr>
          <w:spacing w:val="-2"/>
        </w:rPr>
        <w:t>установленных</w:t>
      </w:r>
      <w:r>
        <w:rPr>
          <w:spacing w:val="-67"/>
        </w:rPr>
        <w:t xml:space="preserve"> </w:t>
      </w:r>
      <w:r>
        <w:t>индексов,</w:t>
      </w:r>
      <w:r>
        <w:rPr>
          <w:spacing w:val="2"/>
        </w:rPr>
        <w:t xml:space="preserve"> </w:t>
      </w:r>
      <w:r>
        <w:t>предполагается привлечение</w:t>
      </w:r>
      <w:r>
        <w:rPr>
          <w:spacing w:val="2"/>
        </w:rPr>
        <w:t xml:space="preserve"> </w:t>
      </w:r>
      <w:r>
        <w:t>бюджетного</w:t>
      </w:r>
      <w:r>
        <w:rPr>
          <w:spacing w:val="-1"/>
        </w:rPr>
        <w:t xml:space="preserve"> </w:t>
      </w:r>
      <w:r>
        <w:t>субсидирования.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6"/>
        <w:rPr>
          <w:sz w:val="36"/>
        </w:rPr>
      </w:pPr>
    </w:p>
    <w:p w:rsidR="00A45B13" w:rsidRDefault="001C164E">
      <w:pPr>
        <w:ind w:right="233"/>
        <w:jc w:val="right"/>
      </w:pPr>
      <w:r>
        <w:t>114</w:t>
      </w:r>
    </w:p>
    <w:p w:rsidR="00A45B13" w:rsidRDefault="00A45B13">
      <w:pPr>
        <w:jc w:val="right"/>
        <w:sectPr w:rsidR="00A45B13">
          <w:headerReference w:type="default" r:id="rId334"/>
          <w:footerReference w:type="default" r:id="rId335"/>
          <w:pgSz w:w="11900" w:h="16840"/>
          <w:pgMar w:top="860" w:right="360" w:bottom="520" w:left="500" w:header="74" w:footer="331" w:gutter="0"/>
          <w:cols w:space="720"/>
        </w:sectPr>
      </w:pPr>
    </w:p>
    <w:p w:rsidR="00A45B13" w:rsidRDefault="001C164E">
      <w:pPr>
        <w:pStyle w:val="Heading1"/>
        <w:spacing w:before="84"/>
        <w:ind w:left="2265" w:hanging="941"/>
      </w:pPr>
      <w:bookmarkStart w:id="189" w:name="_TOC_250005"/>
      <w:r>
        <w:lastRenderedPageBreak/>
        <w:t>Глава</w:t>
      </w:r>
      <w:r>
        <w:rPr>
          <w:spacing w:val="-5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Индикаторы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поселения,</w:t>
      </w:r>
      <w:r>
        <w:rPr>
          <w:spacing w:val="-67"/>
        </w:rPr>
        <w:t xml:space="preserve"> </w:t>
      </w:r>
      <w:r>
        <w:t>городского округа,</w:t>
      </w:r>
      <w:r>
        <w:rPr>
          <w:spacing w:val="3"/>
        </w:rPr>
        <w:t xml:space="preserve"> </w:t>
      </w:r>
      <w:r>
        <w:t>города федерального</w:t>
      </w:r>
      <w:r>
        <w:rPr>
          <w:spacing w:val="-4"/>
        </w:rPr>
        <w:t xml:space="preserve"> </w:t>
      </w:r>
      <w:bookmarkEnd w:id="189"/>
      <w:r>
        <w:t>значения</w:t>
      </w:r>
    </w:p>
    <w:p w:rsidR="00A45B13" w:rsidRDefault="00A45B13">
      <w:pPr>
        <w:pStyle w:val="a3"/>
        <w:spacing w:before="9"/>
        <w:rPr>
          <w:b/>
          <w:sz w:val="43"/>
        </w:rPr>
      </w:pPr>
    </w:p>
    <w:p w:rsidR="00A45B13" w:rsidRDefault="001C164E">
      <w:pPr>
        <w:pStyle w:val="a3"/>
        <w:ind w:left="666" w:right="237" w:firstLine="1205"/>
        <w:jc w:val="both"/>
      </w:pPr>
      <w:r>
        <w:t>Глава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«Индикаторы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 города федерального значения» обосновывающих материалов к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Ковалевского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«Методических</w:t>
      </w:r>
      <w:r>
        <w:rPr>
          <w:spacing w:val="1"/>
        </w:rPr>
        <w:t xml:space="preserve"> </w:t>
      </w:r>
      <w:r>
        <w:t>указаниях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о: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spacing w:line="242" w:lineRule="auto"/>
        <w:ind w:right="231"/>
        <w:jc w:val="both"/>
        <w:rPr>
          <w:sz w:val="28"/>
        </w:rPr>
      </w:pP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зультате технологических нарушений на тепловых сетях на период 2024 –</w:t>
      </w:r>
      <w:r>
        <w:rPr>
          <w:spacing w:val="1"/>
          <w:sz w:val="28"/>
        </w:rPr>
        <w:t xml:space="preserve"> </w:t>
      </w:r>
      <w:r>
        <w:rPr>
          <w:sz w:val="28"/>
        </w:rPr>
        <w:t>2038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ind w:right="231"/>
        <w:jc w:val="both"/>
        <w:rPr>
          <w:sz w:val="28"/>
        </w:rPr>
      </w:pPr>
      <w:r>
        <w:rPr>
          <w:sz w:val="28"/>
        </w:rPr>
        <w:t>количестве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теплоносителя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зультате технологических нарушений на источниках тепловой энергии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2038</w:t>
      </w:r>
      <w:r>
        <w:rPr>
          <w:spacing w:val="2"/>
          <w:sz w:val="28"/>
        </w:rPr>
        <w:t xml:space="preserve"> </w:t>
      </w:r>
      <w:r>
        <w:rPr>
          <w:sz w:val="28"/>
        </w:rP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ind w:right="236"/>
        <w:jc w:val="both"/>
        <w:rPr>
          <w:sz w:val="28"/>
        </w:rPr>
      </w:pPr>
      <w:r>
        <w:rPr>
          <w:sz w:val="28"/>
        </w:rPr>
        <w:t>удельном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пускаемой 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тепловой энергии;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ind w:right="233"/>
        <w:jc w:val="both"/>
        <w:rPr>
          <w:sz w:val="28"/>
        </w:rPr>
      </w:pPr>
      <w:r>
        <w:rPr>
          <w:sz w:val="28"/>
        </w:rPr>
        <w:t>отношении величины технологических потерь тепловой энергии, теплоно-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сителя к материальной характеристике тепловой сети на период 2024 – 2038</w:t>
      </w:r>
      <w:r>
        <w:rPr>
          <w:spacing w:val="-67"/>
          <w:sz w:val="28"/>
        </w:rPr>
        <w:t xml:space="preserve"> </w:t>
      </w:r>
      <w:r>
        <w:rPr>
          <w:sz w:val="28"/>
        </w:rP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spacing w:line="342" w:lineRule="exact"/>
        <w:jc w:val="both"/>
        <w:rPr>
          <w:sz w:val="28"/>
        </w:rPr>
      </w:pPr>
      <w:r>
        <w:rPr>
          <w:sz w:val="28"/>
        </w:rPr>
        <w:t>коэффициенте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9"/>
          <w:sz w:val="28"/>
        </w:rPr>
        <w:t xml:space="preserve"> </w:t>
      </w:r>
      <w:r>
        <w:rPr>
          <w:sz w:val="28"/>
        </w:rPr>
        <w:t>мощности;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ind w:right="233"/>
        <w:rPr>
          <w:sz w:val="28"/>
        </w:rPr>
      </w:pPr>
      <w:r>
        <w:rPr>
          <w:sz w:val="28"/>
        </w:rPr>
        <w:t>удельной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26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20"/>
          <w:sz w:val="28"/>
        </w:rPr>
        <w:t xml:space="preserve"> </w:t>
      </w:r>
      <w:r>
        <w:rPr>
          <w:sz w:val="28"/>
        </w:rPr>
        <w:t>сетей,</w:t>
      </w:r>
      <w:r>
        <w:rPr>
          <w:spacing w:val="27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расчетной</w:t>
      </w:r>
      <w:r>
        <w:rPr>
          <w:spacing w:val="2"/>
          <w:sz w:val="28"/>
        </w:rPr>
        <w:t xml:space="preserve"> </w:t>
      </w:r>
      <w:r>
        <w:rPr>
          <w:sz w:val="28"/>
        </w:rPr>
        <w:t>тепловой 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2038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0" w:lineRule="exact"/>
        <w:rPr>
          <w:sz w:val="28"/>
        </w:rPr>
      </w:pPr>
      <w:r>
        <w:rPr>
          <w:sz w:val="28"/>
        </w:rPr>
        <w:t>доле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6"/>
          <w:sz w:val="28"/>
        </w:rPr>
        <w:t xml:space="preserve"> </w:t>
      </w:r>
      <w:r>
        <w:rPr>
          <w:sz w:val="28"/>
        </w:rPr>
        <w:t>выработанной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комбинированном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2" w:lineRule="exact"/>
        <w:rPr>
          <w:sz w:val="28"/>
        </w:rPr>
      </w:pPr>
      <w:r>
        <w:rPr>
          <w:sz w:val="28"/>
        </w:rPr>
        <w:t>удельном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8"/>
          <w:tab w:val="left" w:pos="1609"/>
        </w:tabs>
        <w:spacing w:line="341" w:lineRule="exact"/>
        <w:rPr>
          <w:sz w:val="28"/>
        </w:rPr>
      </w:pPr>
      <w:r>
        <w:rPr>
          <w:sz w:val="28"/>
        </w:rPr>
        <w:t>коэффициенте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8"/>
          <w:sz w:val="28"/>
        </w:rPr>
        <w:t xml:space="preserve"> </w:t>
      </w:r>
      <w:r>
        <w:rPr>
          <w:sz w:val="28"/>
        </w:rPr>
        <w:t>топлива;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spacing w:line="242" w:lineRule="auto"/>
        <w:ind w:right="236"/>
        <w:jc w:val="both"/>
        <w:rPr>
          <w:sz w:val="28"/>
        </w:rPr>
      </w:pPr>
      <w:r>
        <w:rPr>
          <w:sz w:val="28"/>
        </w:rPr>
        <w:t>доле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борам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общем</w:t>
      </w:r>
      <w:r>
        <w:rPr>
          <w:spacing w:val="2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2"/>
          <w:sz w:val="28"/>
        </w:rPr>
        <w:t xml:space="preserve"> </w:t>
      </w:r>
      <w:r>
        <w:rPr>
          <w:sz w:val="28"/>
        </w:rPr>
        <w:t>отпущенной</w:t>
      </w:r>
      <w:r>
        <w:rPr>
          <w:spacing w:val="8"/>
          <w:sz w:val="28"/>
        </w:rPr>
        <w:t xml:space="preserve"> </w:t>
      </w:r>
      <w:r>
        <w:rPr>
          <w:sz w:val="28"/>
        </w:rPr>
        <w:t>тепловой 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</w:p>
    <w:p w:rsidR="00A45B13" w:rsidRDefault="001C164E">
      <w:pPr>
        <w:pStyle w:val="a3"/>
        <w:spacing w:line="318" w:lineRule="exact"/>
        <w:ind w:left="1608"/>
        <w:jc w:val="both"/>
      </w:pPr>
      <w:r>
        <w:t>– 2038</w:t>
      </w:r>
      <w:r>
        <w:rPr>
          <w:spacing w:val="1"/>
        </w:rPr>
        <w:t xml:space="preserve"> </w:t>
      </w:r>
      <w: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ind w:right="244"/>
        <w:jc w:val="both"/>
        <w:rPr>
          <w:sz w:val="28"/>
        </w:rPr>
      </w:pPr>
      <w:r>
        <w:rPr>
          <w:sz w:val="28"/>
        </w:rPr>
        <w:t>средневзвешенном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сроке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ind w:right="236"/>
        <w:jc w:val="both"/>
        <w:rPr>
          <w:sz w:val="28"/>
        </w:rPr>
      </w:pP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 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ванных за год, к общей материальной характеристике тепловых сетей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2024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2038</w:t>
      </w:r>
      <w:r>
        <w:rPr>
          <w:spacing w:val="2"/>
          <w:sz w:val="28"/>
        </w:rPr>
        <w:t xml:space="preserve"> </w:t>
      </w:r>
      <w:r>
        <w:rPr>
          <w:sz w:val="28"/>
        </w:rPr>
        <w:t>гг.;</w:t>
      </w:r>
    </w:p>
    <w:p w:rsidR="00A45B13" w:rsidRDefault="001C164E">
      <w:pPr>
        <w:pStyle w:val="a4"/>
        <w:numPr>
          <w:ilvl w:val="0"/>
          <w:numId w:val="4"/>
        </w:numPr>
        <w:tabs>
          <w:tab w:val="left" w:pos="1609"/>
        </w:tabs>
        <w:spacing w:line="242" w:lineRule="auto"/>
        <w:ind w:right="248"/>
        <w:jc w:val="both"/>
        <w:rPr>
          <w:sz w:val="28"/>
        </w:rPr>
      </w:pPr>
      <w:r>
        <w:rPr>
          <w:sz w:val="28"/>
        </w:rPr>
        <w:t>отношении установленной тепловой мощности оборудования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 2024 –</w:t>
      </w:r>
      <w:r>
        <w:rPr>
          <w:spacing w:val="-1"/>
          <w:sz w:val="28"/>
        </w:rPr>
        <w:t xml:space="preserve"> </w:t>
      </w:r>
      <w:r>
        <w:rPr>
          <w:sz w:val="28"/>
        </w:rPr>
        <w:t>2038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A45B13" w:rsidRDefault="00A45B13">
      <w:pPr>
        <w:pStyle w:val="a3"/>
        <w:spacing w:before="9"/>
        <w:rPr>
          <w:sz w:val="25"/>
        </w:rPr>
      </w:pPr>
    </w:p>
    <w:p w:rsidR="00A45B13" w:rsidRDefault="001C164E">
      <w:pPr>
        <w:pStyle w:val="a3"/>
        <w:ind w:left="916"/>
      </w:pPr>
      <w:r>
        <w:t>Индикаторы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ниже.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1C164E">
      <w:pPr>
        <w:pStyle w:val="a3"/>
        <w:spacing w:before="210"/>
        <w:ind w:right="233"/>
        <w:jc w:val="right"/>
      </w:pPr>
      <w:r>
        <w:t>115</w:t>
      </w:r>
    </w:p>
    <w:p w:rsidR="00A45B13" w:rsidRDefault="00A45B13">
      <w:pPr>
        <w:jc w:val="right"/>
        <w:sectPr w:rsidR="00A45B13">
          <w:pgSz w:w="11900" w:h="16840"/>
          <w:pgMar w:top="860" w:right="360" w:bottom="520" w:left="500" w:header="74" w:footer="331" w:gutter="0"/>
          <w:cols w:space="720"/>
        </w:sectPr>
      </w:pPr>
    </w:p>
    <w:p w:rsidR="00A45B13" w:rsidRDefault="001C164E">
      <w:pPr>
        <w:spacing w:before="125"/>
        <w:ind w:left="3749" w:right="1615"/>
        <w:jc w:val="center"/>
        <w:rPr>
          <w:rFonts w:ascii="Cambria" w:hAnsi="Cambria"/>
          <w:b/>
        </w:rPr>
      </w:pPr>
      <w:r>
        <w:rPr>
          <w:rFonts w:ascii="Cambria" w:hAnsi="Cambria"/>
          <w:b/>
          <w:w w:val="120"/>
        </w:rPr>
        <w:lastRenderedPageBreak/>
        <w:t>СУЛИНЭНЕРГОСЕРВИС</w:t>
      </w:r>
    </w:p>
    <w:p w:rsidR="00A45B13" w:rsidRDefault="001C164E">
      <w:pPr>
        <w:spacing w:before="1"/>
        <w:ind w:left="3749" w:right="1627"/>
        <w:jc w:val="center"/>
        <w:rPr>
          <w:rFonts w:ascii="Cambria" w:hAnsi="Cambria"/>
          <w:sz w:val="16"/>
        </w:rPr>
      </w:pPr>
      <w:r>
        <w:rPr>
          <w:rFonts w:ascii="Cambria" w:hAnsi="Cambria"/>
          <w:w w:val="110"/>
          <w:sz w:val="16"/>
        </w:rPr>
        <w:t>общество</w:t>
      </w:r>
      <w:r>
        <w:rPr>
          <w:rFonts w:ascii="Cambria" w:hAnsi="Cambria"/>
          <w:spacing w:val="-3"/>
          <w:w w:val="110"/>
          <w:sz w:val="16"/>
        </w:rPr>
        <w:t xml:space="preserve"> </w:t>
      </w:r>
      <w:r>
        <w:rPr>
          <w:rFonts w:ascii="Cambria" w:hAnsi="Cambria"/>
          <w:w w:val="110"/>
          <w:sz w:val="16"/>
        </w:rPr>
        <w:t>с</w:t>
      </w:r>
      <w:r>
        <w:rPr>
          <w:rFonts w:ascii="Cambria" w:hAnsi="Cambria"/>
          <w:spacing w:val="1"/>
          <w:w w:val="110"/>
          <w:sz w:val="16"/>
        </w:rPr>
        <w:t xml:space="preserve"> </w:t>
      </w:r>
      <w:r>
        <w:rPr>
          <w:rFonts w:ascii="Cambria" w:hAnsi="Cambria"/>
          <w:w w:val="110"/>
          <w:sz w:val="16"/>
        </w:rPr>
        <w:t>ограниченной</w:t>
      </w:r>
      <w:r>
        <w:rPr>
          <w:rFonts w:ascii="Cambria" w:hAnsi="Cambria"/>
          <w:spacing w:val="-2"/>
          <w:w w:val="110"/>
          <w:sz w:val="16"/>
        </w:rPr>
        <w:t xml:space="preserve"> </w:t>
      </w:r>
      <w:r>
        <w:rPr>
          <w:rFonts w:ascii="Cambria" w:hAnsi="Cambria"/>
          <w:w w:val="110"/>
          <w:sz w:val="16"/>
        </w:rPr>
        <w:t>ответственностью</w:t>
      </w:r>
    </w:p>
    <w:p w:rsidR="00A45B13" w:rsidRDefault="00A45B13">
      <w:pPr>
        <w:pStyle w:val="a3"/>
        <w:spacing w:before="3"/>
        <w:rPr>
          <w:rFonts w:ascii="Cambria"/>
          <w:sz w:val="26"/>
        </w:rPr>
      </w:pPr>
    </w:p>
    <w:p w:rsidR="00A45B13" w:rsidRDefault="001C164E">
      <w:pPr>
        <w:pStyle w:val="Heading1"/>
        <w:ind w:left="3087"/>
      </w:pPr>
      <w:r>
        <w:rPr>
          <w:spacing w:val="-1"/>
        </w:rPr>
        <w:t>Индикаторы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теплоснабжения</w:t>
      </w:r>
    </w:p>
    <w:p w:rsidR="00A45B13" w:rsidRDefault="001C164E">
      <w:pPr>
        <w:pStyle w:val="a3"/>
        <w:rPr>
          <w:b/>
          <w:sz w:val="30"/>
        </w:rPr>
      </w:pPr>
      <w:r>
        <w:br w:type="column"/>
      </w:r>
    </w:p>
    <w:p w:rsidR="00A45B13" w:rsidRDefault="001C164E">
      <w:pPr>
        <w:pStyle w:val="a3"/>
        <w:spacing w:before="208"/>
        <w:ind w:left="406"/>
      </w:pPr>
      <w:r>
        <w:t>Таблица</w:t>
      </w:r>
      <w:r>
        <w:rPr>
          <w:spacing w:val="-5"/>
        </w:rPr>
        <w:t xml:space="preserve"> </w:t>
      </w:r>
      <w:r>
        <w:t>69</w:t>
      </w:r>
    </w:p>
    <w:p w:rsidR="00A45B13" w:rsidRDefault="00A45B13">
      <w:pPr>
        <w:sectPr w:rsidR="00A45B13">
          <w:headerReference w:type="default" r:id="rId336"/>
          <w:footerReference w:type="default" r:id="rId337"/>
          <w:pgSz w:w="11900" w:h="16840"/>
          <w:pgMar w:top="60" w:right="360" w:bottom="520" w:left="500" w:header="0" w:footer="331" w:gutter="0"/>
          <w:cols w:num="2" w:space="720" w:equalWidth="0">
            <w:col w:w="9013" w:space="40"/>
            <w:col w:w="1987"/>
          </w:cols>
        </w:sectPr>
      </w:pPr>
    </w:p>
    <w:p w:rsidR="00A45B13" w:rsidRDefault="00C13A20">
      <w:pPr>
        <w:pStyle w:val="a3"/>
        <w:spacing w:before="8"/>
        <w:rPr>
          <w:sz w:val="12"/>
        </w:rPr>
      </w:pPr>
      <w:r w:rsidRPr="00C13A20">
        <w:lastRenderedPageBreak/>
        <w:pict>
          <v:group id="_x0000_s1032" style="position:absolute;margin-left:16.5pt;margin-top:3.7pt;width:575.2pt;height:39.55pt;z-index:-22491136;mso-position-horizontal-relative:page;mso-position-vertical-relative:page" coordorigin="330,74" coordsize="11504,791">
            <v:shape id="_x0000_s1035" style="position:absolute;left:350;top:114;width:11484;height:750" coordorigin="350,114" coordsize="11484,750" path="m11834,114r-50,l11784,144r20,l11804,174r,630l11804,804,410,804r,l11774,804r30,l11804,174r-30,l11774,794,410,794r-30,l380,144r-20,l360,114r-10,l350,144r,650l350,834r,30l11834,864r,-30l11804,834r,l11834,834r,-690l11834,144r,-30xe" fillcolor="#233e5f" stroked="f">
              <v:fill opacity="32896f"/>
              <v:path arrowok="t"/>
            </v:shape>
            <v:rect id="_x0000_s1034" style="position:absolute;left:360;top:104;width:11424;height:690" fillcolor="#bebebe" stroked="f"/>
            <v:rect id="_x0000_s1033" style="position:absolute;left:360;top:104;width:11424;height:690" filled="f" strokecolor="#f1f1f1" strokeweight="3pt"/>
            <w10:wrap anchorx="page" anchory="page"/>
          </v:group>
        </w:pict>
      </w: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"/>
        <w:gridCol w:w="5512"/>
        <w:gridCol w:w="705"/>
        <w:gridCol w:w="1420"/>
        <w:gridCol w:w="1694"/>
      </w:tblGrid>
      <w:tr w:rsidR="00A45B13">
        <w:trPr>
          <w:trHeight w:val="685"/>
        </w:trPr>
        <w:tc>
          <w:tcPr>
            <w:tcW w:w="302" w:type="dxa"/>
          </w:tcPr>
          <w:p w:rsidR="00A45B13" w:rsidRDefault="001C164E">
            <w:pPr>
              <w:pStyle w:val="TableParagraph"/>
              <w:spacing w:line="225" w:lineRule="exact"/>
              <w:ind w:left="76" w:hanging="15"/>
              <w:rPr>
                <w:sz w:val="20"/>
              </w:rPr>
            </w:pPr>
            <w:r>
              <w:rPr>
                <w:sz w:val="20"/>
              </w:rPr>
              <w:t>№</w:t>
            </w:r>
          </w:p>
          <w:p w:rsidR="00A45B13" w:rsidRDefault="001C164E">
            <w:pPr>
              <w:pStyle w:val="TableParagraph"/>
              <w:spacing w:line="226" w:lineRule="exact"/>
              <w:ind w:left="76" w:right="37"/>
              <w:rPr>
                <w:sz w:val="20"/>
              </w:rPr>
            </w:pPr>
            <w:r>
              <w:rPr>
                <w:spacing w:val="-2"/>
                <w:sz w:val="20"/>
              </w:rPr>
              <w:t>п/</w:t>
            </w:r>
            <w:r>
              <w:rPr>
                <w:sz w:val="20"/>
              </w:rPr>
              <w:t xml:space="preserve"> п</w:t>
            </w:r>
          </w:p>
        </w:tc>
        <w:tc>
          <w:tcPr>
            <w:tcW w:w="551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312"/>
              <w:rPr>
                <w:sz w:val="20"/>
              </w:rPr>
            </w:pPr>
            <w:r>
              <w:rPr>
                <w:spacing w:val="-1"/>
                <w:sz w:val="20"/>
              </w:rPr>
              <w:t>Индикаторы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систем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Ед.изм.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line="225" w:lineRule="exact"/>
              <w:ind w:left="32" w:right="1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Существующее</w:t>
            </w:r>
          </w:p>
          <w:p w:rsidR="00A45B13" w:rsidRDefault="001C164E">
            <w:pPr>
              <w:pStyle w:val="TableParagraph"/>
              <w:spacing w:line="226" w:lineRule="exact"/>
              <w:ind w:left="64" w:right="47" w:firstLine="12"/>
              <w:jc w:val="center"/>
              <w:rPr>
                <w:sz w:val="20"/>
              </w:rPr>
            </w:pPr>
            <w:r>
              <w:rPr>
                <w:sz w:val="20"/>
              </w:rPr>
              <w:t>положение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(факт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2022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год)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10"/>
              <w:ind w:left="118" w:right="71" w:hanging="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Ожидаемые </w:t>
            </w:r>
            <w:r>
              <w:rPr>
                <w:spacing w:val="-1"/>
                <w:sz w:val="20"/>
              </w:rPr>
              <w:t>пока-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затели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(2038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год)</w:t>
            </w:r>
          </w:p>
        </w:tc>
      </w:tr>
      <w:tr w:rsidR="00A45B13">
        <w:trPr>
          <w:trHeight w:val="691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8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before="1" w:line="232" w:lineRule="auto"/>
              <w:ind w:left="33" w:right="54"/>
              <w:jc w:val="bot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прекращений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теля в результате технологических нарушений на тепловых се-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тях;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8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8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8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4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прекращений </w:t>
            </w:r>
            <w:r>
              <w:rPr>
                <w:sz w:val="20"/>
              </w:rPr>
              <w:t>подачи тепловой энергии, теплоноси-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технологических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источниках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4"/>
              <w:jc w:val="center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691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гии,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отпускаемой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(отдельно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котельных);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10"/>
              <w:ind w:left="159" w:right="46" w:hanging="87"/>
              <w:rPr>
                <w:sz w:val="20"/>
              </w:rPr>
            </w:pPr>
            <w:r>
              <w:rPr>
                <w:spacing w:val="-2"/>
                <w:sz w:val="20"/>
              </w:rPr>
              <w:t>кг.у.т./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3" w:right="10"/>
              <w:jc w:val="center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right="615"/>
              <w:jc w:val="right"/>
              <w:rPr>
                <w:sz w:val="20"/>
              </w:rPr>
            </w:pPr>
            <w:r>
              <w:rPr>
                <w:sz w:val="20"/>
              </w:rPr>
              <w:t>180,3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2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30" w:lineRule="atLeast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отношение величины технологических потерь тепловой энер-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гии, теплоносителя к материальной характеристике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06"/>
              <w:ind w:left="207" w:right="80" w:hanging="101"/>
              <w:rPr>
                <w:sz w:val="20"/>
              </w:rPr>
            </w:pPr>
            <w:r>
              <w:rPr>
                <w:spacing w:val="-3"/>
                <w:sz w:val="20"/>
              </w:rPr>
              <w:t>Гкал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м∙м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2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0,25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2"/>
              <w:rPr>
                <w:sz w:val="19"/>
              </w:rPr>
            </w:pPr>
          </w:p>
          <w:p w:rsidR="00A45B13" w:rsidRDefault="001C164E">
            <w:pPr>
              <w:pStyle w:val="TableParagraph"/>
              <w:ind w:right="656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A45B13">
        <w:trPr>
          <w:trHeight w:val="460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мощно-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106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ч/год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06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06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456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0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6" w:lineRule="exact"/>
              <w:ind w:left="33" w:right="50"/>
              <w:rPr>
                <w:sz w:val="20"/>
              </w:rPr>
            </w:pPr>
            <w:r>
              <w:rPr>
                <w:sz w:val="20"/>
              </w:rPr>
              <w:t>удельная материальная характеристика тепловых сетей, приве-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денная к расчетной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 нагрузке;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226" w:lineRule="exact"/>
              <w:ind w:left="188" w:right="37" w:hanging="116"/>
              <w:rPr>
                <w:sz w:val="20"/>
              </w:rPr>
            </w:pPr>
            <w:r>
              <w:rPr>
                <w:spacing w:val="-1"/>
                <w:sz w:val="20"/>
              </w:rPr>
              <w:t>м∙м/Гк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ал/ч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06"/>
              <w:ind w:left="32" w:right="8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0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</w:tr>
      <w:tr w:rsidR="00A45B13">
        <w:trPr>
          <w:trHeight w:val="1151"/>
        </w:trPr>
        <w:tc>
          <w:tcPr>
            <w:tcW w:w="302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  <w:spacing w:before="7"/>
              <w:rPr>
                <w:sz w:val="17"/>
              </w:rPr>
            </w:pPr>
          </w:p>
          <w:p w:rsidR="00A45B13" w:rsidRDefault="001C164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доля тепловой энергии, выработанной в комбинированном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жиме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отпущенной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отборов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турбоагрегатов,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выработанной</w:t>
            </w:r>
          </w:p>
          <w:p w:rsidR="00A45B13" w:rsidRDefault="001C164E">
            <w:pPr>
              <w:pStyle w:val="TableParagraph"/>
              <w:spacing w:before="1" w:line="220" w:lineRule="exact"/>
              <w:ind w:left="33" w:right="83"/>
              <w:jc w:val="both"/>
              <w:rPr>
                <w:sz w:val="20"/>
              </w:rPr>
            </w:pP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  <w:spacing w:before="7"/>
              <w:rPr>
                <w:sz w:val="17"/>
              </w:rPr>
            </w:pPr>
          </w:p>
          <w:p w:rsidR="00A45B13" w:rsidRDefault="001C164E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  <w:spacing w:before="7"/>
              <w:rPr>
                <w:sz w:val="17"/>
              </w:rPr>
            </w:pPr>
          </w:p>
          <w:p w:rsidR="00A45B13" w:rsidRDefault="001C164E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  <w:spacing w:before="7"/>
              <w:rPr>
                <w:sz w:val="17"/>
              </w:rPr>
            </w:pPr>
          </w:p>
          <w:p w:rsidR="00A45B13" w:rsidRDefault="001C164E">
            <w:pPr>
              <w:pStyle w:val="TableParagraph"/>
              <w:spacing w:before="1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</w:tr>
      <w:tr w:rsidR="00A45B13">
        <w:trPr>
          <w:trHeight w:val="460"/>
        </w:trPr>
        <w:tc>
          <w:tcPr>
            <w:tcW w:w="302" w:type="dxa"/>
          </w:tcPr>
          <w:p w:rsidR="00A45B13" w:rsidRDefault="001C164E">
            <w:pPr>
              <w:pStyle w:val="TableParagraph"/>
              <w:spacing w:before="11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 отпуск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</w:p>
          <w:p w:rsidR="00A45B13" w:rsidRDefault="001C164E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энергии;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кг.у.т./</w:t>
            </w:r>
          </w:p>
          <w:p w:rsidR="00A45B13" w:rsidRDefault="001C164E">
            <w:pPr>
              <w:pStyle w:val="TableParagraph"/>
              <w:spacing w:line="215" w:lineRule="exact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кВт</w:t>
            </w:r>
          </w:p>
        </w:tc>
        <w:tc>
          <w:tcPr>
            <w:tcW w:w="1420" w:type="dxa"/>
          </w:tcPr>
          <w:p w:rsidR="00A45B13" w:rsidRDefault="001C164E">
            <w:pPr>
              <w:pStyle w:val="TableParagraph"/>
              <w:spacing w:before="110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A45B13" w:rsidRDefault="001C164E">
            <w:pPr>
              <w:pStyle w:val="TableParagraph"/>
              <w:spacing w:before="110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686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(только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ис-</w:t>
            </w:r>
          </w:p>
          <w:p w:rsidR="00A45B13" w:rsidRDefault="001C164E">
            <w:pPr>
              <w:pStyle w:val="TableParagraph"/>
              <w:spacing w:line="226" w:lineRule="exact"/>
              <w:ind w:left="33"/>
              <w:rPr>
                <w:sz w:val="20"/>
              </w:rPr>
            </w:pPr>
            <w:r>
              <w:rPr>
                <w:sz w:val="20"/>
              </w:rPr>
              <w:t>точников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бинированной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энергии);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</w:tr>
      <w:tr w:rsidR="00A45B13">
        <w:trPr>
          <w:trHeight w:val="690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before="1" w:line="232" w:lineRule="auto"/>
              <w:ind w:left="33"/>
              <w:rPr>
                <w:sz w:val="20"/>
              </w:rPr>
            </w:pPr>
            <w:r>
              <w:rPr>
                <w:spacing w:val="-1"/>
                <w:sz w:val="20"/>
              </w:rPr>
              <w:t>доля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отпуска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энергии,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осуществляемого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потребителям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приборам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учета,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общем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объеме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отпущенной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тепловой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гии;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45B13">
        <w:trPr>
          <w:trHeight w:val="691"/>
        </w:trPr>
        <w:tc>
          <w:tcPr>
            <w:tcW w:w="302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spacing w:before="1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средневзвешенный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характеристике)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экс-</w:t>
            </w:r>
          </w:p>
          <w:p w:rsidR="00A45B13" w:rsidRDefault="001C164E">
            <w:pPr>
              <w:pStyle w:val="TableParagraph"/>
              <w:spacing w:line="230" w:lineRule="atLeast"/>
              <w:ind w:left="33"/>
              <w:rPr>
                <w:sz w:val="20"/>
              </w:rPr>
            </w:pPr>
            <w:r>
              <w:rPr>
                <w:sz w:val="20"/>
              </w:rPr>
              <w:t>плуатации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теплоснабже-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spacing w:before="1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spacing w:before="1"/>
              <w:ind w:left="25" w:right="10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  <w:spacing w:before="7"/>
              <w:rPr>
                <w:sz w:val="19"/>
              </w:rPr>
            </w:pPr>
          </w:p>
          <w:p w:rsidR="00A45B13" w:rsidRDefault="001C164E">
            <w:pPr>
              <w:pStyle w:val="TableParagraph"/>
              <w:spacing w:before="1"/>
              <w:ind w:left="732" w:right="71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45B13">
        <w:trPr>
          <w:trHeight w:val="1608"/>
        </w:trPr>
        <w:tc>
          <w:tcPr>
            <w:tcW w:w="302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76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11"/>
              <w:jc w:val="both"/>
              <w:rPr>
                <w:sz w:val="20"/>
              </w:rPr>
            </w:pPr>
            <w:r>
              <w:rPr>
                <w:sz w:val="20"/>
              </w:rPr>
              <w:t>отношение материальной характеристики тепловых сетей,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конструированных за год, к общей материальной характери-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стике тепловых сетей (фактическое значение за отчетный пе-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утвержденной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 w:rsidR="00A45B13" w:rsidRDefault="001C164E">
            <w:pPr>
              <w:pStyle w:val="TableParagraph"/>
              <w:spacing w:line="220" w:lineRule="exact"/>
              <w:ind w:left="33" w:right="7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теплоснабжения,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значения);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76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76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76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45B13">
        <w:trPr>
          <w:trHeight w:val="1612"/>
        </w:trPr>
        <w:tc>
          <w:tcPr>
            <w:tcW w:w="302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80"/>
              <w:ind w:left="38" w:right="1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512" w:type="dxa"/>
          </w:tcPr>
          <w:p w:rsidR="00A45B13" w:rsidRDefault="001C164E">
            <w:pPr>
              <w:pStyle w:val="TableParagraph"/>
              <w:ind w:left="33" w:right="7"/>
              <w:jc w:val="both"/>
              <w:rPr>
                <w:sz w:val="20"/>
              </w:rPr>
            </w:pPr>
            <w:r>
              <w:rPr>
                <w:sz w:val="20"/>
              </w:rPr>
              <w:t>отношение установленной тепловой мощности 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источников тепловой энергии, реконструированного за год,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установленной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энергии (фактическое значение за отчетный период и прогноз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утвержден-</w:t>
            </w:r>
          </w:p>
          <w:p w:rsidR="00A45B13" w:rsidRDefault="001C164E">
            <w:pPr>
              <w:pStyle w:val="TableParagraph"/>
              <w:spacing w:line="222" w:lineRule="exact"/>
              <w:ind w:left="33" w:right="7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теплоснабжения)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округа,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значения).</w:t>
            </w:r>
          </w:p>
        </w:tc>
        <w:tc>
          <w:tcPr>
            <w:tcW w:w="705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80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%</w:t>
            </w:r>
          </w:p>
        </w:tc>
        <w:tc>
          <w:tcPr>
            <w:tcW w:w="1420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80"/>
              <w:ind w:left="1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0</w:t>
            </w:r>
          </w:p>
        </w:tc>
        <w:tc>
          <w:tcPr>
            <w:tcW w:w="1694" w:type="dxa"/>
          </w:tcPr>
          <w:p w:rsidR="00A45B13" w:rsidRDefault="00A45B13">
            <w:pPr>
              <w:pStyle w:val="TableParagraph"/>
            </w:pPr>
          </w:p>
          <w:p w:rsidR="00A45B13" w:rsidRDefault="00A45B13">
            <w:pPr>
              <w:pStyle w:val="TableParagraph"/>
            </w:pPr>
          </w:p>
          <w:p w:rsidR="00A45B13" w:rsidRDefault="001C164E">
            <w:pPr>
              <w:pStyle w:val="TableParagraph"/>
              <w:spacing w:before="180"/>
              <w:ind w:right="68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rPr>
          <w:sz w:val="20"/>
        </w:rPr>
      </w:pPr>
    </w:p>
    <w:p w:rsidR="00A45B13" w:rsidRDefault="00A45B13">
      <w:pPr>
        <w:pStyle w:val="a3"/>
        <w:spacing w:before="6"/>
        <w:rPr>
          <w:sz w:val="17"/>
        </w:rPr>
      </w:pPr>
    </w:p>
    <w:p w:rsidR="00A45B13" w:rsidRDefault="001C164E">
      <w:pPr>
        <w:spacing w:before="92"/>
        <w:ind w:right="444"/>
        <w:jc w:val="right"/>
      </w:pPr>
      <w:bookmarkStart w:id="190" w:name="116"/>
      <w:bookmarkEnd w:id="190"/>
      <w:r>
        <w:t>116</w:t>
      </w:r>
    </w:p>
    <w:p w:rsidR="00A45B13" w:rsidRDefault="00A45B13">
      <w:pPr>
        <w:jc w:val="right"/>
        <w:sectPr w:rsidR="00A45B13">
          <w:type w:val="continuous"/>
          <w:pgSz w:w="11900" w:h="16840"/>
          <w:pgMar w:top="200" w:right="360" w:bottom="900" w:left="500" w:header="720" w:footer="720" w:gutter="0"/>
          <w:cols w:space="720"/>
        </w:sectPr>
      </w:pPr>
    </w:p>
    <w:p w:rsidR="00A45B13" w:rsidRDefault="001C164E">
      <w:pPr>
        <w:pStyle w:val="Heading1"/>
        <w:spacing w:before="151"/>
        <w:ind w:left="2251"/>
      </w:pPr>
      <w:bookmarkStart w:id="191" w:name="_TOC_250004"/>
      <w:r>
        <w:lastRenderedPageBreak/>
        <w:t>Глава</w:t>
      </w:r>
      <w:r>
        <w:rPr>
          <w:spacing w:val="-3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Ценовые</w:t>
      </w:r>
      <w:r>
        <w:rPr>
          <w:spacing w:val="-3"/>
        </w:rPr>
        <w:t xml:space="preserve"> </w:t>
      </w:r>
      <w:r>
        <w:t>(тарифные)</w:t>
      </w:r>
      <w:r>
        <w:rPr>
          <w:spacing w:val="-5"/>
        </w:rPr>
        <w:t xml:space="preserve"> </w:t>
      </w:r>
      <w:bookmarkEnd w:id="191"/>
      <w:r>
        <w:t>последствия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4"/>
        <w:numPr>
          <w:ilvl w:val="1"/>
          <w:numId w:val="3"/>
        </w:numPr>
        <w:tabs>
          <w:tab w:val="left" w:pos="1080"/>
        </w:tabs>
        <w:spacing w:before="207"/>
        <w:ind w:hanging="721"/>
        <w:jc w:val="left"/>
        <w:rPr>
          <w:b/>
          <w:sz w:val="28"/>
        </w:rPr>
      </w:pPr>
      <w:bookmarkStart w:id="192" w:name="14.1._Тарифно-балансовые_расчетные_модел"/>
      <w:bookmarkEnd w:id="192"/>
      <w:r>
        <w:rPr>
          <w:b/>
          <w:sz w:val="28"/>
        </w:rPr>
        <w:t>Тарифно-балансовые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расчетные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теплоснабжения потребителей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</w:p>
    <w:p w:rsidR="00A45B13" w:rsidRDefault="001C164E">
      <w:pPr>
        <w:pStyle w:val="Heading1"/>
        <w:spacing w:before="5"/>
        <w:ind w:left="3726"/>
      </w:pPr>
      <w:r>
        <w:t>каждой</w:t>
      </w:r>
      <w:r>
        <w:rPr>
          <w:spacing w:val="-7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59"/>
        <w:ind w:left="666" w:right="359" w:firstLine="706"/>
        <w:jc w:val="both"/>
      </w:pPr>
      <w:r>
        <w:t>Тарифно-балансовые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сетей.</w:t>
      </w:r>
    </w:p>
    <w:p w:rsidR="00A45B13" w:rsidRDefault="001C164E">
      <w:pPr>
        <w:pStyle w:val="a3"/>
        <w:spacing w:before="120"/>
        <w:ind w:left="916"/>
        <w:jc w:val="both"/>
      </w:pPr>
      <w:r>
        <w:t>Основными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5"/>
        </w:rPr>
        <w:t xml:space="preserve"> </w:t>
      </w:r>
      <w:r>
        <w:t>являются:</w:t>
      </w:r>
    </w:p>
    <w:p w:rsidR="00A45B13" w:rsidRDefault="001C164E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23"/>
        <w:rPr>
          <w:sz w:val="28"/>
        </w:rPr>
      </w:pP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проекта);</w:t>
      </w:r>
    </w:p>
    <w:p w:rsidR="00A45B13" w:rsidRDefault="001C164E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затраты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проектом);</w:t>
      </w:r>
    </w:p>
    <w:p w:rsidR="00A45B13" w:rsidRDefault="001C164E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объем</w:t>
      </w:r>
      <w:r>
        <w:rPr>
          <w:spacing w:val="-6"/>
          <w:sz w:val="28"/>
        </w:rPr>
        <w:t xml:space="preserve"> </w:t>
      </w:r>
      <w:r>
        <w:rPr>
          <w:sz w:val="28"/>
        </w:rPr>
        <w:t>инвестиций;</w:t>
      </w:r>
    </w:p>
    <w:p w:rsidR="00A45B13" w:rsidRDefault="001C164E">
      <w:pPr>
        <w:pStyle w:val="a4"/>
        <w:numPr>
          <w:ilvl w:val="2"/>
          <w:numId w:val="3"/>
        </w:numPr>
        <w:tabs>
          <w:tab w:val="left" w:pos="1636"/>
          <w:tab w:val="left" w:pos="1637"/>
        </w:tabs>
        <w:spacing w:before="118"/>
        <w:rPr>
          <w:sz w:val="28"/>
        </w:rPr>
      </w:pPr>
      <w:r>
        <w:rPr>
          <w:sz w:val="28"/>
        </w:rPr>
        <w:t>тарифные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предложения.</w:t>
      </w:r>
    </w:p>
    <w:p w:rsidR="00A45B13" w:rsidRDefault="001C164E">
      <w:pPr>
        <w:pStyle w:val="a3"/>
        <w:spacing w:before="123"/>
        <w:ind w:left="1637"/>
      </w:pPr>
      <w:r>
        <w:t>Результаты</w:t>
      </w:r>
      <w:r>
        <w:rPr>
          <w:spacing w:val="-5"/>
        </w:rPr>
        <w:t xml:space="preserve"> </w:t>
      </w:r>
      <w:r>
        <w:t>расчет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таблице.</w:t>
      </w:r>
    </w:p>
    <w:p w:rsidR="00A45B13" w:rsidRDefault="001C164E">
      <w:pPr>
        <w:pStyle w:val="a3"/>
        <w:spacing w:before="120"/>
        <w:ind w:left="9459"/>
      </w:pPr>
      <w:bookmarkStart w:id="193" w:name="Таблица_70"/>
      <w:bookmarkEnd w:id="193"/>
      <w:r>
        <w:t>Таблица</w:t>
      </w:r>
      <w:r>
        <w:rPr>
          <w:spacing w:val="-10"/>
        </w:rPr>
        <w:t xml:space="preserve"> </w:t>
      </w:r>
      <w:r>
        <w:t>70</w:t>
      </w:r>
    </w:p>
    <w:p w:rsidR="00A45B13" w:rsidRDefault="00C13A20">
      <w:pPr>
        <w:pStyle w:val="Heading1"/>
        <w:spacing w:before="120"/>
        <w:ind w:left="983"/>
      </w:pPr>
      <w:r>
        <w:pict>
          <v:shape id="_x0000_s1031" type="#_x0000_t202" style="position:absolute;left:0;text-align:left;margin-left:34.1pt;margin-top:29.4pt;width:527.3pt;height:193.05pt;z-index:157793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33"/>
                    <w:gridCol w:w="639"/>
                    <w:gridCol w:w="461"/>
                    <w:gridCol w:w="461"/>
                    <w:gridCol w:w="462"/>
                    <w:gridCol w:w="457"/>
                    <w:gridCol w:w="462"/>
                    <w:gridCol w:w="462"/>
                    <w:gridCol w:w="457"/>
                    <w:gridCol w:w="457"/>
                    <w:gridCol w:w="461"/>
                    <w:gridCol w:w="456"/>
                    <w:gridCol w:w="461"/>
                    <w:gridCol w:w="460"/>
                    <w:gridCol w:w="456"/>
                    <w:gridCol w:w="460"/>
                    <w:gridCol w:w="455"/>
                    <w:gridCol w:w="456"/>
                    <w:gridCol w:w="460"/>
                    <w:gridCol w:w="456"/>
                  </w:tblGrid>
                  <w:tr w:rsidR="00A45B13">
                    <w:trPr>
                      <w:trHeight w:val="618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494" w:hanging="38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Наименование </w:t>
                        </w:r>
                        <w:r>
                          <w:rPr>
                            <w:spacing w:val="-1"/>
                            <w:sz w:val="18"/>
                          </w:rPr>
                          <w:t>по-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казателя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spacing w:before="4" w:line="232" w:lineRule="auto"/>
                          <w:ind w:left="66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Ед.изм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ере-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2" w:line="191" w:lineRule="exact"/>
                          <w:ind w:left="55" w:right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ния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2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4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2023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4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2024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5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2025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2026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2027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2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2031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2033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3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2034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2036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A45B13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2038</w:t>
                        </w:r>
                      </w:p>
                    </w:tc>
                  </w:tr>
                  <w:tr w:rsidR="00A45B13">
                    <w:trPr>
                      <w:trHeight w:val="618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Затраты на товар-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ный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отпуск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без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про-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екта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62" w:right="143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4,004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4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3,216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3,344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3,478</w:t>
                        </w:r>
                      </w:p>
                      <w:p w:rsidR="00A45B13" w:rsidRDefault="001C164E">
                        <w:pPr>
                          <w:pStyle w:val="TableParagraph"/>
                          <w:spacing w:line="183" w:lineRule="exact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6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3,617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9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3,76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3,912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4,069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4,2320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4,0128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4,1888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4,3563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4,5306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-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4,7118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5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4,9002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5,0963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9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5,3001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9"/>
                          <w:ind w:left="2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5,5121</w:t>
                        </w:r>
                      </w:p>
                    </w:tc>
                  </w:tr>
                  <w:tr w:rsidR="00A45B13">
                    <w:trPr>
                      <w:trHeight w:val="624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Затраты на товар-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ный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отпуск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с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проек-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том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spacing w:before="101"/>
                          <w:ind w:left="162" w:right="143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6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20,33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4,096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2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4,744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4,58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8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4,81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8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8,17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70"/>
                    </w:trPr>
                    <w:tc>
                      <w:tcPr>
                        <w:tcW w:w="1633" w:type="dxa"/>
                      </w:tcPr>
                      <w:p w:rsidR="00A45B13" w:rsidRDefault="00A45B13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Инвестиции,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всего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ind w:left="162" w:right="143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 w:line="183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16,85</w:t>
                        </w:r>
                      </w:p>
                      <w:p w:rsidR="00A45B13" w:rsidRDefault="001C164E">
                        <w:pPr>
                          <w:pStyle w:val="TableParagraph"/>
                          <w:spacing w:line="167" w:lineRule="exact"/>
                          <w:ind w:righ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19"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0,479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2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0,984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0,669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0,737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3,941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2"/>
                    </w:trPr>
                    <w:tc>
                      <w:tcPr>
                        <w:tcW w:w="1633" w:type="dxa"/>
                      </w:tcPr>
                      <w:p w:rsidR="00A45B13" w:rsidRDefault="00A45B13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A45B13" w:rsidRDefault="001C164E">
                        <w:pPr>
                          <w:pStyle w:val="TableParagraph"/>
                          <w:spacing w:line="201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тепловые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сети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spacing w:line="206" w:lineRule="exact"/>
                          <w:ind w:left="162" w:right="143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48" w:right="5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4,78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95"/>
                          <w:ind w:left="19" w:right="2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0,479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22" w:right="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0,984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0,669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4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0,737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3,941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412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spacing w:line="208" w:lineRule="exact"/>
                          <w:ind w:left="33" w:right="244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 xml:space="preserve">источники </w:t>
                        </w:r>
                        <w:r>
                          <w:rPr>
                            <w:spacing w:val="-1"/>
                            <w:sz w:val="18"/>
                          </w:rPr>
                          <w:t>тепло-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снабжения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spacing w:line="208" w:lineRule="exact"/>
                          <w:ind w:left="162" w:right="143" w:firstLine="9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млн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руб.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6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96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96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line="178" w:lineRule="exact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12,069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8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left="1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1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00"/>
                          <w:ind w:right="2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0,0</w:t>
                        </w:r>
                      </w:p>
                    </w:tc>
                  </w:tr>
                  <w:tr w:rsidR="00A45B13">
                    <w:trPr>
                      <w:trHeight w:val="620"/>
                    </w:trPr>
                    <w:tc>
                      <w:tcPr>
                        <w:tcW w:w="1633" w:type="dxa"/>
                      </w:tcPr>
                      <w:p w:rsidR="00A45B13" w:rsidRDefault="001C164E">
                        <w:pPr>
                          <w:pStyle w:val="TableParagraph"/>
                          <w:ind w:left="33" w:right="2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тариф (с проектом)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включение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инвести-</w:t>
                        </w:r>
                      </w:p>
                      <w:p w:rsidR="00A45B13" w:rsidRDefault="001C164E">
                        <w:pPr>
                          <w:pStyle w:val="TableParagraph"/>
                          <w:spacing w:line="190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ций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в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тариф</w:t>
                        </w:r>
                      </w:p>
                    </w:tc>
                    <w:tc>
                      <w:tcPr>
                        <w:tcW w:w="639" w:type="dxa"/>
                      </w:tcPr>
                      <w:p w:rsidR="00A45B13" w:rsidRDefault="001C164E">
                        <w:pPr>
                          <w:pStyle w:val="TableParagraph"/>
                          <w:ind w:left="152" w:right="12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Руб/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гкал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3444,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lef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6270,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lef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5348,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1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24059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,17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4847,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462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left="7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5614,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left="6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5422,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457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5688,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9672,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4748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,87</w:t>
                        </w:r>
                      </w:p>
                    </w:tc>
                    <w:tc>
                      <w:tcPr>
                        <w:tcW w:w="461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4957,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5155,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5361,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left="86" w:right="-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5576,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left="168" w:right="8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09</w:t>
                        </w:r>
                      </w:p>
                    </w:tc>
                    <w:tc>
                      <w:tcPr>
                        <w:tcW w:w="455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5799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05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before="1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6031,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-2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60" w:type="dxa"/>
                      </w:tcPr>
                      <w:p w:rsidR="00A45B13" w:rsidRDefault="001C164E">
                        <w:pPr>
                          <w:pStyle w:val="TableParagraph"/>
                          <w:spacing w:line="175" w:lineRule="exact"/>
                          <w:ind w:right="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6272,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456" w:type="dxa"/>
                      </w:tcPr>
                      <w:p w:rsidR="00A45B13" w:rsidRDefault="001C164E">
                        <w:pPr>
                          <w:pStyle w:val="TableParagraph"/>
                          <w:spacing w:line="175" w:lineRule="exact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6523,</w:t>
                        </w:r>
                      </w:p>
                      <w:p w:rsidR="00A45B13" w:rsidRDefault="001C164E">
                        <w:pPr>
                          <w:pStyle w:val="TableParagraph"/>
                          <w:spacing w:before="3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19</w:t>
                        </w:r>
                      </w:p>
                    </w:tc>
                  </w:tr>
                </w:tbl>
                <w:p w:rsidR="00A45B13" w:rsidRDefault="00A45B13">
                  <w:pPr>
                    <w:pStyle w:val="a3"/>
                  </w:pPr>
                </w:p>
              </w:txbxContent>
            </v:textbox>
            <w10:wrap anchorx="page"/>
          </v:shape>
        </w:pict>
      </w:r>
      <w:bookmarkStart w:id="194" w:name="Тарифно-балансовые_расчетные_модели_тепл"/>
      <w:bookmarkEnd w:id="194"/>
      <w:r w:rsidR="001C164E">
        <w:t>Тарифно-балансовые</w:t>
      </w:r>
      <w:r w:rsidR="001C164E">
        <w:rPr>
          <w:spacing w:val="-15"/>
        </w:rPr>
        <w:t xml:space="preserve"> </w:t>
      </w:r>
      <w:r w:rsidR="001C164E">
        <w:t>расчетные</w:t>
      </w:r>
      <w:r w:rsidR="001C164E">
        <w:rPr>
          <w:spacing w:val="-14"/>
        </w:rPr>
        <w:t xml:space="preserve"> </w:t>
      </w:r>
      <w:r w:rsidR="001C164E">
        <w:t>модели</w:t>
      </w:r>
      <w:r w:rsidR="001C164E">
        <w:rPr>
          <w:spacing w:val="-14"/>
        </w:rPr>
        <w:t xml:space="preserve"> </w:t>
      </w:r>
      <w:r w:rsidR="001C164E">
        <w:t>теплоснабжения</w:t>
      </w:r>
      <w:r w:rsidR="001C164E">
        <w:rPr>
          <w:spacing w:val="-12"/>
        </w:rPr>
        <w:t xml:space="preserve"> </w:t>
      </w:r>
      <w:r w:rsidR="001C164E">
        <w:t>потребителей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rPr>
          <w:b/>
          <w:sz w:val="30"/>
        </w:rPr>
      </w:pPr>
    </w:p>
    <w:p w:rsidR="00A45B13" w:rsidRDefault="00A45B13">
      <w:pPr>
        <w:pStyle w:val="a3"/>
        <w:spacing w:before="7"/>
        <w:rPr>
          <w:b/>
          <w:sz w:val="23"/>
        </w:rPr>
      </w:pPr>
    </w:p>
    <w:p w:rsidR="00A45B13" w:rsidRDefault="001C164E">
      <w:pPr>
        <w:spacing w:before="1"/>
        <w:ind w:right="1678"/>
        <w:jc w:val="right"/>
        <w:rPr>
          <w:sz w:val="16"/>
        </w:rPr>
      </w:pPr>
      <w:r>
        <w:rPr>
          <w:w w:val="99"/>
          <w:sz w:val="16"/>
        </w:rPr>
        <w:t>,</w:t>
      </w:r>
    </w:p>
    <w:p w:rsidR="00A45B13" w:rsidRDefault="00A45B13">
      <w:pPr>
        <w:pStyle w:val="a3"/>
        <w:rPr>
          <w:sz w:val="18"/>
        </w:rPr>
      </w:pPr>
    </w:p>
    <w:p w:rsidR="00A45B13" w:rsidRDefault="00A45B13">
      <w:pPr>
        <w:pStyle w:val="a3"/>
        <w:rPr>
          <w:sz w:val="18"/>
        </w:rPr>
      </w:pPr>
    </w:p>
    <w:p w:rsidR="00A45B13" w:rsidRDefault="001C164E">
      <w:pPr>
        <w:pStyle w:val="Heading1"/>
        <w:numPr>
          <w:ilvl w:val="1"/>
          <w:numId w:val="3"/>
        </w:numPr>
        <w:tabs>
          <w:tab w:val="left" w:pos="1080"/>
        </w:tabs>
        <w:spacing w:before="149"/>
        <w:ind w:left="2789" w:right="511" w:hanging="2430"/>
        <w:jc w:val="left"/>
      </w:pPr>
      <w:bookmarkStart w:id="195" w:name="14.2._Тарифно-балансовые_расчетные_модел"/>
      <w:bookmarkEnd w:id="195"/>
      <w:r>
        <w:t>Тарифно-балансовые</w:t>
      </w:r>
      <w:r>
        <w:rPr>
          <w:spacing w:val="-3"/>
        </w:rPr>
        <w:t xml:space="preserve"> </w:t>
      </w:r>
      <w:r>
        <w:t>расчетные</w:t>
      </w:r>
      <w:r>
        <w:rPr>
          <w:spacing w:val="-5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единой</w:t>
      </w:r>
      <w:r>
        <w:rPr>
          <w:spacing w:val="3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</w:t>
      </w:r>
    </w:p>
    <w:p w:rsidR="00A45B13" w:rsidRDefault="00A45B13">
      <w:pPr>
        <w:pStyle w:val="a3"/>
        <w:rPr>
          <w:b/>
          <w:sz w:val="30"/>
        </w:rPr>
      </w:pPr>
    </w:p>
    <w:p w:rsidR="00A45B13" w:rsidRDefault="001C164E">
      <w:pPr>
        <w:pStyle w:val="a3"/>
        <w:spacing w:before="211"/>
        <w:ind w:left="916"/>
      </w:pPr>
      <w:r>
        <w:t>Данные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70.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9"/>
        <w:rPr>
          <w:sz w:val="31"/>
        </w:rPr>
      </w:pPr>
    </w:p>
    <w:p w:rsidR="00A45B13" w:rsidRDefault="001C164E">
      <w:pPr>
        <w:pStyle w:val="Heading1"/>
        <w:numPr>
          <w:ilvl w:val="1"/>
          <w:numId w:val="3"/>
        </w:numPr>
        <w:tabs>
          <w:tab w:val="left" w:pos="1911"/>
        </w:tabs>
        <w:ind w:left="1185" w:right="611" w:firstLine="115"/>
        <w:jc w:val="left"/>
      </w:pPr>
      <w:bookmarkStart w:id="196" w:name="14.3._Результаты_оценки_ценовых_(тарифны"/>
      <w:bookmarkEnd w:id="196"/>
      <w:r>
        <w:t>Результаты оценки ценовых (тарифных) последствий реализации</w:t>
      </w:r>
      <w:r>
        <w:rPr>
          <w:spacing w:val="1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разработанных</w:t>
      </w:r>
      <w:r>
        <w:rPr>
          <w:spacing w:val="4"/>
        </w:rPr>
        <w:t xml:space="preserve"> </w:t>
      </w:r>
      <w:r>
        <w:t>тарифно-</w:t>
      </w:r>
    </w:p>
    <w:p w:rsidR="00A45B13" w:rsidRDefault="001C164E">
      <w:pPr>
        <w:spacing w:line="321" w:lineRule="exact"/>
        <w:ind w:left="4494"/>
        <w:rPr>
          <w:b/>
          <w:sz w:val="28"/>
        </w:rPr>
      </w:pPr>
      <w:r>
        <w:rPr>
          <w:b/>
          <w:sz w:val="28"/>
        </w:rPr>
        <w:t>балансовых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моделей</w:t>
      </w:r>
    </w:p>
    <w:p w:rsidR="00A45B13" w:rsidRDefault="001C164E">
      <w:pPr>
        <w:pStyle w:val="a3"/>
        <w:tabs>
          <w:tab w:val="right" w:pos="10553"/>
        </w:tabs>
        <w:spacing w:before="317"/>
        <w:ind w:left="887"/>
      </w:pPr>
      <w:bookmarkStart w:id="197" w:name="Данные_представлены_в_таблице_70._______"/>
      <w:bookmarkEnd w:id="197"/>
      <w:r>
        <w:t>Данные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-5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70.</w:t>
      </w:r>
      <w:r>
        <w:tab/>
        <w:t>117</w:t>
      </w:r>
    </w:p>
    <w:p w:rsidR="00A45B13" w:rsidRDefault="00A45B13">
      <w:pPr>
        <w:sectPr w:rsidR="00A45B13">
          <w:headerReference w:type="default" r:id="rId338"/>
          <w:footerReference w:type="default" r:id="rId339"/>
          <w:pgSz w:w="11900" w:h="16840"/>
          <w:pgMar w:top="860" w:right="360" w:bottom="520" w:left="500" w:header="74" w:footer="331" w:gutter="0"/>
          <w:cols w:space="720"/>
        </w:sectPr>
      </w:pPr>
    </w:p>
    <w:p w:rsidR="00A45B13" w:rsidRDefault="001C164E">
      <w:pPr>
        <w:pStyle w:val="Heading1"/>
        <w:spacing w:before="170"/>
        <w:ind w:left="1700" w:right="1839"/>
        <w:jc w:val="center"/>
      </w:pPr>
      <w:bookmarkStart w:id="198" w:name="_TOC_250003"/>
      <w:r>
        <w:lastRenderedPageBreak/>
        <w:t>Глава</w:t>
      </w:r>
      <w:r>
        <w:rPr>
          <w:spacing w:val="-6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Реестр</w:t>
      </w:r>
      <w:r>
        <w:rPr>
          <w:spacing w:val="-6"/>
        </w:rPr>
        <w:t xml:space="preserve"> </w:t>
      </w:r>
      <w:r>
        <w:t>единых</w:t>
      </w:r>
      <w:r>
        <w:rPr>
          <w:spacing w:val="-5"/>
        </w:rPr>
        <w:t xml:space="preserve"> </w:t>
      </w:r>
      <w:r>
        <w:t>теплоснабжающих</w:t>
      </w:r>
      <w:r>
        <w:rPr>
          <w:spacing w:val="-5"/>
        </w:rPr>
        <w:t xml:space="preserve"> </w:t>
      </w:r>
      <w:bookmarkEnd w:id="198"/>
      <w:r>
        <w:t>организаций</w:t>
      </w:r>
    </w:p>
    <w:p w:rsidR="00A45B13" w:rsidRDefault="00A45B13">
      <w:pPr>
        <w:pStyle w:val="a3"/>
        <w:spacing w:before="4"/>
        <w:rPr>
          <w:b/>
        </w:rPr>
      </w:pPr>
    </w:p>
    <w:p w:rsidR="00A45B13" w:rsidRDefault="001C164E">
      <w:pPr>
        <w:pStyle w:val="a4"/>
        <w:numPr>
          <w:ilvl w:val="1"/>
          <w:numId w:val="2"/>
        </w:numPr>
        <w:tabs>
          <w:tab w:val="left" w:pos="1013"/>
        </w:tabs>
        <w:ind w:right="652" w:hanging="1297"/>
        <w:rPr>
          <w:b/>
          <w:sz w:val="28"/>
        </w:rPr>
      </w:pPr>
      <w:r>
        <w:rPr>
          <w:b/>
          <w:sz w:val="28"/>
        </w:rPr>
        <w:t>Обоснование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соответствия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предлагаемой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единой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теплоснабжающей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организации,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критериям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единой</w:t>
      </w:r>
    </w:p>
    <w:p w:rsidR="00A45B13" w:rsidRDefault="001C164E">
      <w:pPr>
        <w:pStyle w:val="Heading1"/>
        <w:ind w:left="4196" w:hanging="2862"/>
      </w:pPr>
      <w:r>
        <w:t>теплоснабжающей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устанавливаемым</w:t>
      </w:r>
      <w:r>
        <w:rPr>
          <w:spacing w:val="-6"/>
        </w:rPr>
        <w:t xml:space="preserve"> </w:t>
      </w:r>
      <w:r>
        <w:t>Правительством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A45B13" w:rsidRDefault="00A45B13">
      <w:pPr>
        <w:pStyle w:val="a3"/>
        <w:spacing w:before="1"/>
        <w:rPr>
          <w:b/>
          <w:sz w:val="27"/>
        </w:rPr>
      </w:pPr>
    </w:p>
    <w:p w:rsidR="00A45B13" w:rsidRDefault="001C164E">
      <w:pPr>
        <w:pStyle w:val="a3"/>
        <w:ind w:left="220" w:right="342" w:firstLine="705"/>
        <w:jc w:val="both"/>
      </w:pPr>
      <w:r>
        <w:t>Понятие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(ЕТО)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2010г.</w:t>
      </w:r>
      <w:r>
        <w:rPr>
          <w:spacing w:val="1"/>
        </w:rPr>
        <w:t xml:space="preserve"> </w:t>
      </w:r>
      <w:r>
        <w:t>№190-ФЗ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190-ФЗ,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продажу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теплоснабжающим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произведенных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(мощности), теплоносителя и владеющая на праве собственности или 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A45B13" w:rsidRDefault="001C164E">
      <w:pPr>
        <w:pStyle w:val="a3"/>
        <w:spacing w:before="2"/>
        <w:ind w:left="220" w:right="348" w:firstLine="705"/>
        <w:jc w:val="both"/>
      </w:pPr>
      <w:r>
        <w:t>Организации,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производимой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(продажи)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теплоснабжающих организаций (согласно статье 2 Федерального закона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27 июля</w:t>
      </w:r>
      <w:r>
        <w:rPr>
          <w:spacing w:val="1"/>
        </w:rPr>
        <w:t xml:space="preserve"> </w:t>
      </w:r>
      <w:r>
        <w:t>2010 г.</w:t>
      </w:r>
      <w:r>
        <w:rPr>
          <w:spacing w:val="5"/>
        </w:rPr>
        <w:t xml:space="preserve"> </w:t>
      </w:r>
      <w:r>
        <w:t>№190-</w:t>
      </w:r>
      <w:r>
        <w:rPr>
          <w:spacing w:val="-1"/>
        </w:rPr>
        <w:t xml:space="preserve"> </w:t>
      </w:r>
      <w:r>
        <w:t>ФЗ</w:t>
      </w:r>
      <w:r>
        <w:rPr>
          <w:spacing w:val="5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теплоснабжении»).</w:t>
      </w:r>
    </w:p>
    <w:p w:rsidR="00A45B13" w:rsidRDefault="001C164E">
      <w:pPr>
        <w:pStyle w:val="a3"/>
        <w:spacing w:before="4" w:line="319" w:lineRule="exact"/>
        <w:ind w:left="940"/>
        <w:jc w:val="both"/>
      </w:pPr>
      <w:r>
        <w:t>Критериями</w:t>
      </w:r>
      <w:r>
        <w:rPr>
          <w:spacing w:val="-9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единой</w:t>
      </w:r>
      <w:r>
        <w:rPr>
          <w:spacing w:val="-10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являются:</w:t>
      </w:r>
    </w:p>
    <w:p w:rsidR="00A45B13" w:rsidRDefault="001C164E">
      <w:pPr>
        <w:pStyle w:val="a4"/>
        <w:numPr>
          <w:ilvl w:val="2"/>
          <w:numId w:val="2"/>
        </w:numPr>
        <w:tabs>
          <w:tab w:val="left" w:pos="1637"/>
        </w:tabs>
        <w:ind w:right="344" w:firstLine="705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тепловой энергии с наибольшей рабочей тепловой мощностью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A45B13" w:rsidRDefault="001C164E">
      <w:pPr>
        <w:pStyle w:val="a4"/>
        <w:numPr>
          <w:ilvl w:val="2"/>
          <w:numId w:val="2"/>
        </w:numPr>
        <w:tabs>
          <w:tab w:val="left" w:pos="1637"/>
        </w:tabs>
        <w:spacing w:before="1"/>
        <w:ind w:right="341" w:firstLine="705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(складочного)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праве</w:t>
      </w:r>
      <w:r>
        <w:rPr>
          <w:spacing w:val="8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ином</w:t>
      </w:r>
      <w:r>
        <w:rPr>
          <w:spacing w:val="8"/>
          <w:sz w:val="28"/>
        </w:rPr>
        <w:t xml:space="preserve"> </w:t>
      </w:r>
      <w:r>
        <w:rPr>
          <w:sz w:val="28"/>
        </w:rPr>
        <w:t>законном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уставного капитала и остаточная балансовая стоимость имущества определяются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 бухгалтерской отчетности на последнюю отчетную дату перед подачей заявки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4"/>
          <w:sz w:val="28"/>
        </w:rPr>
        <w:t xml:space="preserve"> </w:t>
      </w:r>
      <w:r>
        <w:rPr>
          <w:sz w:val="28"/>
        </w:rPr>
        <w:t>единой теплоснабжающей организации;</w:t>
      </w:r>
    </w:p>
    <w:p w:rsidR="00A45B13" w:rsidRDefault="001C164E">
      <w:pPr>
        <w:pStyle w:val="a4"/>
        <w:numPr>
          <w:ilvl w:val="2"/>
          <w:numId w:val="2"/>
        </w:numPr>
        <w:tabs>
          <w:tab w:val="left" w:pos="1637"/>
        </w:tabs>
        <w:ind w:right="346" w:firstLine="705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лучшей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"/>
          <w:sz w:val="28"/>
        </w:rPr>
        <w:t xml:space="preserve"> </w:t>
      </w:r>
      <w:r>
        <w:rPr>
          <w:sz w:val="28"/>
        </w:rPr>
        <w:t>теплоснабжения.</w:t>
      </w:r>
    </w:p>
    <w:p w:rsidR="00A45B13" w:rsidRDefault="001C164E">
      <w:pPr>
        <w:pStyle w:val="a3"/>
        <w:spacing w:before="2"/>
        <w:ind w:left="220" w:right="346" w:firstLine="705"/>
        <w:jc w:val="both"/>
      </w:pPr>
      <w:r>
        <w:t>Для определения указанных критериев уполномоченный орган при разработке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сведения.</w:t>
      </w:r>
    </w:p>
    <w:p w:rsidR="00A45B13" w:rsidRDefault="001C164E">
      <w:pPr>
        <w:pStyle w:val="a3"/>
        <w:ind w:left="220" w:right="344" w:firstLine="70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подана организацией, которая владеет на праве собственности 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статус</w:t>
      </w:r>
      <w:r>
        <w:rPr>
          <w:spacing w:val="7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8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присваивается</w:t>
      </w:r>
      <w:r>
        <w:rPr>
          <w:spacing w:val="47"/>
        </w:rPr>
        <w:t xml:space="preserve"> </w:t>
      </w:r>
      <w:r>
        <w:t>данной</w:t>
      </w:r>
      <w:r>
        <w:rPr>
          <w:spacing w:val="39"/>
        </w:rPr>
        <w:t xml:space="preserve"> </w:t>
      </w:r>
      <w:r>
        <w:t>организации.118</w:t>
      </w:r>
    </w:p>
    <w:p w:rsidR="00A45B13" w:rsidRDefault="00A45B13">
      <w:pPr>
        <w:jc w:val="both"/>
        <w:sectPr w:rsidR="00A45B13">
          <w:headerReference w:type="default" r:id="rId340"/>
          <w:footerReference w:type="default" r:id="rId341"/>
          <w:pgSz w:w="11900" w:h="16840"/>
          <w:pgMar w:top="860" w:right="360" w:bottom="840" w:left="500" w:header="74" w:footer="644" w:gutter="0"/>
          <w:cols w:space="720"/>
        </w:sectPr>
      </w:pPr>
    </w:p>
    <w:p w:rsidR="00A45B13" w:rsidRDefault="001C164E">
      <w:pPr>
        <w:pStyle w:val="a3"/>
        <w:spacing w:before="180" w:line="242" w:lineRule="auto"/>
        <w:ind w:left="100" w:right="224" w:firstLine="705"/>
        <w:jc w:val="both"/>
      </w:pPr>
      <w:r>
        <w:lastRenderedPageBreak/>
        <w:t>Показатели рабочей мощности источников тепловой энергии и</w:t>
      </w:r>
      <w:r>
        <w:rPr>
          <w:spacing w:val="1"/>
        </w:rPr>
        <w:t xml:space="preserve"> </w:t>
      </w:r>
      <w:r>
        <w:t>емкости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(проекта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5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округа.</w:t>
      </w:r>
    </w:p>
    <w:p w:rsidR="00A45B13" w:rsidRDefault="001C164E">
      <w:pPr>
        <w:pStyle w:val="a3"/>
        <w:ind w:left="100" w:right="225" w:firstLine="705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7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 поданы от организации, которая владеет на праве собственности</w:t>
      </w:r>
      <w:r>
        <w:rPr>
          <w:spacing w:val="1"/>
        </w:rPr>
        <w:t xml:space="preserve"> </w:t>
      </w:r>
      <w:r>
        <w:t>или ином</w:t>
      </w:r>
      <w:r>
        <w:rPr>
          <w:spacing w:val="1"/>
        </w:rPr>
        <w:t xml:space="preserve"> </w:t>
      </w:r>
      <w:r>
        <w:t>законном основании источниками тепловой энергии с наибольшей рабочей тепловой</w:t>
      </w:r>
      <w:r>
        <w:rPr>
          <w:spacing w:val="1"/>
        </w:rPr>
        <w:t xml:space="preserve"> </w:t>
      </w:r>
      <w:r>
        <w:t>мощностью,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 теплоснабжающей</w:t>
      </w:r>
      <w:r>
        <w:rPr>
          <w:spacing w:val="1"/>
        </w:rPr>
        <w:t xml:space="preserve"> </w:t>
      </w:r>
      <w:r>
        <w:t>организации присваивается той организации из указанных, которая имеет наибольший</w:t>
      </w:r>
      <w:r>
        <w:rPr>
          <w:spacing w:val="1"/>
        </w:rPr>
        <w:t xml:space="preserve"> </w:t>
      </w:r>
      <w:r>
        <w:t>размер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капитала.</w:t>
      </w:r>
    </w:p>
    <w:p w:rsidR="00A45B13" w:rsidRDefault="001C164E">
      <w:pPr>
        <w:pStyle w:val="a3"/>
        <w:ind w:left="100" w:right="221" w:firstLine="705"/>
        <w:jc w:val="both"/>
      </w:pPr>
      <w:r>
        <w:t>В случае если размеры собственных капиталов этих организаций различаются не</w:t>
      </w:r>
      <w:r>
        <w:rPr>
          <w:spacing w:val="1"/>
        </w:rPr>
        <w:t xml:space="preserve"> </w:t>
      </w:r>
      <w:r>
        <w:rPr>
          <w:w w:val="95"/>
        </w:rPr>
        <w:t>более</w:t>
      </w:r>
      <w:r>
        <w:rPr>
          <w:spacing w:val="1"/>
          <w:w w:val="95"/>
        </w:rPr>
        <w:t xml:space="preserve"> </w:t>
      </w:r>
      <w:r>
        <w:rPr>
          <w:w w:val="95"/>
        </w:rPr>
        <w:t>чем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5</w:t>
      </w:r>
      <w:r>
        <w:rPr>
          <w:spacing w:val="1"/>
          <w:w w:val="95"/>
        </w:rPr>
        <w:t xml:space="preserve"> </w:t>
      </w:r>
      <w:r>
        <w:rPr>
          <w:w w:val="95"/>
        </w:rPr>
        <w:t>процентов,</w:t>
      </w:r>
      <w:r>
        <w:rPr>
          <w:spacing w:val="1"/>
          <w:w w:val="95"/>
        </w:rPr>
        <w:t xml:space="preserve"> </w:t>
      </w:r>
      <w:r>
        <w:rPr>
          <w:w w:val="95"/>
        </w:rPr>
        <w:t>статус</w:t>
      </w:r>
      <w:r>
        <w:rPr>
          <w:spacing w:val="1"/>
          <w:w w:val="95"/>
        </w:rPr>
        <w:t xml:space="preserve"> </w:t>
      </w:r>
      <w:r>
        <w:rPr>
          <w:w w:val="95"/>
        </w:rPr>
        <w:t>единой</w:t>
      </w:r>
      <w:r>
        <w:rPr>
          <w:spacing w:val="1"/>
          <w:w w:val="95"/>
        </w:rPr>
        <w:t xml:space="preserve"> </w:t>
      </w:r>
      <w:r>
        <w:rPr>
          <w:w w:val="95"/>
        </w:rPr>
        <w:t>теплоснабжающей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присваивается</w:t>
      </w:r>
      <w:r>
        <w:rPr>
          <w:spacing w:val="1"/>
          <w:w w:val="95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100" w:right="229" w:firstLine="705"/>
        <w:jc w:val="both"/>
      </w:pPr>
      <w:r>
        <w:t>Размер собственного капитала определяется по данным бухгалтерскойотчетности,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последнюю</w:t>
      </w:r>
      <w:r>
        <w:rPr>
          <w:spacing w:val="1"/>
        </w:rPr>
        <w:t xml:space="preserve"> </w:t>
      </w:r>
      <w:r>
        <w:t>отчетную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отметкой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органа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принятии.</w:t>
      </w:r>
    </w:p>
    <w:p w:rsidR="00A45B13" w:rsidRDefault="001C164E">
      <w:pPr>
        <w:pStyle w:val="a3"/>
        <w:ind w:left="100" w:right="221" w:firstLine="705"/>
        <w:jc w:val="both"/>
      </w:pPr>
      <w:r>
        <w:t>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технических возможностей и квалифицированного персонала по наладке, мониторингу,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переключениям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гидравлическими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100" w:right="571" w:firstLine="705"/>
        <w:jc w:val="both"/>
      </w:pPr>
      <w:r>
        <w:t>Границы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(зон)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(организаций)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границами системы (систем)</w:t>
      </w:r>
      <w:r>
        <w:rPr>
          <w:spacing w:val="-6"/>
        </w:rPr>
        <w:t xml:space="preserve"> </w:t>
      </w:r>
      <w:r>
        <w:t>теплоснабжения.</w:t>
      </w:r>
    </w:p>
    <w:p w:rsidR="00A45B13" w:rsidRDefault="001C164E">
      <w:pPr>
        <w:pStyle w:val="a3"/>
        <w:ind w:left="100" w:right="224" w:firstLine="705"/>
        <w:jc w:val="both"/>
      </w:pPr>
      <w:r>
        <w:t>Единственной организацией, осуществляющей централизованное теплоснабжение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«Красносулинские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теплосети» и отвечает требованиям критериев о наделении статусом ЕТО в границах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8"/>
        <w:rPr>
          <w:sz w:val="35"/>
        </w:rPr>
      </w:pPr>
    </w:p>
    <w:p w:rsidR="00A45B13" w:rsidRDefault="001C164E">
      <w:pPr>
        <w:spacing w:before="1"/>
        <w:ind w:right="113"/>
        <w:jc w:val="right"/>
      </w:pPr>
      <w:r>
        <w:t>119</w:t>
      </w:r>
    </w:p>
    <w:p w:rsidR="00A45B13" w:rsidRDefault="00A45B13">
      <w:pPr>
        <w:jc w:val="right"/>
        <w:sectPr w:rsidR="00A45B13">
          <w:pgSz w:w="11900" w:h="16840"/>
          <w:pgMar w:top="860" w:right="360" w:bottom="880" w:left="500" w:header="74" w:footer="644" w:gutter="0"/>
          <w:cols w:space="720"/>
        </w:sectPr>
      </w:pPr>
    </w:p>
    <w:p w:rsidR="00A45B13" w:rsidRDefault="001C164E">
      <w:pPr>
        <w:pStyle w:val="Heading1"/>
        <w:spacing w:before="113"/>
        <w:ind w:right="1409"/>
        <w:jc w:val="center"/>
      </w:pPr>
      <w:bookmarkStart w:id="199" w:name="_TOC_250002"/>
      <w:r>
        <w:lastRenderedPageBreak/>
        <w:t>Глава</w:t>
      </w:r>
      <w:r>
        <w:rPr>
          <w:spacing w:val="-5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Реестр</w:t>
      </w:r>
      <w:r>
        <w:rPr>
          <w:spacing w:val="-5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схемы</w:t>
      </w:r>
      <w:r>
        <w:rPr>
          <w:spacing w:val="-1"/>
        </w:rPr>
        <w:t xml:space="preserve"> </w:t>
      </w:r>
      <w:bookmarkEnd w:id="199"/>
      <w:r>
        <w:t>теплоснабжения</w:t>
      </w:r>
    </w:p>
    <w:p w:rsidR="00A45B13" w:rsidRDefault="00A45B13">
      <w:pPr>
        <w:pStyle w:val="a3"/>
        <w:spacing w:before="10"/>
        <w:rPr>
          <w:b/>
          <w:sz w:val="37"/>
        </w:rPr>
      </w:pPr>
    </w:p>
    <w:p w:rsidR="00A45B13" w:rsidRDefault="001C164E">
      <w:pPr>
        <w:pStyle w:val="a3"/>
        <w:spacing w:before="1"/>
        <w:ind w:left="546" w:right="333" w:firstLine="566"/>
        <w:jc w:val="both"/>
      </w:pPr>
      <w:r>
        <w:t>В соответствии с Приказом Министерства энергетики РФ от 5 марта 2019 г. N</w:t>
      </w:r>
      <w:r>
        <w:rPr>
          <w:spacing w:val="1"/>
        </w:rPr>
        <w:t xml:space="preserve"> </w:t>
      </w:r>
      <w:r>
        <w:t>212</w:t>
      </w:r>
      <w:r>
        <w:rPr>
          <w:spacing w:val="-5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указаний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схем</w:t>
      </w:r>
      <w:r>
        <w:rPr>
          <w:spacing w:val="7"/>
        </w:rPr>
        <w:t xml:space="preserve"> </w:t>
      </w:r>
      <w:r>
        <w:t>теплоснабжения":</w:t>
      </w:r>
    </w:p>
    <w:p w:rsidR="00A45B13" w:rsidRDefault="001C164E">
      <w:pPr>
        <w:pStyle w:val="a3"/>
        <w:spacing w:before="57" w:line="242" w:lineRule="auto"/>
        <w:ind w:left="546" w:right="337" w:firstLine="283"/>
        <w:jc w:val="both"/>
      </w:pPr>
      <w:bookmarkStart w:id="200" w:name="«Глава_16_&quot;Реестр_мероприятий_схемы_тепл"/>
      <w:bookmarkEnd w:id="200"/>
      <w:r>
        <w:t>«Глава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"Реестр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теплоснабжения"</w:t>
      </w:r>
      <w:r>
        <w:rPr>
          <w:spacing w:val="1"/>
        </w:rPr>
        <w:t xml:space="preserve"> </w:t>
      </w:r>
      <w:r>
        <w:t>обосновывающих</w:t>
      </w:r>
      <w:r>
        <w:rPr>
          <w:spacing w:val="1"/>
        </w:rPr>
        <w:t xml:space="preserve"> </w:t>
      </w:r>
      <w:r>
        <w:t>материалов к схеме теплоснабжения должна содержать информацию, указанную 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Требований.</w:t>
      </w:r>
    </w:p>
    <w:p w:rsidR="00A45B13" w:rsidRDefault="001C164E">
      <w:pPr>
        <w:pStyle w:val="a3"/>
        <w:spacing w:before="52"/>
        <w:ind w:left="830"/>
        <w:jc w:val="both"/>
      </w:pPr>
      <w:bookmarkStart w:id="201" w:name="Реестр_мероприятий_схемы_теплоснабжения_"/>
      <w:bookmarkEnd w:id="201"/>
      <w:r>
        <w:t>Реестр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схемы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содержать: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/>
        <w:ind w:right="333" w:firstLine="283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модернизации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тепловой энергии;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6" w:firstLine="283"/>
        <w:jc w:val="both"/>
        <w:rPr>
          <w:sz w:val="28"/>
        </w:rPr>
      </w:pPr>
      <w:bookmarkStart w:id="202" w:name="•_перечень_мероприятий_по_строительству,"/>
      <w:bookmarkEnd w:id="202"/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модернизации 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сооружений на них;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5"/>
        <w:ind w:right="337" w:firstLine="283"/>
        <w:jc w:val="both"/>
        <w:rPr>
          <w:sz w:val="28"/>
        </w:rPr>
      </w:pPr>
      <w:bookmarkStart w:id="203" w:name="•_перечень_мероприятий,_обеспечивающих_п"/>
      <w:bookmarkEnd w:id="203"/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водоснабжения.</w:t>
      </w:r>
    </w:p>
    <w:p w:rsidR="00A45B13" w:rsidRDefault="001C164E">
      <w:pPr>
        <w:pStyle w:val="a3"/>
        <w:spacing w:before="58"/>
        <w:ind w:left="830"/>
        <w:jc w:val="both"/>
      </w:pPr>
      <w:bookmarkStart w:id="204" w:name="Перечни_мероприятий_должны_содержать_сле"/>
      <w:bookmarkEnd w:id="204"/>
      <w:r>
        <w:t>Перечни</w:t>
      </w:r>
      <w:r>
        <w:rPr>
          <w:spacing w:val="-7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сведения: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  <w:tab w:val="left" w:pos="3070"/>
          <w:tab w:val="left" w:pos="4000"/>
          <w:tab w:val="left" w:pos="5755"/>
          <w:tab w:val="left" w:pos="7179"/>
          <w:tab w:val="left" w:pos="9682"/>
        </w:tabs>
        <w:spacing w:before="62"/>
        <w:ind w:right="334" w:firstLine="283"/>
        <w:rPr>
          <w:sz w:val="28"/>
        </w:rPr>
      </w:pPr>
      <w:bookmarkStart w:id="205" w:name="•_уникальный_номер_мероприятия_в_составе"/>
      <w:bookmarkEnd w:id="205"/>
      <w:r>
        <w:rPr>
          <w:sz w:val="28"/>
        </w:rPr>
        <w:t>уникальный</w:t>
      </w:r>
      <w:r>
        <w:rPr>
          <w:sz w:val="28"/>
        </w:rPr>
        <w:tab/>
        <w:t>номер</w:t>
      </w:r>
      <w:r>
        <w:rPr>
          <w:sz w:val="28"/>
        </w:rPr>
        <w:tab/>
        <w:t>мероприятия</w:t>
      </w:r>
      <w:r>
        <w:rPr>
          <w:sz w:val="28"/>
        </w:rPr>
        <w:tab/>
        <w:t>в</w:t>
      </w:r>
      <w:r>
        <w:rPr>
          <w:spacing w:val="126"/>
          <w:sz w:val="28"/>
        </w:rPr>
        <w:t xml:space="preserve"> </w:t>
      </w:r>
      <w:r>
        <w:rPr>
          <w:sz w:val="28"/>
        </w:rPr>
        <w:t>составе</w:t>
      </w:r>
      <w:r>
        <w:rPr>
          <w:sz w:val="28"/>
        </w:rPr>
        <w:tab/>
        <w:t>всех</w:t>
      </w:r>
      <w:r>
        <w:rPr>
          <w:spacing w:val="128"/>
          <w:sz w:val="28"/>
        </w:rPr>
        <w:t xml:space="preserve"> </w:t>
      </w:r>
      <w:r>
        <w:rPr>
          <w:sz w:val="28"/>
        </w:rPr>
        <w:t>мероприятий</w:t>
      </w:r>
      <w:r>
        <w:rPr>
          <w:sz w:val="28"/>
        </w:rPr>
        <w:tab/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06" w:name="•_краткое_описание_мероприятия;"/>
      <w:bookmarkEnd w:id="206"/>
      <w:r>
        <w:rPr>
          <w:sz w:val="28"/>
        </w:rPr>
        <w:t>краткое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62"/>
        <w:ind w:right="343" w:firstLine="283"/>
        <w:rPr>
          <w:sz w:val="28"/>
        </w:rPr>
      </w:pPr>
      <w:bookmarkStart w:id="207" w:name="•_срок_реализации_(начало,_окончание_нов"/>
      <w:bookmarkEnd w:id="207"/>
      <w:r>
        <w:rPr>
          <w:sz w:val="28"/>
        </w:rPr>
        <w:t>срок</w:t>
      </w:r>
      <w:r>
        <w:rPr>
          <w:spacing w:val="3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4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39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38"/>
          <w:sz w:val="28"/>
        </w:rPr>
        <w:t xml:space="preserve"> </w:t>
      </w:r>
      <w:r>
        <w:rPr>
          <w:sz w:val="28"/>
        </w:rPr>
        <w:t>строительства,</w:t>
      </w:r>
      <w:r>
        <w:rPr>
          <w:spacing w:val="40"/>
          <w:sz w:val="28"/>
        </w:rPr>
        <w:t xml:space="preserve"> </w:t>
      </w:r>
      <w:r>
        <w:rPr>
          <w:sz w:val="28"/>
        </w:rPr>
        <w:t>реконструкции,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перевооружения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модернизации);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right="329" w:firstLine="283"/>
        <w:rPr>
          <w:sz w:val="28"/>
        </w:rPr>
      </w:pPr>
      <w:bookmarkStart w:id="208" w:name="•_объем_планируемых_инвестиций_на_реализ"/>
      <w:bookmarkEnd w:id="208"/>
      <w:r>
        <w:rPr>
          <w:sz w:val="28"/>
        </w:rPr>
        <w:t>объем</w:t>
      </w:r>
      <w:r>
        <w:rPr>
          <w:spacing w:val="3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0"/>
          <w:sz w:val="28"/>
        </w:rPr>
        <w:t xml:space="preserve"> </w:t>
      </w:r>
      <w:r>
        <w:rPr>
          <w:sz w:val="28"/>
        </w:rPr>
        <w:t>инвестиций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целом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году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09" w:name="•_источник_инвестиций»."/>
      <w:bookmarkEnd w:id="209"/>
      <w:r>
        <w:rPr>
          <w:spacing w:val="-1"/>
          <w:sz w:val="28"/>
        </w:rPr>
        <w:t>источник</w:t>
      </w:r>
      <w:r>
        <w:rPr>
          <w:spacing w:val="-10"/>
          <w:sz w:val="28"/>
        </w:rPr>
        <w:t xml:space="preserve"> </w:t>
      </w:r>
      <w:r>
        <w:rPr>
          <w:sz w:val="28"/>
        </w:rPr>
        <w:t>инвестиций».</w:t>
      </w:r>
    </w:p>
    <w:p w:rsidR="00A45B13" w:rsidRDefault="001C164E">
      <w:pPr>
        <w:pStyle w:val="a3"/>
        <w:spacing w:before="62"/>
        <w:ind w:left="546" w:right="344" w:firstLine="283"/>
        <w:jc w:val="both"/>
      </w:pPr>
      <w:bookmarkStart w:id="210" w:name="В_соответствии_с_Приказом_Министерства_э"/>
      <w:bookmarkEnd w:id="210"/>
      <w:r>
        <w:t>В соответствии с Приказом Министерства энергетики РФ от 5 марта 2019 г. N 212</w:t>
      </w:r>
      <w:r>
        <w:rPr>
          <w:spacing w:val="-67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утверждении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указаний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теплоснабжения":</w:t>
      </w:r>
    </w:p>
    <w:p w:rsidR="00A45B13" w:rsidRDefault="001C164E">
      <w:pPr>
        <w:pStyle w:val="a3"/>
        <w:spacing w:before="57"/>
        <w:ind w:left="546" w:right="328" w:firstLine="283"/>
        <w:jc w:val="both"/>
      </w:pPr>
      <w:bookmarkStart w:id="211" w:name="Структура_необходимых_инвестиций_должна_"/>
      <w:bookmarkEnd w:id="211"/>
      <w:r>
        <w:t>Структура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(проектов)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теплоснабжающей,</w:t>
      </w:r>
      <w:r>
        <w:rPr>
          <w:spacing w:val="1"/>
        </w:rPr>
        <w:t xml:space="preserve"> </w:t>
      </w:r>
      <w:r>
        <w:t>теплосетевой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функционирующей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 организации</w:t>
      </w:r>
      <w:r>
        <w:rPr>
          <w:spacing w:val="4"/>
        </w:rPr>
        <w:t xml:space="preserve"> </w:t>
      </w:r>
      <w:r>
        <w:t>(ЕТО),</w:t>
      </w:r>
      <w:r>
        <w:rPr>
          <w:spacing w:val="3"/>
        </w:rPr>
        <w:t xml:space="preserve"> </w:t>
      </w:r>
      <w:r>
        <w:t>в следующем</w:t>
      </w:r>
      <w:r>
        <w:rPr>
          <w:spacing w:val="2"/>
        </w:rPr>
        <w:t xml:space="preserve"> </w:t>
      </w:r>
      <w:r>
        <w:t>порядке: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61"/>
        <w:ind w:left="1420"/>
        <w:jc w:val="both"/>
        <w:rPr>
          <w:sz w:val="28"/>
        </w:rPr>
      </w:pPr>
      <w:bookmarkStart w:id="212" w:name="•_номер_мероприятий_(проектов)_&quot;ХХХ.ХХ.Х"/>
      <w:bookmarkEnd w:id="212"/>
      <w:r>
        <w:rPr>
          <w:sz w:val="28"/>
        </w:rPr>
        <w:t>номер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8"/>
          <w:sz w:val="28"/>
        </w:rPr>
        <w:t xml:space="preserve"> </w:t>
      </w:r>
      <w:r>
        <w:rPr>
          <w:sz w:val="28"/>
        </w:rPr>
        <w:t>(проектов)</w:t>
      </w:r>
      <w:r>
        <w:rPr>
          <w:spacing w:val="-4"/>
          <w:sz w:val="28"/>
        </w:rPr>
        <w:t xml:space="preserve"> </w:t>
      </w:r>
      <w:r>
        <w:rPr>
          <w:sz w:val="28"/>
        </w:rPr>
        <w:t>"ХХХ.ХХ.ХХ.ХХХ",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котором: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8"/>
        <w:ind w:left="1420"/>
        <w:jc w:val="both"/>
        <w:rPr>
          <w:sz w:val="28"/>
        </w:rPr>
      </w:pPr>
      <w:bookmarkStart w:id="213" w:name="•_первые_три_значащих_цифры_(XXX.)_отраж"/>
      <w:bookmarkEnd w:id="213"/>
      <w:r>
        <w:rPr>
          <w:sz w:val="28"/>
        </w:rPr>
        <w:t>первые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5"/>
          <w:sz w:val="28"/>
        </w:rPr>
        <w:t xml:space="preserve"> </w:t>
      </w:r>
      <w:r>
        <w:rPr>
          <w:sz w:val="28"/>
        </w:rPr>
        <w:t>значащих</w:t>
      </w:r>
      <w:r>
        <w:rPr>
          <w:spacing w:val="-8"/>
          <w:sz w:val="28"/>
        </w:rPr>
        <w:t xml:space="preserve"> </w:t>
      </w:r>
      <w:r>
        <w:rPr>
          <w:sz w:val="28"/>
        </w:rPr>
        <w:t>цифры</w:t>
      </w:r>
      <w:r>
        <w:rPr>
          <w:spacing w:val="-5"/>
          <w:sz w:val="28"/>
        </w:rPr>
        <w:t xml:space="preserve"> </w:t>
      </w:r>
      <w:r>
        <w:rPr>
          <w:sz w:val="28"/>
        </w:rPr>
        <w:t>(XXX.)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7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ЕТО;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62"/>
        <w:ind w:right="340" w:firstLine="283"/>
        <w:rPr>
          <w:sz w:val="28"/>
        </w:rPr>
      </w:pPr>
      <w:bookmarkStart w:id="214" w:name="•_вторые_две_значащих_цифры_(.XX.)_отраж"/>
      <w:bookmarkEnd w:id="214"/>
      <w:r>
        <w:rPr>
          <w:sz w:val="28"/>
        </w:rPr>
        <w:t>вторые</w:t>
      </w:r>
      <w:r>
        <w:rPr>
          <w:spacing w:val="7"/>
          <w:sz w:val="28"/>
        </w:rPr>
        <w:t xml:space="preserve"> </w:t>
      </w:r>
      <w:r>
        <w:rPr>
          <w:sz w:val="28"/>
        </w:rPr>
        <w:t>две</w:t>
      </w:r>
      <w:r>
        <w:rPr>
          <w:spacing w:val="7"/>
          <w:sz w:val="28"/>
        </w:rPr>
        <w:t xml:space="preserve"> </w:t>
      </w:r>
      <w:r>
        <w:rPr>
          <w:sz w:val="28"/>
        </w:rPr>
        <w:t>значащих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6"/>
          <w:sz w:val="28"/>
        </w:rPr>
        <w:t xml:space="preserve"> </w:t>
      </w:r>
      <w:r>
        <w:rPr>
          <w:sz w:val="28"/>
        </w:rPr>
        <w:t>(.XX.)</w:t>
      </w:r>
      <w:r>
        <w:rPr>
          <w:spacing w:val="5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4"/>
          <w:sz w:val="28"/>
        </w:rPr>
        <w:t xml:space="preserve"> </w:t>
      </w:r>
      <w:r>
        <w:rPr>
          <w:sz w:val="28"/>
        </w:rPr>
        <w:t>номер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ЕТО;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right="340" w:firstLine="283"/>
        <w:rPr>
          <w:sz w:val="28"/>
        </w:rPr>
      </w:pPr>
      <w:bookmarkStart w:id="215" w:name="•_третьи_значащие_цифры_(.XX.)_отражают_"/>
      <w:bookmarkEnd w:id="215"/>
      <w:r>
        <w:rPr>
          <w:sz w:val="28"/>
        </w:rPr>
        <w:t>третьи</w:t>
      </w:r>
      <w:r>
        <w:rPr>
          <w:spacing w:val="28"/>
          <w:sz w:val="28"/>
        </w:rPr>
        <w:t xml:space="preserve"> </w:t>
      </w:r>
      <w:r>
        <w:rPr>
          <w:sz w:val="28"/>
        </w:rPr>
        <w:t>значащие</w:t>
      </w:r>
      <w:r>
        <w:rPr>
          <w:spacing w:val="29"/>
          <w:sz w:val="28"/>
        </w:rPr>
        <w:t xml:space="preserve"> </w:t>
      </w:r>
      <w:r>
        <w:rPr>
          <w:sz w:val="28"/>
        </w:rPr>
        <w:t>цифры</w:t>
      </w:r>
      <w:r>
        <w:rPr>
          <w:spacing w:val="28"/>
          <w:sz w:val="28"/>
        </w:rPr>
        <w:t xml:space="preserve"> </w:t>
      </w:r>
      <w:r>
        <w:rPr>
          <w:sz w:val="28"/>
        </w:rPr>
        <w:t>(.XX.)</w:t>
      </w:r>
      <w:r>
        <w:rPr>
          <w:spacing w:val="2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26"/>
          <w:sz w:val="28"/>
        </w:rPr>
        <w:t xml:space="preserve"> </w:t>
      </w:r>
      <w:r>
        <w:rPr>
          <w:sz w:val="28"/>
        </w:rPr>
        <w:t>номер</w:t>
      </w:r>
      <w:r>
        <w:rPr>
          <w:spacing w:val="32"/>
          <w:sz w:val="28"/>
        </w:rPr>
        <w:t xml:space="preserve"> </w:t>
      </w:r>
      <w:r>
        <w:rPr>
          <w:sz w:val="28"/>
        </w:rPr>
        <w:t>подгруппы</w:t>
      </w:r>
      <w:r>
        <w:rPr>
          <w:spacing w:val="2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ЕТО;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830" w:firstLine="72"/>
        <w:rPr>
          <w:sz w:val="28"/>
        </w:rPr>
      </w:pPr>
      <w:bookmarkStart w:id="216" w:name="•_четвертые_значащие_цифры_(.XXX.)_отраж"/>
      <w:bookmarkEnd w:id="216"/>
      <w:r>
        <w:rPr>
          <w:sz w:val="28"/>
        </w:rPr>
        <w:t>четвертые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значащие</w:t>
      </w:r>
      <w:r>
        <w:rPr>
          <w:spacing w:val="-5"/>
          <w:sz w:val="28"/>
        </w:rPr>
        <w:t xml:space="preserve"> </w:t>
      </w:r>
      <w:r>
        <w:rPr>
          <w:sz w:val="28"/>
        </w:rPr>
        <w:t>цифры</w:t>
      </w:r>
      <w:r>
        <w:rPr>
          <w:spacing w:val="-7"/>
          <w:sz w:val="28"/>
        </w:rPr>
        <w:t xml:space="preserve"> </w:t>
      </w:r>
      <w:r>
        <w:rPr>
          <w:sz w:val="28"/>
        </w:rPr>
        <w:t>(.XXX.)</w:t>
      </w:r>
      <w:r>
        <w:rPr>
          <w:spacing w:val="-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составе ЕТО.</w:t>
      </w:r>
    </w:p>
    <w:p w:rsidR="00A45B13" w:rsidRDefault="001C164E">
      <w:pPr>
        <w:pStyle w:val="a3"/>
        <w:spacing w:before="62"/>
        <w:ind w:left="546" w:firstLine="283"/>
      </w:pPr>
      <w:bookmarkStart w:id="217" w:name="Под_номером_группы_проектов_(.XX.)_в_сос"/>
      <w:bookmarkEnd w:id="217"/>
      <w:r>
        <w:t>Под</w:t>
      </w:r>
      <w:r>
        <w:rPr>
          <w:spacing w:val="38"/>
        </w:rPr>
        <w:t xml:space="preserve"> </w:t>
      </w:r>
      <w:r>
        <w:t>номером</w:t>
      </w:r>
      <w:r>
        <w:rPr>
          <w:spacing w:val="37"/>
        </w:rPr>
        <w:t xml:space="preserve"> </w:t>
      </w:r>
      <w:r>
        <w:t>группы</w:t>
      </w:r>
      <w:r>
        <w:rPr>
          <w:spacing w:val="35"/>
        </w:rPr>
        <w:t xml:space="preserve"> </w:t>
      </w:r>
      <w:r>
        <w:t>проектов</w:t>
      </w:r>
      <w:r>
        <w:rPr>
          <w:spacing w:val="34"/>
        </w:rPr>
        <w:t xml:space="preserve"> </w:t>
      </w:r>
      <w:r>
        <w:t>(.XX.)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6"/>
        </w:rPr>
        <w:t xml:space="preserve"> </w:t>
      </w:r>
      <w:r>
        <w:t>ЕТО</w:t>
      </w:r>
      <w:r>
        <w:rPr>
          <w:spacing w:val="36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учитываться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показатели: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</w:tabs>
        <w:spacing w:before="57"/>
        <w:ind w:left="1420"/>
        <w:rPr>
          <w:sz w:val="28"/>
        </w:rPr>
      </w:pPr>
      <w:bookmarkStart w:id="218" w:name="•_&quot;.01&quot;_-_группа_проектов_на_источниках_"/>
      <w:bookmarkEnd w:id="218"/>
      <w:r>
        <w:rPr>
          <w:sz w:val="28"/>
        </w:rPr>
        <w:t>".01"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0"/>
          <w:tab w:val="left" w:pos="1421"/>
          <w:tab w:val="right" w:pos="10654"/>
        </w:tabs>
        <w:spacing w:before="62"/>
        <w:ind w:left="1420"/>
        <w:rPr>
          <w:sz w:val="28"/>
        </w:rPr>
      </w:pPr>
      <w:bookmarkStart w:id="219" w:name="•_&quot;.02&quot;_-_группа_проектов_на_тепловых_се"/>
      <w:bookmarkEnd w:id="219"/>
      <w:r>
        <w:rPr>
          <w:sz w:val="28"/>
        </w:rPr>
        <w:t>".02"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 проектов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сооружениях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  <w:r>
        <w:rPr>
          <w:sz w:val="28"/>
        </w:rPr>
        <w:tab/>
        <w:t>120</w:t>
      </w:r>
    </w:p>
    <w:p w:rsidR="00A45B13" w:rsidRDefault="001C164E">
      <w:pPr>
        <w:pStyle w:val="a3"/>
        <w:spacing w:before="57"/>
        <w:ind w:left="830"/>
      </w:pPr>
      <w:bookmarkStart w:id="220" w:name="Под_номером_подгруппы_проектов_(.XX.)_в_"/>
      <w:bookmarkEnd w:id="220"/>
      <w:r>
        <w:t>Под</w:t>
      </w:r>
      <w:r>
        <w:rPr>
          <w:spacing w:val="63"/>
        </w:rPr>
        <w:t xml:space="preserve"> </w:t>
      </w:r>
      <w:r>
        <w:t>номером</w:t>
      </w:r>
      <w:r>
        <w:rPr>
          <w:spacing w:val="64"/>
        </w:rPr>
        <w:t xml:space="preserve"> </w:t>
      </w:r>
      <w:r>
        <w:t>подгруппы</w:t>
      </w:r>
      <w:r>
        <w:rPr>
          <w:spacing w:val="62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(.XX.)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составе</w:t>
      </w:r>
      <w:r>
        <w:rPr>
          <w:spacing w:val="63"/>
        </w:rPr>
        <w:t xml:space="preserve"> </w:t>
      </w:r>
      <w:r>
        <w:t>ЕТО</w:t>
      </w:r>
      <w:r>
        <w:rPr>
          <w:spacing w:val="63"/>
        </w:rPr>
        <w:t xml:space="preserve"> </w:t>
      </w:r>
      <w:r>
        <w:t>должны</w:t>
      </w:r>
      <w:r>
        <w:rPr>
          <w:spacing w:val="63"/>
        </w:rPr>
        <w:t xml:space="preserve"> </w:t>
      </w:r>
      <w:r>
        <w:t>указываться</w:t>
      </w:r>
    </w:p>
    <w:p w:rsidR="00A45B13" w:rsidRDefault="00A45B13">
      <w:pPr>
        <w:sectPr w:rsidR="00A45B13">
          <w:pgSz w:w="11900" w:h="16840"/>
          <w:pgMar w:top="860" w:right="360" w:bottom="840" w:left="500" w:header="74" w:footer="644" w:gutter="0"/>
          <w:cols w:space="720"/>
        </w:sectPr>
      </w:pPr>
    </w:p>
    <w:p w:rsidR="00A45B13" w:rsidRDefault="001C164E">
      <w:pPr>
        <w:pStyle w:val="a3"/>
        <w:spacing w:before="108"/>
        <w:ind w:left="546"/>
        <w:jc w:val="both"/>
      </w:pPr>
      <w:r>
        <w:lastRenderedPageBreak/>
        <w:t>следующие</w:t>
      </w:r>
      <w:r>
        <w:rPr>
          <w:spacing w:val="-5"/>
        </w:rPr>
        <w:t xml:space="preserve"> </w:t>
      </w:r>
      <w:r>
        <w:t>показатели: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9" w:firstLine="283"/>
        <w:jc w:val="both"/>
        <w:rPr>
          <w:sz w:val="28"/>
        </w:rPr>
      </w:pPr>
      <w:r>
        <w:rPr>
          <w:sz w:val="28"/>
        </w:rPr>
        <w:t>".01"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5"/>
        <w:ind w:right="338" w:firstLine="283"/>
        <w:jc w:val="both"/>
        <w:rPr>
          <w:sz w:val="28"/>
        </w:rPr>
      </w:pPr>
      <w:bookmarkStart w:id="221" w:name="•_&quot;.02&quot;_-_подгруппа_проектов_реконструкц"/>
      <w:bookmarkEnd w:id="221"/>
      <w:r>
        <w:rPr>
          <w:sz w:val="28"/>
        </w:rPr>
        <w:t>".02" - подгруппа проектов реконструкции источников тепловой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выработки;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8" w:line="242" w:lineRule="auto"/>
        <w:ind w:right="336" w:firstLine="283"/>
        <w:jc w:val="both"/>
        <w:rPr>
          <w:sz w:val="28"/>
        </w:rPr>
      </w:pPr>
      <w:bookmarkStart w:id="222" w:name="•_&quot;.03&quot;_-_подгруппа_проектов_техническог"/>
      <w:bookmarkEnd w:id="222"/>
      <w:r>
        <w:rPr>
          <w:sz w:val="28"/>
        </w:rPr>
        <w:t>".03"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перевооружения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выработки;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5"/>
        <w:ind w:right="332" w:firstLine="283"/>
        <w:jc w:val="both"/>
        <w:rPr>
          <w:sz w:val="28"/>
        </w:rPr>
      </w:pPr>
      <w:bookmarkStart w:id="223" w:name="•_&quot;.04&quot;_-_подгруппа_проектов_модернизаци"/>
      <w:bookmarkEnd w:id="223"/>
      <w:r>
        <w:rPr>
          <w:sz w:val="28"/>
        </w:rPr>
        <w:t>".04" - подгруппа проектов модернизации источников тепловой энергии,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6"/>
          <w:sz w:val="28"/>
        </w:rPr>
        <w:t xml:space="preserve"> </w:t>
      </w:r>
      <w:r>
        <w:rPr>
          <w:sz w:val="28"/>
        </w:rPr>
        <w:t>выработки;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/>
        <w:ind w:right="342" w:firstLine="283"/>
        <w:jc w:val="both"/>
        <w:rPr>
          <w:sz w:val="28"/>
        </w:rPr>
      </w:pPr>
      <w:bookmarkStart w:id="224" w:name="•_&quot;.01&quot;_-_подгруппа_проектов_строительст"/>
      <w:bookmarkEnd w:id="224"/>
      <w:r>
        <w:rPr>
          <w:sz w:val="28"/>
        </w:rPr>
        <w:t>".01"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перспективной 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41" w:firstLine="283"/>
        <w:jc w:val="both"/>
        <w:rPr>
          <w:sz w:val="28"/>
        </w:rPr>
      </w:pPr>
      <w:bookmarkStart w:id="225" w:name="•_&quot;.02&quot;_-_подгруппа_проектов_строительст"/>
      <w:bookmarkEnd w:id="225"/>
      <w:r>
        <w:rPr>
          <w:sz w:val="28"/>
        </w:rPr>
        <w:t>".02"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ликвидации котельных;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2"/>
        <w:ind w:right="332" w:firstLine="283"/>
        <w:jc w:val="both"/>
        <w:rPr>
          <w:sz w:val="28"/>
        </w:rPr>
      </w:pPr>
      <w:bookmarkStart w:id="226" w:name="•_&quot;.03&quot;_-_подгруппа_проектов_реконструкц"/>
      <w:bookmarkEnd w:id="226"/>
      <w:r>
        <w:rPr>
          <w:sz w:val="28"/>
        </w:rPr>
        <w:t>".03" - подгруппа проектов реконструкции тепловых сетей для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62"/>
        <w:ind w:right="341" w:firstLine="283"/>
        <w:jc w:val="both"/>
        <w:rPr>
          <w:sz w:val="28"/>
        </w:rPr>
      </w:pPr>
      <w:bookmarkStart w:id="227" w:name="•_&quot;.04&quot;_-_подгруппа_проектов_реконструкц"/>
      <w:bookmarkEnd w:id="227"/>
      <w:r>
        <w:rPr>
          <w:sz w:val="28"/>
        </w:rPr>
        <w:t>".04" - подгруппа проектов реконструкции тепловых сетей с 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/>
        <w:ind w:right="336" w:firstLine="283"/>
        <w:jc w:val="both"/>
        <w:rPr>
          <w:sz w:val="28"/>
        </w:rPr>
      </w:pPr>
      <w:bookmarkStart w:id="228" w:name="•_&quot;.05&quot;_-_подгруппа_проектов_реконструкц"/>
      <w:bookmarkEnd w:id="228"/>
      <w:r>
        <w:rPr>
          <w:sz w:val="28"/>
        </w:rPr>
        <w:t>".05" - подгруппа проектов реконструкции тепловых сетей с 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теплопроводов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режимов;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6"/>
        <w:ind w:left="1420"/>
        <w:jc w:val="both"/>
        <w:rPr>
          <w:sz w:val="28"/>
        </w:rPr>
      </w:pPr>
      <w:bookmarkStart w:id="229" w:name="•_&quot;.06&quot;_-_подгруппа_проектов_строительст"/>
      <w:bookmarkEnd w:id="229"/>
      <w:r>
        <w:rPr>
          <w:sz w:val="28"/>
        </w:rPr>
        <w:t>".06"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9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-8"/>
          <w:sz w:val="28"/>
        </w:rPr>
        <w:t xml:space="preserve"> </w:t>
      </w:r>
      <w:r>
        <w:rPr>
          <w:sz w:val="28"/>
        </w:rPr>
        <w:t>станций;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63"/>
        <w:ind w:left="1420"/>
        <w:jc w:val="both"/>
        <w:rPr>
          <w:sz w:val="28"/>
        </w:rPr>
      </w:pPr>
      <w:bookmarkStart w:id="230" w:name="•_&quot;.07&quot;_-_подгруппа_проектов_реконструкц"/>
      <w:bookmarkEnd w:id="230"/>
      <w:r>
        <w:rPr>
          <w:sz w:val="28"/>
        </w:rPr>
        <w:t>".07"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насосных</w:t>
      </w:r>
      <w:r>
        <w:rPr>
          <w:spacing w:val="-9"/>
          <w:sz w:val="28"/>
        </w:rPr>
        <w:t xml:space="preserve"> </w:t>
      </w:r>
      <w:r>
        <w:rPr>
          <w:sz w:val="28"/>
        </w:rPr>
        <w:t>станций;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 w:line="242" w:lineRule="auto"/>
        <w:ind w:right="339" w:firstLine="283"/>
        <w:jc w:val="both"/>
        <w:rPr>
          <w:sz w:val="28"/>
        </w:rPr>
      </w:pPr>
      <w:bookmarkStart w:id="231" w:name="•_&quot;.08&quot;_-_подгруппа_проектов_строительст"/>
      <w:bookmarkEnd w:id="231"/>
      <w:r>
        <w:rPr>
          <w:sz w:val="28"/>
        </w:rPr>
        <w:t>".08" - подгруппа проектов строительства и реконструкции ЦТП,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увеличением тепловой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мощности,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потребителей.</w:t>
      </w:r>
    </w:p>
    <w:p w:rsidR="00A45B13" w:rsidRDefault="001C164E">
      <w:pPr>
        <w:pStyle w:val="a3"/>
        <w:spacing w:before="55"/>
        <w:ind w:left="830"/>
        <w:jc w:val="both"/>
      </w:pPr>
      <w:bookmarkStart w:id="232" w:name="В_зоне_действия_ЕТО_производство_теплово"/>
      <w:bookmarkEnd w:id="232"/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ЕТО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осуществляет:</w:t>
      </w:r>
    </w:p>
    <w:p w:rsidR="00A45B13" w:rsidRDefault="001C164E">
      <w:pPr>
        <w:pStyle w:val="a4"/>
        <w:numPr>
          <w:ilvl w:val="0"/>
          <w:numId w:val="1"/>
        </w:numPr>
        <w:tabs>
          <w:tab w:val="left" w:pos="1421"/>
        </w:tabs>
        <w:spacing w:before="57"/>
        <w:ind w:left="1420"/>
        <w:jc w:val="both"/>
        <w:rPr>
          <w:sz w:val="28"/>
        </w:rPr>
      </w:pPr>
      <w:bookmarkStart w:id="233" w:name="•_МУП_&quot;Красносулинские_городские_тепловы"/>
      <w:bookmarkEnd w:id="233"/>
      <w:r>
        <w:rPr>
          <w:sz w:val="28"/>
        </w:rPr>
        <w:t>МУП</w:t>
      </w:r>
      <w:r>
        <w:rPr>
          <w:spacing w:val="-7"/>
          <w:sz w:val="28"/>
        </w:rPr>
        <w:t xml:space="preserve"> </w:t>
      </w:r>
      <w:r>
        <w:rPr>
          <w:sz w:val="28"/>
        </w:rPr>
        <w:t>"Красносулинские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сети";</w:t>
      </w:r>
    </w:p>
    <w:p w:rsidR="00A45B13" w:rsidRDefault="001C164E">
      <w:pPr>
        <w:pStyle w:val="a3"/>
        <w:spacing w:before="58" w:line="242" w:lineRule="auto"/>
        <w:ind w:left="546" w:right="331" w:firstLine="283"/>
        <w:jc w:val="both"/>
      </w:pPr>
      <w:bookmarkStart w:id="234" w:name="Перечень_ключевых_мероприятий_МУП_«Красн"/>
      <w:bookmarkEnd w:id="234"/>
      <w:r>
        <w:t>Перечень ключевых мероприятий МУП «Красносулинские городские тепловые</w:t>
      </w:r>
      <w:r>
        <w:rPr>
          <w:spacing w:val="1"/>
        </w:rPr>
        <w:t xml:space="preserve"> </w:t>
      </w:r>
      <w:r>
        <w:t>сети»</w:t>
      </w:r>
      <w:r>
        <w:rPr>
          <w:spacing w:val="1"/>
        </w:rPr>
        <w:t xml:space="preserve"> </w:t>
      </w:r>
      <w:r>
        <w:t>приведен в Таблице 71. Стоимость реализации мероприятий приведена в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-4"/>
        </w:rPr>
        <w:t xml:space="preserve"> </w:t>
      </w:r>
      <w:r>
        <w:t>ценах</w:t>
      </w:r>
      <w:r>
        <w:rPr>
          <w:spacing w:val="-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НДС.</w:t>
      </w: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rPr>
          <w:sz w:val="30"/>
        </w:rPr>
      </w:pPr>
    </w:p>
    <w:p w:rsidR="00A45B13" w:rsidRDefault="00A45B13">
      <w:pPr>
        <w:pStyle w:val="a3"/>
        <w:spacing w:before="1"/>
        <w:rPr>
          <w:sz w:val="42"/>
        </w:rPr>
      </w:pPr>
    </w:p>
    <w:p w:rsidR="00A45B13" w:rsidRDefault="001C164E">
      <w:pPr>
        <w:spacing w:before="1"/>
        <w:ind w:right="108"/>
        <w:jc w:val="right"/>
      </w:pPr>
      <w:r>
        <w:t>121</w:t>
      </w:r>
    </w:p>
    <w:p w:rsidR="00A45B13" w:rsidRDefault="00A45B13">
      <w:pPr>
        <w:jc w:val="right"/>
        <w:sectPr w:rsidR="00A45B13">
          <w:pgSz w:w="11900" w:h="16840"/>
          <w:pgMar w:top="860" w:right="360" w:bottom="880" w:left="500" w:header="74" w:footer="644" w:gutter="0"/>
          <w:cols w:space="720"/>
        </w:sectPr>
      </w:pPr>
    </w:p>
    <w:p w:rsidR="00A45B13" w:rsidRDefault="00C13A20">
      <w:pPr>
        <w:pStyle w:val="a3"/>
        <w:ind w:left="-9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75.2pt;height:39.5pt;mso-position-horizontal-relative:char;mso-position-vertical-relative:line" coordsize="11504,790">
            <v:shape id="_x0000_s1030" style="position:absolute;left:20;top:39;width:11484;height:750" coordorigin="20,39" coordsize="11484,750" o:spt="100" adj="0,,0" path="m11504,70r-30,l11474,100r-30,l11444,720,80,720r-30,l50,69r-20,l30,39r-10,l20,69r,651l20,759r,30l11504,789r,-29l11504,759r,-689xm11504,39r-50,l11454,69r50,l11504,39xe" fillcolor="#233e5f" stroked="f">
              <v:fill opacity="32896f"/>
              <v:stroke joinstyle="round"/>
              <v:formulas/>
              <v:path arrowok="t" o:connecttype="segments"/>
            </v:shape>
            <v:rect id="_x0000_s1029" style="position:absolute;left:30;top:30;width:11424;height:690" fillcolor="#bebebe" stroked="f"/>
            <v:rect id="_x0000_s1028" style="position:absolute;left:30;top:30;width:11424;height:690" filled="f" strokecolor="#f1f1f1" strokeweight="3pt"/>
            <v:shape id="_x0000_s1027" type="#_x0000_t202" style="position:absolute;left:60;top:60;width:11364;height:630" filled="f" stroked="f">
              <v:textbox inset="0,0,0,0">
                <w:txbxContent>
                  <w:p w:rsidR="00A45B13" w:rsidRDefault="001C164E">
                    <w:pPr>
                      <w:spacing w:before="69"/>
                      <w:ind w:left="3860" w:right="3859"/>
                      <w:jc w:val="center"/>
                      <w:rPr>
                        <w:rFonts w:ascii="Cambria" w:hAnsi="Cambria"/>
                        <w:b/>
                      </w:rPr>
                    </w:pPr>
                    <w:r>
                      <w:rPr>
                        <w:rFonts w:ascii="Cambria" w:hAnsi="Cambria"/>
                        <w:b/>
                        <w:w w:val="120"/>
                      </w:rPr>
                      <w:t>СУЛИНЭНЕРГОСЕРВИС</w:t>
                    </w:r>
                  </w:p>
                  <w:p w:rsidR="00A45B13" w:rsidRDefault="001C164E">
                    <w:pPr>
                      <w:spacing w:before="2"/>
                      <w:ind w:left="3860" w:right="3867"/>
                      <w:jc w:val="center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w w:val="110"/>
                        <w:sz w:val="16"/>
                      </w:rPr>
                      <w:t>общество</w:t>
                    </w:r>
                    <w:r>
                      <w:rPr>
                        <w:rFonts w:ascii="Cambria" w:hAnsi="Cambria"/>
                        <w:spacing w:val="-3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с</w:t>
                    </w:r>
                    <w:r>
                      <w:rPr>
                        <w:rFonts w:ascii="Cambria" w:hAnsi="Cambria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ограниченной</w:t>
                    </w:r>
                    <w:r>
                      <w:rPr>
                        <w:rFonts w:ascii="Cambria" w:hAnsi="Cambria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0"/>
                        <w:sz w:val="16"/>
                      </w:rPr>
                      <w:t>ответственностью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5B13" w:rsidRDefault="001C164E">
      <w:pPr>
        <w:pStyle w:val="Heading1"/>
        <w:spacing w:before="73" w:line="319" w:lineRule="exact"/>
        <w:ind w:left="111" w:right="231"/>
        <w:jc w:val="center"/>
      </w:pPr>
      <w:r>
        <w:t>Перечень</w:t>
      </w:r>
      <w:r>
        <w:rPr>
          <w:spacing w:val="-9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МУП</w:t>
      </w:r>
      <w:r>
        <w:rPr>
          <w:spacing w:val="-5"/>
        </w:rPr>
        <w:t xml:space="preserve"> </w:t>
      </w:r>
      <w:r>
        <w:t>«Красносулинские</w:t>
      </w:r>
      <w:r>
        <w:rPr>
          <w:spacing w:val="-4"/>
        </w:rPr>
        <w:t xml:space="preserve"> </w:t>
      </w:r>
      <w:r>
        <w:t>городские тепловые</w:t>
      </w:r>
      <w:r>
        <w:rPr>
          <w:spacing w:val="-5"/>
        </w:rPr>
        <w:t xml:space="preserve"> </w:t>
      </w:r>
      <w:r>
        <w:t>сети»</w:t>
      </w:r>
    </w:p>
    <w:p w:rsidR="00A45B13" w:rsidRDefault="001C164E">
      <w:pPr>
        <w:pStyle w:val="a3"/>
        <w:spacing w:line="319" w:lineRule="exact"/>
        <w:ind w:left="13829" w:right="231"/>
        <w:jc w:val="center"/>
      </w:pPr>
      <w:r>
        <w:t>Табл.</w:t>
      </w:r>
      <w:r>
        <w:rPr>
          <w:spacing w:val="1"/>
        </w:rPr>
        <w:t xml:space="preserve"> </w:t>
      </w:r>
      <w:r>
        <w:t>71</w:t>
      </w:r>
    </w:p>
    <w:p w:rsidR="00A45B13" w:rsidRDefault="00A45B13">
      <w:pPr>
        <w:pStyle w:val="a3"/>
        <w:spacing w:before="7"/>
        <w:rPr>
          <w:sz w:val="18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854"/>
        <w:gridCol w:w="734"/>
        <w:gridCol w:w="590"/>
        <w:gridCol w:w="711"/>
        <w:gridCol w:w="710"/>
        <w:gridCol w:w="710"/>
        <w:gridCol w:w="705"/>
        <w:gridCol w:w="710"/>
        <w:gridCol w:w="710"/>
        <w:gridCol w:w="566"/>
        <w:gridCol w:w="566"/>
        <w:gridCol w:w="706"/>
        <w:gridCol w:w="566"/>
        <w:gridCol w:w="571"/>
        <w:gridCol w:w="705"/>
        <w:gridCol w:w="758"/>
        <w:gridCol w:w="706"/>
        <w:gridCol w:w="662"/>
      </w:tblGrid>
      <w:tr w:rsidR="00A45B13">
        <w:trPr>
          <w:trHeight w:val="249"/>
        </w:trPr>
        <w:tc>
          <w:tcPr>
            <w:tcW w:w="1839" w:type="dxa"/>
            <w:vMerge w:val="restart"/>
          </w:tcPr>
          <w:p w:rsidR="00A45B13" w:rsidRDefault="001C164E">
            <w:pPr>
              <w:pStyle w:val="TableParagraph"/>
              <w:spacing w:before="2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Стоимость</w:t>
            </w:r>
            <w:r>
              <w:rPr>
                <w:spacing w:val="-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проек-</w:t>
            </w:r>
            <w:r>
              <w:rPr>
                <w:spacing w:val="2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тов</w:t>
            </w:r>
          </w:p>
        </w:tc>
        <w:tc>
          <w:tcPr>
            <w:tcW w:w="854" w:type="dxa"/>
            <w:vMerge w:val="restart"/>
          </w:tcPr>
          <w:p w:rsidR="00A45B13" w:rsidRDefault="001C164E">
            <w:pPr>
              <w:pStyle w:val="TableParagraph"/>
              <w:spacing w:before="2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Ед.</w:t>
            </w:r>
            <w:r>
              <w:rPr>
                <w:spacing w:val="-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изм.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37"/>
              <w:ind w:left="92" w:right="127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before="37"/>
              <w:ind w:left="24"/>
              <w:rPr>
                <w:sz w:val="16"/>
              </w:rPr>
            </w:pPr>
            <w:r>
              <w:rPr>
                <w:sz w:val="16"/>
              </w:rPr>
              <w:t>2023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before="37"/>
              <w:ind w:left="87"/>
              <w:rPr>
                <w:sz w:val="16"/>
              </w:rPr>
            </w:pPr>
            <w:r>
              <w:rPr>
                <w:sz w:val="16"/>
              </w:rPr>
              <w:t>2024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82"/>
              <w:rPr>
                <w:sz w:val="16"/>
              </w:rPr>
            </w:pPr>
            <w:r>
              <w:rPr>
                <w:sz w:val="16"/>
              </w:rPr>
              <w:t>2025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83"/>
              <w:rPr>
                <w:sz w:val="16"/>
              </w:rPr>
            </w:pPr>
            <w:r>
              <w:rPr>
                <w:sz w:val="16"/>
              </w:rPr>
              <w:t>2026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37"/>
              <w:ind w:left="19" w:right="79"/>
              <w:jc w:val="center"/>
              <w:rPr>
                <w:sz w:val="16"/>
              </w:rPr>
            </w:pPr>
            <w:r>
              <w:rPr>
                <w:sz w:val="16"/>
              </w:rPr>
              <w:t>2027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47" w:right="101"/>
              <w:jc w:val="center"/>
              <w:rPr>
                <w:sz w:val="16"/>
              </w:rPr>
            </w:pPr>
            <w:r>
              <w:rPr>
                <w:sz w:val="16"/>
              </w:rPr>
              <w:t>2028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29" w:right="101"/>
              <w:jc w:val="center"/>
              <w:rPr>
                <w:sz w:val="16"/>
              </w:rPr>
            </w:pPr>
            <w:r>
              <w:rPr>
                <w:sz w:val="16"/>
              </w:rPr>
              <w:t>2029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9"/>
              <w:rPr>
                <w:sz w:val="16"/>
              </w:rPr>
            </w:pPr>
            <w:r>
              <w:rPr>
                <w:sz w:val="16"/>
              </w:rPr>
              <w:t>2030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9"/>
              <w:rPr>
                <w:sz w:val="16"/>
              </w:rPr>
            </w:pPr>
            <w:r>
              <w:rPr>
                <w:sz w:val="16"/>
              </w:rPr>
              <w:t>2031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before="37"/>
              <w:ind w:left="58" w:right="132"/>
              <w:jc w:val="center"/>
              <w:rPr>
                <w:sz w:val="16"/>
              </w:rPr>
            </w:pPr>
            <w:r>
              <w:rPr>
                <w:sz w:val="16"/>
              </w:rPr>
              <w:t>2032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14"/>
              <w:rPr>
                <w:sz w:val="16"/>
              </w:rPr>
            </w:pPr>
            <w:r>
              <w:rPr>
                <w:sz w:val="16"/>
              </w:rPr>
              <w:t>2033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before="37"/>
              <w:ind w:left="10"/>
              <w:rPr>
                <w:sz w:val="16"/>
              </w:rPr>
            </w:pPr>
            <w:r>
              <w:rPr>
                <w:sz w:val="16"/>
              </w:rPr>
              <w:t>2034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37"/>
              <w:ind w:left="83"/>
              <w:rPr>
                <w:sz w:val="16"/>
              </w:rPr>
            </w:pPr>
            <w:r>
              <w:rPr>
                <w:sz w:val="16"/>
              </w:rPr>
              <w:t>2035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before="37"/>
              <w:ind w:left="69" w:right="125"/>
              <w:jc w:val="center"/>
              <w:rPr>
                <w:sz w:val="16"/>
              </w:rPr>
            </w:pPr>
            <w:r>
              <w:rPr>
                <w:sz w:val="16"/>
              </w:rPr>
              <w:t>2036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before="37"/>
              <w:ind w:left="84"/>
              <w:rPr>
                <w:sz w:val="16"/>
              </w:rPr>
            </w:pPr>
            <w:r>
              <w:rPr>
                <w:sz w:val="16"/>
              </w:rPr>
              <w:t>2037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before="37"/>
              <w:ind w:left="60"/>
              <w:rPr>
                <w:sz w:val="16"/>
              </w:rPr>
            </w:pPr>
            <w:r>
              <w:rPr>
                <w:sz w:val="16"/>
              </w:rPr>
              <w:t>2038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</w:tc>
      </w:tr>
      <w:tr w:rsidR="00A45B13">
        <w:trPr>
          <w:trHeight w:val="253"/>
        </w:trPr>
        <w:tc>
          <w:tcPr>
            <w:tcW w:w="1839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A45B13" w:rsidRDefault="00A45B13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37"/>
              <w:jc w:val="center"/>
              <w:rPr>
                <w:sz w:val="16"/>
              </w:rPr>
            </w:pPr>
            <w:r>
              <w:rPr>
                <w:w w:val="91"/>
                <w:sz w:val="16"/>
              </w:rPr>
              <w:t>А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before="37"/>
              <w:ind w:left="5"/>
              <w:rPr>
                <w:sz w:val="16"/>
              </w:rPr>
            </w:pPr>
            <w:r>
              <w:rPr>
                <w:sz w:val="16"/>
              </w:rPr>
              <w:t>А+1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before="37"/>
              <w:ind w:left="178"/>
              <w:rPr>
                <w:sz w:val="16"/>
              </w:rPr>
            </w:pPr>
            <w:r>
              <w:rPr>
                <w:sz w:val="16"/>
              </w:rPr>
              <w:t>А+2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174"/>
              <w:rPr>
                <w:sz w:val="16"/>
              </w:rPr>
            </w:pPr>
            <w:r>
              <w:rPr>
                <w:sz w:val="16"/>
              </w:rPr>
              <w:t>А+3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174"/>
              <w:rPr>
                <w:sz w:val="16"/>
              </w:rPr>
            </w:pPr>
            <w:r>
              <w:rPr>
                <w:sz w:val="16"/>
              </w:rPr>
              <w:t>А+4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37"/>
              <w:ind w:left="19" w:right="90"/>
              <w:jc w:val="center"/>
              <w:rPr>
                <w:sz w:val="16"/>
              </w:rPr>
            </w:pPr>
            <w:r>
              <w:rPr>
                <w:sz w:val="16"/>
              </w:rPr>
              <w:t>А+5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27" w:right="101"/>
              <w:jc w:val="center"/>
              <w:rPr>
                <w:sz w:val="16"/>
              </w:rPr>
            </w:pPr>
            <w:r>
              <w:rPr>
                <w:sz w:val="16"/>
              </w:rPr>
              <w:t>А+6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before="37"/>
              <w:ind w:left="37" w:right="101"/>
              <w:jc w:val="center"/>
              <w:rPr>
                <w:sz w:val="16"/>
              </w:rPr>
            </w:pPr>
            <w:r>
              <w:rPr>
                <w:sz w:val="16"/>
              </w:rPr>
              <w:t>А+7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100"/>
              <w:rPr>
                <w:sz w:val="16"/>
              </w:rPr>
            </w:pPr>
            <w:r>
              <w:rPr>
                <w:sz w:val="16"/>
              </w:rPr>
              <w:t>А+8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105"/>
              <w:rPr>
                <w:sz w:val="16"/>
              </w:rPr>
            </w:pPr>
            <w:r>
              <w:rPr>
                <w:sz w:val="16"/>
              </w:rPr>
              <w:t>А+9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before="37"/>
              <w:ind w:left="57" w:right="132"/>
              <w:jc w:val="center"/>
              <w:rPr>
                <w:sz w:val="16"/>
              </w:rPr>
            </w:pPr>
            <w:r>
              <w:rPr>
                <w:sz w:val="16"/>
              </w:rPr>
              <w:t>А+10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before="37"/>
              <w:ind w:left="58"/>
              <w:rPr>
                <w:sz w:val="16"/>
              </w:rPr>
            </w:pPr>
            <w:r>
              <w:rPr>
                <w:sz w:val="16"/>
              </w:rPr>
              <w:t>А+11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before="37"/>
              <w:ind w:left="68"/>
              <w:rPr>
                <w:sz w:val="16"/>
              </w:rPr>
            </w:pPr>
            <w:r>
              <w:rPr>
                <w:sz w:val="16"/>
              </w:rPr>
              <w:t>А+12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before="37"/>
              <w:ind w:left="135"/>
              <w:rPr>
                <w:sz w:val="16"/>
              </w:rPr>
            </w:pPr>
            <w:r>
              <w:rPr>
                <w:sz w:val="16"/>
              </w:rPr>
              <w:t>А+13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before="37"/>
              <w:ind w:left="69" w:right="145"/>
              <w:jc w:val="center"/>
              <w:rPr>
                <w:sz w:val="16"/>
              </w:rPr>
            </w:pPr>
            <w:r>
              <w:rPr>
                <w:sz w:val="16"/>
              </w:rPr>
              <w:t>А+14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before="37"/>
              <w:ind w:left="141"/>
              <w:rPr>
                <w:sz w:val="16"/>
              </w:rPr>
            </w:pPr>
            <w:r>
              <w:rPr>
                <w:sz w:val="16"/>
              </w:rPr>
              <w:t>А+15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before="37"/>
              <w:ind w:left="74"/>
              <w:rPr>
                <w:sz w:val="16"/>
              </w:rPr>
            </w:pPr>
            <w:r>
              <w:rPr>
                <w:sz w:val="16"/>
              </w:rPr>
              <w:t>А+16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line="230" w:lineRule="exact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>Всего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before="18"/>
              <w:ind w:left="57" w:right="12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before="18"/>
              <w:ind w:left="1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59"/>
              <w:rPr>
                <w:sz w:val="16"/>
              </w:rPr>
            </w:pPr>
            <w:r>
              <w:rPr>
                <w:sz w:val="16"/>
              </w:rPr>
              <w:t>16852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479,26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983,6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669,49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737,23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3941,02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686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43" w:line="295" w:lineRule="auto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>Всего</w:t>
            </w:r>
            <w:r>
              <w:rPr>
                <w:spacing w:val="1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стоимость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проектов</w:t>
            </w:r>
            <w:r>
              <w:rPr>
                <w:spacing w:val="1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накоп-</w:t>
            </w:r>
          </w:p>
          <w:p w:rsidR="00A45B13" w:rsidRDefault="001C164E">
            <w:pPr>
              <w:pStyle w:val="TableParagraph"/>
              <w:spacing w:before="3" w:line="168" w:lineRule="exact"/>
              <w:ind w:left="4"/>
              <w:rPr>
                <w:sz w:val="16"/>
              </w:rPr>
            </w:pPr>
            <w:r>
              <w:rPr>
                <w:sz w:val="16"/>
              </w:rPr>
              <w:t>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110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9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9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9" w:lineRule="exact"/>
              <w:ind w:left="159"/>
              <w:rPr>
                <w:sz w:val="16"/>
              </w:rPr>
            </w:pPr>
            <w:r>
              <w:rPr>
                <w:sz w:val="16"/>
              </w:rPr>
              <w:t>16852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135"/>
              <w:rPr>
                <w:sz w:val="16"/>
              </w:rPr>
            </w:pPr>
            <w:r>
              <w:rPr>
                <w:sz w:val="16"/>
              </w:rPr>
              <w:t>479,26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174"/>
              <w:rPr>
                <w:sz w:val="16"/>
              </w:rPr>
            </w:pPr>
            <w:r>
              <w:rPr>
                <w:sz w:val="16"/>
              </w:rPr>
              <w:t>983,6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9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669,49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737,23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3941,02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9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9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9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691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42" w:line="300" w:lineRule="auto"/>
              <w:ind w:left="4" w:right="425"/>
              <w:rPr>
                <w:sz w:val="16"/>
              </w:rPr>
            </w:pPr>
            <w:r>
              <w:rPr>
                <w:w w:val="95"/>
                <w:sz w:val="16"/>
              </w:rPr>
              <w:t>Источники инве-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стиций,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59"/>
              <w:rPr>
                <w:sz w:val="16"/>
              </w:rPr>
            </w:pPr>
            <w:r>
              <w:rPr>
                <w:sz w:val="16"/>
              </w:rPr>
              <w:t>16852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479,26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983,6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669,49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737,23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3941,02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690"/>
        </w:trPr>
        <w:tc>
          <w:tcPr>
            <w:tcW w:w="1839" w:type="dxa"/>
          </w:tcPr>
          <w:p w:rsidR="00A45B13" w:rsidRDefault="001C164E">
            <w:pPr>
              <w:pStyle w:val="TableParagraph"/>
              <w:spacing w:line="244" w:lineRule="auto"/>
              <w:ind w:left="4" w:right="270"/>
              <w:rPr>
                <w:sz w:val="16"/>
              </w:rPr>
            </w:pPr>
            <w:r>
              <w:rPr>
                <w:spacing w:val="-2"/>
                <w:sz w:val="16"/>
              </w:rPr>
              <w:t>Собственные средства,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A45B13" w:rsidRDefault="001C164E">
            <w:pPr>
              <w:pStyle w:val="TableParagraph"/>
              <w:spacing w:before="17"/>
              <w:ind w:left="4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59"/>
              <w:rPr>
                <w:sz w:val="16"/>
              </w:rPr>
            </w:pPr>
            <w:r>
              <w:rPr>
                <w:sz w:val="16"/>
              </w:rPr>
              <w:t>16852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479,26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983,6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669,49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737,23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3941,02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109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Амортизация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55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42"/>
              <w:ind w:right="1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Средства</w:t>
            </w:r>
            <w:r>
              <w:rPr>
                <w:spacing w:val="-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из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при-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были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691"/>
        </w:trPr>
        <w:tc>
          <w:tcPr>
            <w:tcW w:w="1839" w:type="dxa"/>
          </w:tcPr>
          <w:p w:rsidR="00A45B13" w:rsidRDefault="001C164E">
            <w:pPr>
              <w:pStyle w:val="TableParagraph"/>
              <w:ind w:left="585" w:right="-15" w:firstLine="100"/>
              <w:jc w:val="right"/>
              <w:rPr>
                <w:sz w:val="16"/>
              </w:rPr>
            </w:pPr>
            <w:r>
              <w:rPr>
                <w:sz w:val="16"/>
              </w:rPr>
              <w:t>Средства за при-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соединение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потре-</w:t>
            </w:r>
          </w:p>
          <w:p w:rsidR="00A45B13" w:rsidRDefault="001C164E">
            <w:pPr>
              <w:pStyle w:val="TableParagraph"/>
              <w:spacing w:before="25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бителей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83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83" w:lineRule="exact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83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83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83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83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83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83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83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83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83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83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83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83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83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33"/>
              <w:ind w:right="13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Прочие</w:t>
            </w:r>
            <w:r>
              <w:rPr>
                <w:spacing w:val="1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собствен-</w:t>
            </w:r>
            <w:r>
              <w:rPr>
                <w:spacing w:val="3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ные</w:t>
            </w:r>
          </w:p>
          <w:p w:rsidR="00A45B13" w:rsidRDefault="001C164E">
            <w:pPr>
              <w:pStyle w:val="TableParagraph"/>
              <w:spacing w:before="46" w:line="177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33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before="23"/>
              <w:ind w:left="15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59"/>
              <w:rPr>
                <w:sz w:val="16"/>
              </w:rPr>
            </w:pPr>
            <w:r>
              <w:rPr>
                <w:sz w:val="16"/>
              </w:rPr>
              <w:t>16852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35"/>
              <w:rPr>
                <w:sz w:val="16"/>
              </w:rPr>
            </w:pPr>
            <w:r>
              <w:rPr>
                <w:sz w:val="16"/>
              </w:rPr>
              <w:t>479,26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983,6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669,49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737,23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37" w:right="18"/>
              <w:jc w:val="center"/>
              <w:rPr>
                <w:sz w:val="16"/>
              </w:rPr>
            </w:pPr>
            <w:r>
              <w:rPr>
                <w:sz w:val="16"/>
              </w:rPr>
              <w:t>3941,02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42"/>
              <w:ind w:right="14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Бюджетные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сред-</w:t>
            </w:r>
            <w:r>
              <w:rPr>
                <w:spacing w:val="1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ства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line="230" w:lineRule="exact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Прочие</w:t>
            </w:r>
            <w:r>
              <w:rPr>
                <w:spacing w:val="16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источ-</w:t>
            </w:r>
            <w:r>
              <w:rPr>
                <w:spacing w:val="1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ники,</w:t>
            </w:r>
            <w:r>
              <w:rPr>
                <w:spacing w:val="5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</w:t>
            </w:r>
            <w:r>
              <w:rPr>
                <w:spacing w:val="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том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38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9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9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270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9" w:lineRule="exact"/>
              <w:ind w:left="46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61" w:right="1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9" w:lineRule="exact"/>
              <w:ind w:left="61" w:right="1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9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9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9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9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9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460"/>
        </w:trPr>
        <w:tc>
          <w:tcPr>
            <w:tcW w:w="1839" w:type="dxa"/>
          </w:tcPr>
          <w:p w:rsidR="00A45B13" w:rsidRDefault="001C164E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42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left="19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40"/>
              <w:rPr>
                <w:sz w:val="16"/>
              </w:rPr>
            </w:pPr>
            <w:r>
              <w:rPr>
                <w:sz w:val="16"/>
              </w:rPr>
              <w:t>3370,4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74"/>
              <w:rPr>
                <w:sz w:val="16"/>
              </w:rPr>
            </w:pPr>
            <w:r>
              <w:rPr>
                <w:sz w:val="16"/>
              </w:rPr>
              <w:t>95,85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140"/>
              <w:rPr>
                <w:sz w:val="16"/>
              </w:rPr>
            </w:pPr>
            <w:r>
              <w:rPr>
                <w:sz w:val="16"/>
              </w:rPr>
              <w:t>196,72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133,89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3"/>
              <w:jc w:val="center"/>
              <w:rPr>
                <w:sz w:val="16"/>
              </w:rPr>
            </w:pPr>
            <w:r>
              <w:rPr>
                <w:sz w:val="16"/>
              </w:rPr>
              <w:t>147,45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61" w:right="47"/>
              <w:jc w:val="center"/>
              <w:rPr>
                <w:sz w:val="16"/>
              </w:rPr>
            </w:pPr>
            <w:r>
              <w:rPr>
                <w:sz w:val="16"/>
              </w:rPr>
              <w:t>788,2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3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58" w:right="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274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75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67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276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</w:tr>
      <w:tr w:rsidR="00A45B13">
        <w:trPr>
          <w:trHeight w:val="686"/>
        </w:trPr>
        <w:tc>
          <w:tcPr>
            <w:tcW w:w="1839" w:type="dxa"/>
          </w:tcPr>
          <w:p w:rsidR="00A45B13" w:rsidRDefault="001C164E">
            <w:pPr>
              <w:pStyle w:val="TableParagraph"/>
              <w:spacing w:line="290" w:lineRule="auto"/>
              <w:ind w:left="4" w:right="281"/>
              <w:rPr>
                <w:sz w:val="16"/>
              </w:rPr>
            </w:pPr>
            <w:r>
              <w:rPr>
                <w:w w:val="95"/>
                <w:sz w:val="16"/>
              </w:rPr>
              <w:t>Источники инве-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стиций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нарастающим</w:t>
            </w:r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854" w:type="dxa"/>
          </w:tcPr>
          <w:p w:rsidR="00A45B13" w:rsidRDefault="001C164E">
            <w:pPr>
              <w:pStyle w:val="TableParagraph"/>
              <w:spacing w:before="109"/>
              <w:ind w:left="4"/>
              <w:rPr>
                <w:sz w:val="16"/>
              </w:rPr>
            </w:pPr>
            <w:r>
              <w:rPr>
                <w:w w:val="95"/>
                <w:sz w:val="16"/>
              </w:rPr>
              <w:t>тыс.</w:t>
            </w:r>
            <w:r>
              <w:rPr>
                <w:spacing w:val="-7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руб.</w:t>
            </w:r>
          </w:p>
        </w:tc>
        <w:tc>
          <w:tcPr>
            <w:tcW w:w="734" w:type="dxa"/>
          </w:tcPr>
          <w:p w:rsidR="00A45B13" w:rsidRDefault="001C164E">
            <w:pPr>
              <w:pStyle w:val="TableParagraph"/>
              <w:spacing w:line="178" w:lineRule="exact"/>
              <w:ind w:left="92" w:right="89"/>
              <w:jc w:val="center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590" w:type="dxa"/>
          </w:tcPr>
          <w:p w:rsidR="00A45B13" w:rsidRDefault="001C164E">
            <w:pPr>
              <w:pStyle w:val="TableParagraph"/>
              <w:spacing w:line="178" w:lineRule="exact"/>
              <w:ind w:left="202"/>
              <w:rPr>
                <w:sz w:val="16"/>
              </w:rPr>
            </w:pPr>
            <w:r>
              <w:rPr>
                <w:sz w:val="16"/>
              </w:rPr>
              <w:t>0,0</w:t>
            </w:r>
          </w:p>
        </w:tc>
        <w:tc>
          <w:tcPr>
            <w:tcW w:w="711" w:type="dxa"/>
          </w:tcPr>
          <w:p w:rsidR="00A45B13" w:rsidRDefault="001C164E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20222,4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58"/>
              <w:rPr>
                <w:sz w:val="16"/>
              </w:rPr>
            </w:pPr>
            <w:r>
              <w:rPr>
                <w:sz w:val="16"/>
              </w:rPr>
              <w:t>20797,52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59"/>
              <w:rPr>
                <w:sz w:val="16"/>
              </w:rPr>
            </w:pPr>
            <w:r>
              <w:rPr>
                <w:sz w:val="16"/>
              </w:rPr>
              <w:t>21977,84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26"/>
              <w:jc w:val="center"/>
              <w:rPr>
                <w:sz w:val="16"/>
              </w:rPr>
            </w:pPr>
            <w:r>
              <w:rPr>
                <w:sz w:val="16"/>
              </w:rPr>
              <w:t>22781,23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40" w:right="18"/>
              <w:jc w:val="center"/>
              <w:rPr>
                <w:sz w:val="16"/>
              </w:rPr>
            </w:pPr>
            <w:r>
              <w:rPr>
                <w:sz w:val="16"/>
              </w:rPr>
              <w:t>23665,91</w:t>
            </w:r>
          </w:p>
        </w:tc>
        <w:tc>
          <w:tcPr>
            <w:tcW w:w="710" w:type="dxa"/>
          </w:tcPr>
          <w:p w:rsidR="00A45B13" w:rsidRDefault="001C164E">
            <w:pPr>
              <w:pStyle w:val="TableParagraph"/>
              <w:spacing w:line="178" w:lineRule="exact"/>
              <w:ind w:left="41" w:right="18"/>
              <w:jc w:val="center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28395,1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33"/>
              <w:rPr>
                <w:sz w:val="16"/>
              </w:rPr>
            </w:pPr>
            <w:r>
              <w:rPr>
                <w:sz w:val="16"/>
              </w:rPr>
              <w:t>28395,1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43" w:right="13"/>
              <w:jc w:val="center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  <w:tc>
          <w:tcPr>
            <w:tcW w:w="566" w:type="dxa"/>
          </w:tcPr>
          <w:p w:rsidR="00A45B13" w:rsidRDefault="001C164E">
            <w:pPr>
              <w:pStyle w:val="TableParagraph"/>
              <w:spacing w:line="178" w:lineRule="exact"/>
              <w:ind w:left="34"/>
              <w:rPr>
                <w:sz w:val="16"/>
              </w:rPr>
            </w:pPr>
            <w:r>
              <w:rPr>
                <w:sz w:val="16"/>
              </w:rPr>
              <w:t>28395,1</w:t>
            </w:r>
          </w:p>
        </w:tc>
        <w:tc>
          <w:tcPr>
            <w:tcW w:w="571" w:type="dxa"/>
          </w:tcPr>
          <w:p w:rsidR="00A45B13" w:rsidRDefault="001C164E">
            <w:pPr>
              <w:pStyle w:val="TableParagraph"/>
              <w:spacing w:line="178" w:lineRule="exact"/>
              <w:ind w:left="34"/>
              <w:rPr>
                <w:sz w:val="16"/>
              </w:rPr>
            </w:pPr>
            <w:r>
              <w:rPr>
                <w:sz w:val="16"/>
              </w:rPr>
              <w:t>28395,1</w:t>
            </w:r>
          </w:p>
        </w:tc>
        <w:tc>
          <w:tcPr>
            <w:tcW w:w="705" w:type="dxa"/>
          </w:tcPr>
          <w:p w:rsidR="00A45B13" w:rsidRDefault="001C164E">
            <w:pPr>
              <w:pStyle w:val="TableParagraph"/>
              <w:spacing w:line="178" w:lineRule="exact"/>
              <w:ind w:left="63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  <w:tc>
          <w:tcPr>
            <w:tcW w:w="758" w:type="dxa"/>
          </w:tcPr>
          <w:p w:rsidR="00A45B13" w:rsidRDefault="001C164E">
            <w:pPr>
              <w:pStyle w:val="TableParagraph"/>
              <w:spacing w:line="178" w:lineRule="exact"/>
              <w:ind w:left="69" w:right="39"/>
              <w:jc w:val="center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  <w:tc>
          <w:tcPr>
            <w:tcW w:w="706" w:type="dxa"/>
          </w:tcPr>
          <w:p w:rsidR="00A45B13" w:rsidRDefault="001C164E">
            <w:pPr>
              <w:pStyle w:val="TableParagraph"/>
              <w:spacing w:line="178" w:lineRule="exact"/>
              <w:ind w:left="64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  <w:tc>
          <w:tcPr>
            <w:tcW w:w="662" w:type="dxa"/>
          </w:tcPr>
          <w:p w:rsidR="00A45B13" w:rsidRDefault="001C164E">
            <w:pPr>
              <w:pStyle w:val="TableParagraph"/>
              <w:spacing w:line="178" w:lineRule="exact"/>
              <w:ind w:left="45"/>
              <w:rPr>
                <w:sz w:val="16"/>
              </w:rPr>
            </w:pPr>
            <w:r>
              <w:rPr>
                <w:sz w:val="16"/>
              </w:rPr>
              <w:t>28395,13</w:t>
            </w:r>
          </w:p>
        </w:tc>
      </w:tr>
    </w:tbl>
    <w:p w:rsidR="00A45B13" w:rsidRDefault="001C164E">
      <w:pPr>
        <w:spacing w:line="202" w:lineRule="exact"/>
        <w:ind w:right="104"/>
        <w:jc w:val="right"/>
        <w:rPr>
          <w:sz w:val="18"/>
        </w:rPr>
      </w:pPr>
      <w:r>
        <w:rPr>
          <w:sz w:val="18"/>
        </w:rPr>
        <w:t>122</w:t>
      </w:r>
    </w:p>
    <w:p w:rsidR="00A45B13" w:rsidRDefault="00A45B13">
      <w:pPr>
        <w:spacing w:line="202" w:lineRule="exact"/>
        <w:jc w:val="right"/>
        <w:rPr>
          <w:sz w:val="18"/>
        </w:rPr>
        <w:sectPr w:rsidR="00A45B13">
          <w:headerReference w:type="default" r:id="rId342"/>
          <w:footerReference w:type="default" r:id="rId343"/>
          <w:pgSz w:w="16840" w:h="11900" w:orient="landscape"/>
          <w:pgMar w:top="60" w:right="460" w:bottom="280" w:left="1280" w:header="0" w:footer="0" w:gutter="0"/>
          <w:cols w:space="720"/>
        </w:sectPr>
      </w:pPr>
    </w:p>
    <w:p w:rsidR="00A45B13" w:rsidRDefault="001C164E">
      <w:pPr>
        <w:pStyle w:val="Heading1"/>
        <w:spacing w:before="134"/>
        <w:ind w:left="226"/>
      </w:pPr>
      <w:bookmarkStart w:id="235" w:name="Глава_17_-_Замечания_и_предложения_к_про"/>
      <w:bookmarkStart w:id="236" w:name="_TOC_250001"/>
      <w:bookmarkEnd w:id="235"/>
      <w:r>
        <w:lastRenderedPageBreak/>
        <w:t>Глава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Замечания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проекту</w:t>
      </w:r>
      <w:r>
        <w:rPr>
          <w:spacing w:val="-4"/>
        </w:rPr>
        <w:t xml:space="preserve"> </w:t>
      </w:r>
      <w:bookmarkEnd w:id="236"/>
      <w:r>
        <w:t>схемы теплоснабжения</w:t>
      </w:r>
    </w:p>
    <w:p w:rsidR="00A45B13" w:rsidRDefault="00A45B13">
      <w:pPr>
        <w:sectPr w:rsidR="00A45B13">
          <w:headerReference w:type="default" r:id="rId344"/>
          <w:footerReference w:type="default" r:id="rId345"/>
          <w:pgSz w:w="11900" w:h="16840"/>
          <w:pgMar w:top="1120" w:right="480" w:bottom="1280" w:left="840" w:header="74" w:footer="1087" w:gutter="0"/>
          <w:pgNumType w:start="123"/>
          <w:cols w:space="720"/>
        </w:sectPr>
      </w:pPr>
    </w:p>
    <w:p w:rsidR="00A45B13" w:rsidRDefault="001C164E">
      <w:pPr>
        <w:pStyle w:val="Heading1"/>
        <w:spacing w:before="76" w:line="242" w:lineRule="auto"/>
        <w:ind w:left="2387" w:hanging="2272"/>
      </w:pPr>
      <w:bookmarkStart w:id="237" w:name="_TOC_250000"/>
      <w:r>
        <w:lastRenderedPageBreak/>
        <w:t>Глава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Сводный</w:t>
      </w:r>
      <w:r>
        <w:rPr>
          <w:spacing w:val="-5"/>
        </w:rPr>
        <w:t xml:space="preserve"> </w:t>
      </w:r>
      <w:r>
        <w:t>том изменений,</w:t>
      </w:r>
      <w:r>
        <w:rPr>
          <w:spacing w:val="-1"/>
        </w:rPr>
        <w:t xml:space="preserve"> </w:t>
      </w:r>
      <w:r>
        <w:t>выполненных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доработанной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актуализированной</w:t>
      </w:r>
      <w:r>
        <w:rPr>
          <w:spacing w:val="-2"/>
        </w:rPr>
        <w:t xml:space="preserve"> </w:t>
      </w:r>
      <w:r>
        <w:t>схеме</w:t>
      </w:r>
      <w:r>
        <w:rPr>
          <w:spacing w:val="1"/>
        </w:rPr>
        <w:t xml:space="preserve"> </w:t>
      </w:r>
      <w:bookmarkEnd w:id="237"/>
      <w:r>
        <w:t>теплоснабжения</w:t>
      </w:r>
    </w:p>
    <w:p w:rsidR="00A45B13" w:rsidRDefault="00A45B13">
      <w:pPr>
        <w:pStyle w:val="a3"/>
        <w:spacing w:before="5"/>
        <w:rPr>
          <w:b/>
          <w:sz w:val="37"/>
        </w:rPr>
      </w:pPr>
    </w:p>
    <w:p w:rsidR="00A45B13" w:rsidRDefault="001C164E">
      <w:pPr>
        <w:pStyle w:val="a3"/>
        <w:spacing w:line="322" w:lineRule="exact"/>
        <w:ind w:left="893"/>
        <w:jc w:val="both"/>
      </w:pPr>
      <w:bookmarkStart w:id="238" w:name="В_соответствии_с_пунктом_88_Постановлени"/>
      <w:bookmarkEnd w:id="238"/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9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пунктом</w:t>
      </w:r>
      <w:r>
        <w:rPr>
          <w:spacing w:val="91"/>
        </w:rPr>
        <w:t xml:space="preserve"> </w:t>
      </w:r>
      <w:r>
        <w:t>88</w:t>
      </w:r>
      <w:r>
        <w:rPr>
          <w:spacing w:val="95"/>
        </w:rPr>
        <w:t xml:space="preserve"> </w:t>
      </w:r>
      <w:r>
        <w:t>Постановления</w:t>
      </w:r>
      <w:r>
        <w:rPr>
          <w:spacing w:val="91"/>
        </w:rPr>
        <w:t xml:space="preserve"> </w:t>
      </w:r>
      <w:r>
        <w:t>№154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составе</w:t>
      </w:r>
      <w:r>
        <w:rPr>
          <w:spacing w:val="91"/>
        </w:rPr>
        <w:t xml:space="preserve"> </w:t>
      </w:r>
      <w:r>
        <w:t>главы</w:t>
      </w:r>
      <w:r>
        <w:rPr>
          <w:spacing w:val="96"/>
        </w:rPr>
        <w:t xml:space="preserve"> </w:t>
      </w:r>
      <w:r>
        <w:t>18</w:t>
      </w:r>
    </w:p>
    <w:p w:rsidR="00A45B13" w:rsidRDefault="001C164E">
      <w:pPr>
        <w:pStyle w:val="a3"/>
        <w:ind w:left="326" w:right="327"/>
        <w:jc w:val="both"/>
      </w:pPr>
      <w:r>
        <w:t>«Сводный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актуализированной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теплоснабжения»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период,</w:t>
      </w:r>
      <w:r>
        <w:rPr>
          <w:spacing w:val="2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утверждения</w:t>
      </w:r>
      <w:r>
        <w:rPr>
          <w:spacing w:val="5"/>
        </w:rPr>
        <w:t xml:space="preserve"> </w:t>
      </w:r>
      <w:r>
        <w:t>схемы теплоснабжения.</w:t>
      </w:r>
    </w:p>
    <w:p w:rsidR="00A45B13" w:rsidRDefault="001C164E">
      <w:pPr>
        <w:pStyle w:val="a3"/>
        <w:spacing w:before="61"/>
        <w:ind w:left="326" w:right="327"/>
        <w:jc w:val="both"/>
      </w:pPr>
      <w:r>
        <w:t>Сведения о выполненных мероприятиях из утвержденной схемы теплоснабжения</w:t>
      </w:r>
      <w:r>
        <w:rPr>
          <w:spacing w:val="1"/>
        </w:rPr>
        <w:t xml:space="preserve"> </w:t>
      </w:r>
      <w:r>
        <w:t>за период, прошедший с даты утверждения схемы теплоснабжения Ковалевского</w:t>
      </w:r>
      <w:r>
        <w:rPr>
          <w:spacing w:val="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ниже.</w:t>
      </w:r>
    </w:p>
    <w:p w:rsidR="00A45B13" w:rsidRDefault="001C164E">
      <w:pPr>
        <w:pStyle w:val="a3"/>
        <w:spacing w:before="57"/>
        <w:ind w:left="9182"/>
      </w:pPr>
      <w:bookmarkStart w:id="239" w:name="Табл._72."/>
      <w:bookmarkEnd w:id="239"/>
      <w:r>
        <w:t>Табл.</w:t>
      </w:r>
      <w:r>
        <w:rPr>
          <w:spacing w:val="-2"/>
        </w:rPr>
        <w:t xml:space="preserve"> </w:t>
      </w:r>
      <w:r>
        <w:t>72.</w:t>
      </w:r>
    </w:p>
    <w:p w:rsidR="00A45B13" w:rsidRDefault="001C164E">
      <w:pPr>
        <w:pStyle w:val="Heading1"/>
        <w:spacing w:before="67"/>
        <w:ind w:left="326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утвержденной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</w:t>
      </w:r>
    </w:p>
    <w:p w:rsidR="00A45B13" w:rsidRDefault="00A45B13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3116"/>
        <w:gridCol w:w="2410"/>
        <w:gridCol w:w="1844"/>
        <w:gridCol w:w="1421"/>
      </w:tblGrid>
      <w:tr w:rsidR="00A45B13">
        <w:trPr>
          <w:trHeight w:val="1012"/>
        </w:trPr>
        <w:tc>
          <w:tcPr>
            <w:tcW w:w="533" w:type="dxa"/>
          </w:tcPr>
          <w:p w:rsidR="00A45B13" w:rsidRDefault="001C164E">
            <w:pPr>
              <w:pStyle w:val="TableParagraph"/>
              <w:spacing w:line="242" w:lineRule="auto"/>
              <w:ind w:left="115" w:right="9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116" w:type="dxa"/>
          </w:tcPr>
          <w:p w:rsidR="00A45B13" w:rsidRDefault="001C164E">
            <w:pPr>
              <w:pStyle w:val="TableParagraph"/>
              <w:spacing w:line="244" w:lineRule="exact"/>
              <w:ind w:left="235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</w:p>
        </w:tc>
        <w:tc>
          <w:tcPr>
            <w:tcW w:w="2410" w:type="dxa"/>
          </w:tcPr>
          <w:p w:rsidR="00A45B13" w:rsidRDefault="001C164E">
            <w:pPr>
              <w:pStyle w:val="TableParagraph"/>
              <w:spacing w:line="244" w:lineRule="exact"/>
              <w:ind w:left="125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</w:p>
        </w:tc>
        <w:tc>
          <w:tcPr>
            <w:tcW w:w="1844" w:type="dxa"/>
          </w:tcPr>
          <w:p w:rsidR="00A45B13" w:rsidRDefault="001C164E">
            <w:pPr>
              <w:pStyle w:val="TableParagraph"/>
              <w:spacing w:line="242" w:lineRule="auto"/>
              <w:ind w:left="211" w:right="199"/>
              <w:jc w:val="center"/>
            </w:pPr>
            <w:r>
              <w:rPr>
                <w:spacing w:val="-1"/>
              </w:rPr>
              <w:t xml:space="preserve">Утверждено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2022</w:t>
            </w:r>
            <w:r>
              <w:rPr>
                <w:spacing w:val="1"/>
              </w:rPr>
              <w:t xml:space="preserve"> </w:t>
            </w:r>
            <w:r>
              <w:t>год,</w:t>
            </w:r>
            <w:r>
              <w:rPr>
                <w:spacing w:val="3"/>
              </w:rPr>
              <w:t xml:space="preserve"> </w:t>
            </w:r>
            <w:r>
              <w:t>тыс.</w:t>
            </w:r>
            <w:r>
              <w:rPr>
                <w:spacing w:val="1"/>
              </w:rPr>
              <w:t xml:space="preserve"> </w:t>
            </w:r>
            <w:r>
              <w:t>руб,</w:t>
            </w:r>
          </w:p>
          <w:p w:rsidR="00A45B13" w:rsidRDefault="001C164E">
            <w:pPr>
              <w:pStyle w:val="TableParagraph"/>
              <w:spacing w:line="235" w:lineRule="exact"/>
              <w:ind w:left="211" w:right="199"/>
              <w:jc w:val="center"/>
            </w:pP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НДС)</w:t>
            </w:r>
          </w:p>
        </w:tc>
        <w:tc>
          <w:tcPr>
            <w:tcW w:w="1421" w:type="dxa"/>
          </w:tcPr>
          <w:p w:rsidR="00A45B13" w:rsidRDefault="001C164E">
            <w:pPr>
              <w:pStyle w:val="TableParagraph"/>
              <w:spacing w:line="242" w:lineRule="auto"/>
              <w:ind w:left="279" w:right="262" w:firstLine="72"/>
            </w:pPr>
            <w:r>
              <w:t>Факт за</w:t>
            </w:r>
            <w:r>
              <w:rPr>
                <w:spacing w:val="1"/>
              </w:rPr>
              <w:t xml:space="preserve"> </w:t>
            </w:r>
            <w:r>
              <w:t>2022</w:t>
            </w:r>
            <w:r>
              <w:rPr>
                <w:spacing w:val="-13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t>руб.</w:t>
            </w:r>
          </w:p>
          <w:p w:rsidR="00A45B13" w:rsidRDefault="001C164E">
            <w:pPr>
              <w:pStyle w:val="TableParagraph"/>
              <w:spacing w:line="235" w:lineRule="exact"/>
              <w:ind w:left="260"/>
            </w:pPr>
            <w:r>
              <w:t>(безНДС)</w:t>
            </w:r>
          </w:p>
        </w:tc>
      </w:tr>
      <w:tr w:rsidR="00A45B13">
        <w:trPr>
          <w:trHeight w:val="1262"/>
        </w:trPr>
        <w:tc>
          <w:tcPr>
            <w:tcW w:w="533" w:type="dxa"/>
          </w:tcPr>
          <w:p w:rsidR="00A45B13" w:rsidRDefault="001C164E">
            <w:pPr>
              <w:pStyle w:val="TableParagraph"/>
              <w:spacing w:line="239" w:lineRule="exact"/>
              <w:ind w:left="134"/>
            </w:pPr>
            <w:r>
              <w:t>1.</w:t>
            </w:r>
          </w:p>
        </w:tc>
        <w:tc>
          <w:tcPr>
            <w:tcW w:w="3116" w:type="dxa"/>
          </w:tcPr>
          <w:p w:rsidR="00A45B13" w:rsidRDefault="001C164E">
            <w:pPr>
              <w:pStyle w:val="TableParagraph"/>
              <w:spacing w:line="228" w:lineRule="auto"/>
              <w:ind w:left="134" w:right="512"/>
            </w:pPr>
            <w:r>
              <w:t>Работы по реконструкции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</w:p>
        </w:tc>
        <w:tc>
          <w:tcPr>
            <w:tcW w:w="2410" w:type="dxa"/>
          </w:tcPr>
          <w:p w:rsidR="00A45B13" w:rsidRDefault="001C164E">
            <w:pPr>
              <w:pStyle w:val="TableParagraph"/>
              <w:spacing w:line="242" w:lineRule="auto"/>
              <w:ind w:left="658" w:right="655" w:hanging="15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37" w:lineRule="auto"/>
              <w:ind w:left="394" w:right="371" w:firstLine="14"/>
            </w:pPr>
            <w:r>
              <w:t>Молодежный ул.</w:t>
            </w:r>
            <w:r>
              <w:rPr>
                <w:spacing w:val="-52"/>
              </w:rPr>
              <w:t xml:space="preserve"> </w:t>
            </w:r>
            <w:r>
              <w:t>Степная,4а</w:t>
            </w:r>
            <w:r>
              <w:rPr>
                <w:spacing w:val="-14"/>
              </w:rPr>
              <w:t xml:space="preserve"> </w:t>
            </w:r>
            <w:r>
              <w:t>после</w:t>
            </w:r>
          </w:p>
          <w:p w:rsidR="00A45B13" w:rsidRDefault="001C164E">
            <w:pPr>
              <w:pStyle w:val="TableParagraph"/>
              <w:spacing w:line="238" w:lineRule="exact"/>
              <w:ind w:left="499"/>
            </w:pPr>
            <w:r>
              <w:t>реконструкции</w:t>
            </w:r>
          </w:p>
        </w:tc>
        <w:tc>
          <w:tcPr>
            <w:tcW w:w="1844" w:type="dxa"/>
          </w:tcPr>
          <w:p w:rsidR="00A45B13" w:rsidRDefault="00A45B1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45B13" w:rsidRDefault="001C164E">
            <w:pPr>
              <w:pStyle w:val="TableParagraph"/>
              <w:ind w:left="211" w:right="190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893,0</w:t>
            </w:r>
          </w:p>
        </w:tc>
        <w:tc>
          <w:tcPr>
            <w:tcW w:w="1421" w:type="dxa"/>
          </w:tcPr>
          <w:p w:rsidR="00A45B13" w:rsidRDefault="00A45B1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A45B13" w:rsidRDefault="001C164E">
            <w:pPr>
              <w:pStyle w:val="TableParagraph"/>
              <w:ind w:left="553" w:right="542"/>
              <w:jc w:val="center"/>
            </w:pPr>
            <w:r>
              <w:t>0,0</w:t>
            </w:r>
          </w:p>
        </w:tc>
      </w:tr>
      <w:tr w:rsidR="00A45B13">
        <w:trPr>
          <w:trHeight w:val="254"/>
        </w:trPr>
        <w:tc>
          <w:tcPr>
            <w:tcW w:w="6059" w:type="dxa"/>
            <w:gridSpan w:val="3"/>
          </w:tcPr>
          <w:p w:rsidR="00A45B13" w:rsidRDefault="001C164E">
            <w:pPr>
              <w:pStyle w:val="TableParagraph"/>
              <w:spacing w:line="234" w:lineRule="exact"/>
              <w:ind w:right="93"/>
              <w:jc w:val="right"/>
            </w:pPr>
            <w:r>
              <w:t>Всего</w:t>
            </w:r>
          </w:p>
        </w:tc>
        <w:tc>
          <w:tcPr>
            <w:tcW w:w="1844" w:type="dxa"/>
          </w:tcPr>
          <w:p w:rsidR="00A45B13" w:rsidRDefault="001C164E">
            <w:pPr>
              <w:pStyle w:val="TableParagraph"/>
              <w:spacing w:line="234" w:lineRule="exact"/>
              <w:ind w:left="211" w:right="190"/>
              <w:jc w:val="center"/>
            </w:pPr>
            <w:r>
              <w:t>7</w:t>
            </w:r>
            <w:r>
              <w:rPr>
                <w:spacing w:val="1"/>
              </w:rPr>
              <w:t xml:space="preserve"> </w:t>
            </w:r>
            <w:r>
              <w:t>893,0</w:t>
            </w:r>
          </w:p>
        </w:tc>
        <w:tc>
          <w:tcPr>
            <w:tcW w:w="1421" w:type="dxa"/>
          </w:tcPr>
          <w:p w:rsidR="00A45B13" w:rsidRDefault="001C164E">
            <w:pPr>
              <w:pStyle w:val="TableParagraph"/>
              <w:spacing w:line="234" w:lineRule="exact"/>
              <w:ind w:left="553" w:right="542"/>
              <w:jc w:val="center"/>
            </w:pPr>
            <w:r>
              <w:t>0,0</w:t>
            </w:r>
          </w:p>
        </w:tc>
      </w:tr>
    </w:tbl>
    <w:p w:rsidR="00A45B13" w:rsidRDefault="001C164E">
      <w:pPr>
        <w:pStyle w:val="a3"/>
        <w:spacing w:before="247"/>
        <w:ind w:left="326" w:right="110" w:firstLine="566"/>
        <w:jc w:val="both"/>
      </w:pP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средств.</w:t>
      </w:r>
    </w:p>
    <w:p w:rsidR="00A45B13" w:rsidRDefault="001C164E">
      <w:pPr>
        <w:pStyle w:val="a3"/>
        <w:spacing w:before="57"/>
        <w:ind w:left="9254"/>
      </w:pPr>
      <w:bookmarkStart w:id="240" w:name="Табл._73"/>
      <w:bookmarkEnd w:id="240"/>
      <w:r>
        <w:t>Табл.</w:t>
      </w:r>
      <w:r>
        <w:rPr>
          <w:spacing w:val="-2"/>
        </w:rPr>
        <w:t xml:space="preserve"> </w:t>
      </w:r>
      <w:r>
        <w:t>73</w:t>
      </w:r>
    </w:p>
    <w:p w:rsidR="00A45B13" w:rsidRDefault="001C164E">
      <w:pPr>
        <w:pStyle w:val="Heading1"/>
        <w:spacing w:before="62"/>
        <w:ind w:left="326"/>
      </w:pPr>
      <w:bookmarkStart w:id="241" w:name="Сведения_о_выполненных_мероприятиях_из_у"/>
      <w:bookmarkEnd w:id="241"/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утвержденной</w:t>
      </w:r>
      <w:r>
        <w:rPr>
          <w:spacing w:val="-3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 г</w:t>
      </w:r>
    </w:p>
    <w:p w:rsidR="00A45B13" w:rsidRDefault="00A45B13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3116"/>
        <w:gridCol w:w="2410"/>
        <w:gridCol w:w="1844"/>
        <w:gridCol w:w="1421"/>
      </w:tblGrid>
      <w:tr w:rsidR="00A45B13">
        <w:trPr>
          <w:trHeight w:val="1013"/>
        </w:trPr>
        <w:tc>
          <w:tcPr>
            <w:tcW w:w="533" w:type="dxa"/>
          </w:tcPr>
          <w:p w:rsidR="00A45B13" w:rsidRDefault="001C164E">
            <w:pPr>
              <w:pStyle w:val="TableParagraph"/>
              <w:spacing w:line="242" w:lineRule="auto"/>
              <w:ind w:left="115" w:right="91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116" w:type="dxa"/>
          </w:tcPr>
          <w:p w:rsidR="00A45B13" w:rsidRDefault="001C164E">
            <w:pPr>
              <w:pStyle w:val="TableParagraph"/>
              <w:spacing w:line="250" w:lineRule="exact"/>
              <w:ind w:left="235"/>
            </w:pP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</w:p>
        </w:tc>
        <w:tc>
          <w:tcPr>
            <w:tcW w:w="2410" w:type="dxa"/>
          </w:tcPr>
          <w:p w:rsidR="00A45B13" w:rsidRDefault="001C164E">
            <w:pPr>
              <w:pStyle w:val="TableParagraph"/>
              <w:spacing w:line="250" w:lineRule="exact"/>
              <w:ind w:left="125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</w:p>
        </w:tc>
        <w:tc>
          <w:tcPr>
            <w:tcW w:w="1844" w:type="dxa"/>
          </w:tcPr>
          <w:p w:rsidR="00A45B13" w:rsidRDefault="001C164E">
            <w:pPr>
              <w:pStyle w:val="TableParagraph"/>
              <w:spacing w:line="242" w:lineRule="auto"/>
              <w:ind w:left="211" w:right="199"/>
              <w:jc w:val="center"/>
            </w:pPr>
            <w:r>
              <w:rPr>
                <w:spacing w:val="-1"/>
              </w:rPr>
              <w:t xml:space="preserve">Утверждено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год,</w:t>
            </w:r>
            <w:r>
              <w:rPr>
                <w:spacing w:val="3"/>
              </w:rPr>
              <w:t xml:space="preserve"> </w:t>
            </w:r>
            <w:r>
              <w:t>тыс.</w:t>
            </w:r>
            <w:r>
              <w:rPr>
                <w:spacing w:val="1"/>
              </w:rPr>
              <w:t xml:space="preserve"> </w:t>
            </w:r>
            <w:r>
              <w:t>руб,</w:t>
            </w:r>
          </w:p>
          <w:p w:rsidR="00A45B13" w:rsidRDefault="001C164E">
            <w:pPr>
              <w:pStyle w:val="TableParagraph"/>
              <w:spacing w:line="230" w:lineRule="exact"/>
              <w:ind w:left="211" w:right="199"/>
              <w:jc w:val="center"/>
            </w:pP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НДС)</w:t>
            </w:r>
          </w:p>
        </w:tc>
        <w:tc>
          <w:tcPr>
            <w:tcW w:w="1421" w:type="dxa"/>
          </w:tcPr>
          <w:p w:rsidR="00A45B13" w:rsidRDefault="001C164E">
            <w:pPr>
              <w:pStyle w:val="TableParagraph"/>
              <w:spacing w:line="242" w:lineRule="auto"/>
              <w:ind w:left="279" w:right="262" w:firstLine="38"/>
            </w:pPr>
            <w:r>
              <w:t>Ожид.за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2023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год,</w:t>
            </w:r>
          </w:p>
          <w:p w:rsidR="00A45B13" w:rsidRDefault="001C164E">
            <w:pPr>
              <w:pStyle w:val="TableParagraph"/>
              <w:spacing w:line="250" w:lineRule="exact"/>
              <w:ind w:left="260" w:right="240" w:firstLine="28"/>
            </w:pPr>
            <w:r>
              <w:t>тыс. руб.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(безНДС)</w:t>
            </w:r>
          </w:p>
        </w:tc>
      </w:tr>
      <w:tr w:rsidR="00A45B13">
        <w:trPr>
          <w:trHeight w:val="1267"/>
        </w:trPr>
        <w:tc>
          <w:tcPr>
            <w:tcW w:w="533" w:type="dxa"/>
          </w:tcPr>
          <w:p w:rsidR="00A45B13" w:rsidRDefault="001C164E">
            <w:pPr>
              <w:pStyle w:val="TableParagraph"/>
              <w:spacing w:line="239" w:lineRule="exact"/>
              <w:ind w:left="134"/>
            </w:pPr>
            <w:r>
              <w:t>1.</w:t>
            </w:r>
          </w:p>
        </w:tc>
        <w:tc>
          <w:tcPr>
            <w:tcW w:w="3116" w:type="dxa"/>
          </w:tcPr>
          <w:p w:rsidR="00A45B13" w:rsidRDefault="001C164E">
            <w:pPr>
              <w:pStyle w:val="TableParagraph"/>
              <w:spacing w:line="228" w:lineRule="auto"/>
              <w:ind w:left="134" w:right="512"/>
            </w:pPr>
            <w:r>
              <w:t>Работы по реконструкции</w:t>
            </w:r>
            <w:r>
              <w:rPr>
                <w:spacing w:val="-52"/>
              </w:rPr>
              <w:t xml:space="preserve"> </w:t>
            </w:r>
            <w:r>
              <w:t>котельной</w:t>
            </w:r>
          </w:p>
        </w:tc>
        <w:tc>
          <w:tcPr>
            <w:tcW w:w="2410" w:type="dxa"/>
          </w:tcPr>
          <w:p w:rsidR="00A45B13" w:rsidRDefault="001C164E">
            <w:pPr>
              <w:pStyle w:val="TableParagraph"/>
              <w:spacing w:line="242" w:lineRule="auto"/>
              <w:ind w:left="658" w:right="655" w:hanging="154"/>
            </w:pPr>
            <w:r>
              <w:t>котельная по</w:t>
            </w:r>
            <w:r>
              <w:rPr>
                <w:spacing w:val="-52"/>
              </w:rPr>
              <w:t xml:space="preserve"> </w:t>
            </w:r>
            <w:r>
              <w:t>адресу:</w:t>
            </w:r>
            <w:r>
              <w:rPr>
                <w:spacing w:val="-1"/>
              </w:rPr>
              <w:t xml:space="preserve"> </w:t>
            </w:r>
            <w:r>
              <w:t>п.</w:t>
            </w:r>
          </w:p>
          <w:p w:rsidR="00A45B13" w:rsidRDefault="001C164E">
            <w:pPr>
              <w:pStyle w:val="TableParagraph"/>
              <w:spacing w:line="246" w:lineRule="exact"/>
              <w:ind w:left="394" w:firstLine="14"/>
            </w:pPr>
            <w:r>
              <w:t>Молодежный</w:t>
            </w:r>
            <w:r>
              <w:rPr>
                <w:spacing w:val="-4"/>
              </w:rPr>
              <w:t xml:space="preserve"> </w:t>
            </w:r>
            <w:r>
              <w:t>ул.</w:t>
            </w:r>
          </w:p>
          <w:p w:rsidR="00A45B13" w:rsidRDefault="001C164E">
            <w:pPr>
              <w:pStyle w:val="TableParagraph"/>
              <w:spacing w:line="250" w:lineRule="atLeast"/>
              <w:ind w:left="499" w:right="361" w:hanging="106"/>
            </w:pPr>
            <w:r>
              <w:t>Степная,4а после</w:t>
            </w:r>
            <w:r>
              <w:rPr>
                <w:spacing w:val="-52"/>
              </w:rPr>
              <w:t xml:space="preserve"> </w:t>
            </w:r>
            <w:r>
              <w:t>реконструкции</w:t>
            </w:r>
          </w:p>
        </w:tc>
        <w:tc>
          <w:tcPr>
            <w:tcW w:w="1844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left="211" w:right="195"/>
              <w:jc w:val="center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989</w:t>
            </w:r>
          </w:p>
        </w:tc>
        <w:tc>
          <w:tcPr>
            <w:tcW w:w="1421" w:type="dxa"/>
          </w:tcPr>
          <w:p w:rsidR="00A45B13" w:rsidRDefault="00A45B1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45B13" w:rsidRDefault="001C164E">
            <w:pPr>
              <w:pStyle w:val="TableParagraph"/>
              <w:spacing w:before="1"/>
              <w:ind w:left="553" w:right="542"/>
              <w:jc w:val="center"/>
            </w:pPr>
            <w:r>
              <w:t>0,0</w:t>
            </w:r>
          </w:p>
        </w:tc>
      </w:tr>
      <w:tr w:rsidR="00A45B13">
        <w:trPr>
          <w:trHeight w:val="253"/>
        </w:trPr>
        <w:tc>
          <w:tcPr>
            <w:tcW w:w="6059" w:type="dxa"/>
            <w:gridSpan w:val="3"/>
          </w:tcPr>
          <w:p w:rsidR="00A45B13" w:rsidRDefault="001C164E">
            <w:pPr>
              <w:pStyle w:val="TableParagraph"/>
              <w:spacing w:line="234" w:lineRule="exact"/>
              <w:ind w:right="93"/>
              <w:jc w:val="right"/>
            </w:pPr>
            <w:r>
              <w:t>Всего</w:t>
            </w:r>
          </w:p>
        </w:tc>
        <w:tc>
          <w:tcPr>
            <w:tcW w:w="1844" w:type="dxa"/>
          </w:tcPr>
          <w:p w:rsidR="00A45B13" w:rsidRDefault="001C164E">
            <w:pPr>
              <w:pStyle w:val="TableParagraph"/>
              <w:spacing w:line="234" w:lineRule="exact"/>
              <w:ind w:left="211" w:right="195"/>
              <w:jc w:val="center"/>
            </w:pPr>
            <w:r>
              <w:t>10</w:t>
            </w:r>
            <w:r>
              <w:rPr>
                <w:spacing w:val="2"/>
              </w:rPr>
              <w:t xml:space="preserve"> </w:t>
            </w:r>
            <w:r>
              <w:t>989</w:t>
            </w:r>
          </w:p>
        </w:tc>
        <w:tc>
          <w:tcPr>
            <w:tcW w:w="1421" w:type="dxa"/>
          </w:tcPr>
          <w:p w:rsidR="00A45B13" w:rsidRDefault="001C164E">
            <w:pPr>
              <w:pStyle w:val="TableParagraph"/>
              <w:spacing w:line="234" w:lineRule="exact"/>
              <w:ind w:left="553" w:right="542"/>
              <w:jc w:val="center"/>
            </w:pPr>
            <w:r>
              <w:t>0,0</w:t>
            </w:r>
          </w:p>
        </w:tc>
      </w:tr>
    </w:tbl>
    <w:p w:rsidR="00A45B13" w:rsidRDefault="001C164E">
      <w:pPr>
        <w:pStyle w:val="a3"/>
        <w:spacing w:before="242" w:line="242" w:lineRule="auto"/>
        <w:ind w:left="326" w:right="110" w:firstLine="566"/>
        <w:jc w:val="both"/>
      </w:pP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собственных,</w:t>
      </w:r>
      <w:r>
        <w:rPr>
          <w:spacing w:val="1"/>
        </w:rPr>
        <w:t xml:space="preserve"> </w:t>
      </w:r>
      <w:r>
        <w:t>заемных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-4"/>
        </w:rPr>
        <w:t xml:space="preserve"> </w:t>
      </w:r>
      <w:r>
        <w:t>средств.</w:t>
      </w:r>
    </w:p>
    <w:sectPr w:rsidR="00A45B13" w:rsidSect="00A45B13">
      <w:pgSz w:w="11900" w:h="16840"/>
      <w:pgMar w:top="1120" w:right="480" w:bottom="1280" w:left="840" w:header="74" w:footer="10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FC9" w:rsidRDefault="00016FC9" w:rsidP="00A45B13">
      <w:r>
        <w:separator/>
      </w:r>
    </w:p>
  </w:endnote>
  <w:endnote w:type="continuationSeparator" w:id="0">
    <w:p w:rsidR="00016FC9" w:rsidRDefault="00016FC9" w:rsidP="00A45B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47.55pt;margin-top:795.35pt;width:10.6pt;height:12.1pt;z-index:-22541312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w w:val="101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w w:val="101"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13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47.55pt;margin-top:795.35pt;width:15.15pt;height:12.1pt;z-index:-22532096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47.55pt;margin-top:795.35pt;width:15.15pt;height:12.1pt;z-index:-22531584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47.55pt;margin-top:795.35pt;width:15.15pt;height:12.1pt;z-index:-22531072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47.55pt;margin-top:795.35pt;width:15.15pt;height:12.1pt;z-index:-22529536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47.55pt;margin-top:795.35pt;width:15.15pt;height:12.1pt;z-index:-22529024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47.55pt;margin-top:795.35pt;width:15.15pt;height:12.1pt;z-index:-22527488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7.55pt;margin-top:795.35pt;width:15.15pt;height:12.1pt;z-index:-22526976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1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47.55pt;margin-top:795.35pt;width:19.7pt;height:12.1pt;z-index:-22525440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47.55pt;margin-top:795.35pt;width:19.7pt;height:12.1pt;z-index:-22523904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47.55pt;margin-top:795.35pt;width:19.7pt;height:12.1pt;z-index:-22522368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47.55pt;margin-top:795.35pt;width:15.15pt;height:12.1pt;z-index:-22539776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26pt;margin-top:814.35pt;width:22.9pt;height:17.45pt;z-index:-22520832;mso-position-horizontal-relative:page;mso-position-vertical-relative:page" filled="f" stroked="f">
          <v:textbox inset="0,0,0,0">
            <w:txbxContent>
              <w:p w:rsidR="00A45B13" w:rsidRDefault="001C164E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26pt;margin-top:814.35pt;width:22.9pt;height:17.45pt;z-index:-22520320;mso-position-horizontal-relative:page;mso-position-vertical-relative:page" filled="f" stroked="f">
          <v:textbox inset="0,0,0,0">
            <w:txbxContent>
              <w:p w:rsidR="00A45B13" w:rsidRDefault="001C164E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26pt;margin-top:814.35pt;width:22.9pt;height:17.45pt;z-index:-22518784;mso-position-horizontal-relative:page;mso-position-vertical-relative:page" filled="f" stroked="f">
          <v:textbox inset="0,0,0,0">
            <w:txbxContent>
              <w:p w:rsidR="00A45B13" w:rsidRDefault="001C164E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0pt;margin-top:796.35pt;width:22.9pt;height:17.45pt;z-index:-22517248;mso-position-horizontal-relative:page;mso-position-vertical-relative:page" filled="f" stroked="f">
          <v:textbox inset="0,0,0,0">
            <w:txbxContent>
              <w:p w:rsidR="00A45B13" w:rsidRDefault="001C164E">
                <w:pPr>
                  <w:pStyle w:val="a3"/>
                  <w:spacing w:before="6"/>
                  <w:ind w:left="20"/>
                </w:pPr>
                <w:r>
                  <w:t>103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6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5.05pt;margin-top:767.45pt;width:33.15pt;height:23.35pt;z-index:-22515712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93"/>
                  <w:ind w:left="271"/>
                </w:pPr>
                <w:r>
                  <w:fldChar w:fldCharType="begin"/>
                </w:r>
                <w:r w:rsidR="001C164E"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47.55pt;margin-top:795.35pt;width:15.15pt;height:12.1pt;z-index:-22539264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47.55pt;margin-top:795.35pt;width:15.15pt;height:12.1pt;z-index:-22537728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47.55pt;margin-top:795.35pt;width:15.15pt;height:12.1pt;z-index:-22537216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47.55pt;margin-top:795.35pt;width:15.15pt;height:12.1pt;z-index:-22535680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47.55pt;margin-top:795.35pt;width:15.15pt;height:12.1pt;z-index:-22535168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13"/>
      </w:rPr>
    </w:pP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47.55pt;margin-top:795.35pt;width:15.15pt;height:12.1pt;z-index:-22533632;mso-position-horizontal-relative:page;mso-position-vertical-relative:page" filled="f" stroked="f">
          <v:textbox inset="0,0,0,0">
            <w:txbxContent>
              <w:p w:rsidR="00A45B13" w:rsidRDefault="00C13A20">
                <w:pPr>
                  <w:spacing w:before="14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C164E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734DFE">
                  <w:rPr>
                    <w:noProof/>
                    <w:sz w:val="1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FC9" w:rsidRDefault="00016FC9" w:rsidP="00A45B13">
      <w:r>
        <w:separator/>
      </w:r>
    </w:p>
  </w:footnote>
  <w:footnote w:type="continuationSeparator" w:id="0">
    <w:p w:rsidR="00016FC9" w:rsidRDefault="00016FC9" w:rsidP="00A45B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37" style="position:absolute;margin-left:10.5pt;margin-top:3.7pt;width:575.2pt;height:39.55pt;z-index:-22540800;mso-position-horizontal-relative:page;mso-position-vertical-relative:page" coordorigin="210,74" coordsize="11504,791">
          <v:shape id="_x0000_s2140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39" style="position:absolute;left:240;top:104;width:11424;height:690" fillcolor="#bebebe" stroked="f"/>
          <v:rect id="_x0000_s2138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06.2pt;margin-top:9.25pt;width:182.35pt;height:24.35pt;z-index:-22540288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02" style="position:absolute;margin-left:10.5pt;margin-top:3.7pt;width:575.2pt;height:39.55pt;z-index:-22530560;mso-position-horizontal-relative:page;mso-position-vertical-relative:page" coordorigin="210,74" coordsize="11504,791">
          <v:shape id="_x0000_s2105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04" style="position:absolute;left:240;top:104;width:11424;height:690" fillcolor="#bebebe" stroked="f"/>
          <v:rect id="_x0000_s2103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06.2pt;margin-top:9.25pt;width:182.35pt;height:24.35pt;z-index:-22530048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95" style="position:absolute;margin-left:10.5pt;margin-top:3.7pt;width:575.2pt;height:39.55pt;z-index:-22528512;mso-position-horizontal-relative:page;mso-position-vertical-relative:page" coordorigin="210,74" coordsize="11504,791">
          <v:shape id="_x0000_s2098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097" style="position:absolute;left:240;top:104;width:11424;height:690" fillcolor="#bebebe" stroked="f"/>
          <v:rect id="_x0000_s2096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06.2pt;margin-top:9.25pt;width:182.35pt;height:24.35pt;z-index:-22528000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88" style="position:absolute;margin-left:10.5pt;margin-top:3.7pt;width:575.2pt;height:39.55pt;z-index:-22526464;mso-position-horizontal-relative:page;mso-position-vertical-relative:page" coordorigin="210,74" coordsize="11504,791">
          <v:shape id="_x0000_s2091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090" style="position:absolute;left:240;top:104;width:11424;height:690" fillcolor="#bebebe" stroked="f"/>
          <v:rect id="_x0000_s2089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06.2pt;margin-top:9.25pt;width:182.35pt;height:24.35pt;z-index:-22525952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82" style="position:absolute;margin-left:10.5pt;margin-top:39.7pt;width:575.2pt;height:39.55pt;z-index:-22524928;mso-position-horizontal-relative:page;mso-position-vertical-relative:page" coordorigin="210,794" coordsize="11504,791">
          <v:shape id="_x0000_s2085" style="position:absolute;left:230;top:834;width:11484;height:750" coordorigin="230,834" coordsize="11484,750" path="m11714,834r-50,l11664,864r20,l11684,894r,630l11684,1524r-11394,l290,1524r11364,l11684,1524r,-630l11654,894r,620l290,1514r-30,l260,864r-20,l240,834r-10,l230,864r,650l230,1554r,30l11714,1584r,-30l11684,1554r,l11714,1554r,-690l11714,864r,-30xe" fillcolor="#233e5f" stroked="f">
            <v:fill opacity="32896f"/>
            <v:path arrowok="t"/>
          </v:shape>
          <v:rect id="_x0000_s2084" style="position:absolute;left:240;top:824;width:11424;height:690" fillcolor="#bebebe" stroked="f"/>
          <v:rect id="_x0000_s2083" style="position:absolute;left:240;top:82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06.2pt;margin-top:45.25pt;width:182.35pt;height:24.35pt;z-index:-22524416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76" style="position:absolute;margin-left:10.5pt;margin-top:3.7pt;width:575.2pt;height:39.55pt;z-index:-22523392;mso-position-horizontal-relative:page;mso-position-vertical-relative:page" coordorigin="210,74" coordsize="11504,791">
          <v:shape id="_x0000_s2079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078" style="position:absolute;left:240;top:104;width:11424;height:690" fillcolor="#bebebe" stroked="f"/>
          <v:rect id="_x0000_s2077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06.2pt;margin-top:9.25pt;width:182.35pt;height:24.35pt;z-index:-22522880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70" style="position:absolute;margin-left:16.5pt;margin-top:3.7pt;width:575.2pt;height:39.55pt;z-index:-22521856;mso-position-horizontal-relative:page;mso-position-vertical-relative:page" coordorigin="330,74" coordsize="11504,791">
          <v:shape id="_x0000_s2073" style="position:absolute;left:350;top:114;width:11484;height:750" coordorigin="350,114" coordsize="11484,750" path="m11834,114r-50,l11784,144r20,l11804,174r,630l11804,804,410,804r,l11774,804r30,l11804,174r-30,l11774,794,410,794r-30,l380,144r-20,l360,114r-10,l350,144r,650l350,834r,30l11834,864r,-30l11804,834r,l11834,834r,-690l11834,144r,-30xe" fillcolor="#233e5f" stroked="f">
            <v:fill opacity="32896f"/>
            <v:path arrowok="t"/>
          </v:shape>
          <v:rect id="_x0000_s2072" style="position:absolute;left:360;top:104;width:11424;height:690" fillcolor="#bebebe" stroked="f"/>
          <v:rect id="_x0000_s2071" style="position:absolute;left:36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12.2pt;margin-top:9.25pt;width:182.35pt;height:24.35pt;z-index:-22521344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63" style="position:absolute;margin-left:16.5pt;margin-top:3.7pt;width:575.2pt;height:39.55pt;z-index:-22519808;mso-position-horizontal-relative:page;mso-position-vertical-relative:page" coordorigin="330,74" coordsize="11504,791">
          <v:shape id="_x0000_s2066" style="position:absolute;left:350;top:114;width:11484;height:750" coordorigin="350,114" coordsize="11484,750" path="m11834,114r-50,l11784,144r20,l11804,174r,630l11804,804,410,804r,l11774,804r30,l11804,174r-30,l11774,794,410,794r-30,l380,144r-20,l360,114r-10,l350,144r,650l350,834r,30l11834,864r,-30l11804,834r,l11834,834r,-690l11834,144r,-30xe" fillcolor="#233e5f" stroked="f">
            <v:fill opacity="32896f"/>
            <v:path arrowok="t"/>
          </v:shape>
          <v:rect id="_x0000_s2065" style="position:absolute;left:360;top:104;width:11424;height:690" fillcolor="#bebebe" stroked="f"/>
          <v:rect id="_x0000_s2064" style="position:absolute;left:36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12.2pt;margin-top:9.25pt;width:182.35pt;height:24.35pt;z-index:-22519296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57" style="position:absolute;margin-left:16.5pt;margin-top:3.7pt;width:575.2pt;height:39.55pt;z-index:-22518272;mso-position-horizontal-relative:page;mso-position-vertical-relative:page" coordorigin="330,74" coordsize="11504,791">
          <v:shape id="_x0000_s2060" style="position:absolute;left:350;top:114;width:11484;height:750" coordorigin="350,114" coordsize="11484,750" path="m11834,114r-50,l11784,144r20,l11804,174r,630l11804,804,410,804r,l11774,804r30,l11804,174r-30,l11774,794,410,794r-30,l380,144r-20,l360,114r-10,l350,144r,650l350,834r,30l11834,864r,-30l11804,834r,l11834,834r,-690l11834,144r,-30xe" fillcolor="#233e5f" stroked="f">
            <v:fill opacity="32896f"/>
            <v:path arrowok="t"/>
          </v:shape>
          <v:rect id="_x0000_s2059" style="position:absolute;left:360;top:104;width:11424;height:690" fillcolor="#bebebe" stroked="f"/>
          <v:rect id="_x0000_s2058" style="position:absolute;left:36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12.2pt;margin-top:9.25pt;width:182.35pt;height:24.35pt;z-index:-22517760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051" style="position:absolute;margin-left:16.5pt;margin-top:3.7pt;width:575.2pt;height:39.55pt;z-index:-22516736;mso-position-horizontal-relative:page;mso-position-vertical-relative:page" coordorigin="330,74" coordsize="11504,791">
          <v:shape id="_x0000_s2054" style="position:absolute;left:350;top:114;width:11484;height:750" coordorigin="350,114" coordsize="11484,750" path="m11834,114r-50,l11784,144r20,l11804,174r,630l11804,804,410,804r,l11774,804r30,l11804,174r-30,l11774,794,410,794r-30,l380,144r-20,l360,114r-10,l350,144r,650l350,834r,30l11834,864r,-30l11804,834r,l11834,834r,-690l11834,144r,-30xe" fillcolor="#233e5f" stroked="f">
            <v:fill opacity="32896f"/>
            <v:path arrowok="t"/>
          </v:shape>
          <v:rect id="_x0000_s2053" style="position:absolute;left:360;top:104;width:11424;height:690" fillcolor="#bebebe" stroked="f"/>
          <v:rect id="_x0000_s2052" style="position:absolute;left:36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12.2pt;margin-top:9.25pt;width:182.35pt;height:24.35pt;z-index:-22516224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30" style="position:absolute;margin-left:10.5pt;margin-top:3.7pt;width:575.2pt;height:39.55pt;z-index:-22538752;mso-position-horizontal-relative:page;mso-position-vertical-relative:page" coordorigin="210,74" coordsize="11504,791">
          <v:shape id="_x0000_s2133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32" style="position:absolute;left:240;top:104;width:11424;height:690" fillcolor="#bebebe" stroked="f"/>
          <v:rect id="_x0000_s2131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06.2pt;margin-top:9.25pt;width:182.35pt;height:24.35pt;z-index:-22538240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23" style="position:absolute;margin-left:10.5pt;margin-top:3.7pt;width:575.2pt;height:39.55pt;z-index:-22536704;mso-position-horizontal-relative:page;mso-position-vertical-relative:page" coordorigin="210,74" coordsize="11504,791">
          <v:shape id="_x0000_s2126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25" style="position:absolute;left:240;top:104;width:11424;height:690" fillcolor="#bebebe" stroked="f"/>
          <v:rect id="_x0000_s2124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06.2pt;margin-top:9.25pt;width:182.35pt;height:24.35pt;z-index:-22536192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16" style="position:absolute;margin-left:10.5pt;margin-top:3.7pt;width:575.2pt;height:39.55pt;z-index:-22534656;mso-position-horizontal-relative:page;mso-position-vertical-relative:page" coordorigin="210,74" coordsize="11504,791">
          <v:shape id="_x0000_s2119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18" style="position:absolute;left:240;top:104;width:11424;height:690" fillcolor="#bebebe" stroked="f"/>
          <v:rect id="_x0000_s2117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06.2pt;margin-top:9.25pt;width:182.35pt;height:24.35pt;z-index:-22534144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C13A20">
    <w:pPr>
      <w:pStyle w:val="a3"/>
      <w:spacing w:line="14" w:lineRule="auto"/>
      <w:rPr>
        <w:sz w:val="20"/>
      </w:rPr>
    </w:pPr>
    <w:r w:rsidRPr="00C13A20">
      <w:pict>
        <v:group id="_x0000_s2110" style="position:absolute;margin-left:10.5pt;margin-top:3.7pt;width:575.2pt;height:39.55pt;z-index:-22533120;mso-position-horizontal-relative:page;mso-position-vertical-relative:page" coordorigin="210,74" coordsize="11504,791">
          <v:shape id="_x0000_s2113" style="position:absolute;left:230;top:114;width:11484;height:750" coordorigin="230,114" coordsize="11484,750" path="m11714,114r-50,l11664,144r20,l11684,174r,630l11684,804,290,804r,l11654,804r30,l11684,174r-30,l11654,794,290,794r-30,l260,144r-20,l240,114r-10,l230,144r,650l230,834r,30l11714,864r,-30l11684,834r,l11714,834r,-690l11714,144r,-30xe" fillcolor="#233e5f" stroked="f">
            <v:fill opacity="32896f"/>
            <v:path arrowok="t"/>
          </v:shape>
          <v:rect id="_x0000_s2112" style="position:absolute;left:240;top:104;width:11424;height:690" fillcolor="#bebebe" stroked="f"/>
          <v:rect id="_x0000_s2111" style="position:absolute;left:240;top:104;width:11424;height:690" filled="f" strokecolor="#f1f1f1" strokeweight="3pt"/>
          <w10:wrap anchorx="page" anchory="page"/>
        </v:group>
      </w:pict>
    </w:r>
    <w:r w:rsidRPr="00C13A2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06.2pt;margin-top:9.25pt;width:182.35pt;height:24.35pt;z-index:-22532608;mso-position-horizontal-relative:page;mso-position-vertical-relative:page" filled="f" stroked="f">
          <v:textbox inset="0,0,0,0">
            <w:txbxContent>
              <w:p w:rsidR="00A45B13" w:rsidRDefault="001C164E">
                <w:pPr>
                  <w:spacing w:before="19"/>
                  <w:ind w:left="16" w:right="5"/>
                  <w:jc w:val="center"/>
                  <w:rPr>
                    <w:rFonts w:ascii="Cambria" w:hAnsi="Cambria"/>
                    <w:b/>
                  </w:rPr>
                </w:pPr>
                <w:r>
                  <w:rPr>
                    <w:rFonts w:ascii="Cambria" w:hAnsi="Cambria"/>
                    <w:b/>
                    <w:w w:val="120"/>
                  </w:rPr>
                  <w:t>СУЛИНЭНЕРГОСЕРВИС</w:t>
                </w:r>
              </w:p>
              <w:p w:rsidR="00A45B13" w:rsidRDefault="001C164E">
                <w:pPr>
                  <w:ind w:left="5" w:right="5"/>
                  <w:jc w:val="center"/>
                  <w:rPr>
                    <w:rFonts w:ascii="Cambria" w:hAnsi="Cambria"/>
                    <w:sz w:val="16"/>
                  </w:rPr>
                </w:pPr>
                <w:r>
                  <w:rPr>
                    <w:rFonts w:ascii="Cambria" w:hAnsi="Cambria"/>
                    <w:w w:val="110"/>
                    <w:sz w:val="16"/>
                  </w:rPr>
                  <w:t>общество</w:t>
                </w:r>
                <w:r>
                  <w:rPr>
                    <w:rFonts w:ascii="Cambria" w:hAnsi="Cambria"/>
                    <w:spacing w:val="-3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с</w:t>
                </w:r>
                <w:r>
                  <w:rPr>
                    <w:rFonts w:ascii="Cambria" w:hAnsi="Cambria"/>
                    <w:spacing w:val="1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ограниченной</w:t>
                </w:r>
                <w:r>
                  <w:rPr>
                    <w:rFonts w:ascii="Cambria" w:hAnsi="Cambria"/>
                    <w:spacing w:val="-2"/>
                    <w:w w:val="110"/>
                    <w:sz w:val="16"/>
                  </w:rPr>
                  <w:t xml:space="preserve"> </w:t>
                </w:r>
                <w:r>
                  <w:rPr>
                    <w:rFonts w:ascii="Cambria" w:hAnsi="Cambria"/>
                    <w:w w:val="110"/>
                    <w:sz w:val="16"/>
                  </w:rPr>
                  <w:t>ответственностью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B13" w:rsidRDefault="00A45B13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745"/>
    <w:multiLevelType w:val="multilevel"/>
    <w:tmpl w:val="8528B058"/>
    <w:lvl w:ilvl="0">
      <w:start w:val="1"/>
      <w:numFmt w:val="decimal"/>
      <w:lvlText w:val="%1"/>
      <w:lvlJc w:val="left"/>
      <w:pPr>
        <w:ind w:left="946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46" w:hanging="70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7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9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3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5" w:hanging="707"/>
      </w:pPr>
      <w:rPr>
        <w:rFonts w:hint="default"/>
        <w:lang w:val="ru-RU" w:eastAsia="en-US" w:bidi="ar-SA"/>
      </w:rPr>
    </w:lvl>
  </w:abstractNum>
  <w:abstractNum w:abstractNumId="1">
    <w:nsid w:val="05540A07"/>
    <w:multiLevelType w:val="hybridMultilevel"/>
    <w:tmpl w:val="A0F2E8D0"/>
    <w:lvl w:ilvl="0" w:tplc="388A934E">
      <w:numFmt w:val="bullet"/>
      <w:lvlText w:val=""/>
      <w:lvlJc w:val="left"/>
      <w:pPr>
        <w:ind w:left="1446" w:hanging="360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92A400D0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2" w:tplc="69CC2ECC">
      <w:numFmt w:val="bullet"/>
      <w:lvlText w:val="•"/>
      <w:lvlJc w:val="left"/>
      <w:pPr>
        <w:ind w:left="3503" w:hanging="360"/>
      </w:pPr>
      <w:rPr>
        <w:rFonts w:hint="default"/>
        <w:lang w:val="ru-RU" w:eastAsia="en-US" w:bidi="ar-SA"/>
      </w:rPr>
    </w:lvl>
    <w:lvl w:ilvl="3" w:tplc="A4AAA960">
      <w:numFmt w:val="bullet"/>
      <w:lvlText w:val="•"/>
      <w:lvlJc w:val="left"/>
      <w:pPr>
        <w:ind w:left="4535" w:hanging="360"/>
      </w:pPr>
      <w:rPr>
        <w:rFonts w:hint="default"/>
        <w:lang w:val="ru-RU" w:eastAsia="en-US" w:bidi="ar-SA"/>
      </w:rPr>
    </w:lvl>
    <w:lvl w:ilvl="4" w:tplc="3F96BE12">
      <w:numFmt w:val="bullet"/>
      <w:lvlText w:val="•"/>
      <w:lvlJc w:val="left"/>
      <w:pPr>
        <w:ind w:left="5567" w:hanging="360"/>
      </w:pPr>
      <w:rPr>
        <w:rFonts w:hint="default"/>
        <w:lang w:val="ru-RU" w:eastAsia="en-US" w:bidi="ar-SA"/>
      </w:rPr>
    </w:lvl>
    <w:lvl w:ilvl="5" w:tplc="5804018A">
      <w:numFmt w:val="bullet"/>
      <w:lvlText w:val="•"/>
      <w:lvlJc w:val="left"/>
      <w:pPr>
        <w:ind w:left="6599" w:hanging="360"/>
      </w:pPr>
      <w:rPr>
        <w:rFonts w:hint="default"/>
        <w:lang w:val="ru-RU" w:eastAsia="en-US" w:bidi="ar-SA"/>
      </w:rPr>
    </w:lvl>
    <w:lvl w:ilvl="6" w:tplc="646AB81C">
      <w:numFmt w:val="bullet"/>
      <w:lvlText w:val="•"/>
      <w:lvlJc w:val="left"/>
      <w:pPr>
        <w:ind w:left="7631" w:hanging="360"/>
      </w:pPr>
      <w:rPr>
        <w:rFonts w:hint="default"/>
        <w:lang w:val="ru-RU" w:eastAsia="en-US" w:bidi="ar-SA"/>
      </w:rPr>
    </w:lvl>
    <w:lvl w:ilvl="7" w:tplc="83F86000">
      <w:numFmt w:val="bullet"/>
      <w:lvlText w:val="•"/>
      <w:lvlJc w:val="left"/>
      <w:pPr>
        <w:ind w:left="8663" w:hanging="360"/>
      </w:pPr>
      <w:rPr>
        <w:rFonts w:hint="default"/>
        <w:lang w:val="ru-RU" w:eastAsia="en-US" w:bidi="ar-SA"/>
      </w:rPr>
    </w:lvl>
    <w:lvl w:ilvl="8" w:tplc="4B463104">
      <w:numFmt w:val="bullet"/>
      <w:lvlText w:val="•"/>
      <w:lvlJc w:val="left"/>
      <w:pPr>
        <w:ind w:left="9695" w:hanging="360"/>
      </w:pPr>
      <w:rPr>
        <w:rFonts w:hint="default"/>
        <w:lang w:val="ru-RU" w:eastAsia="en-US" w:bidi="ar-SA"/>
      </w:rPr>
    </w:lvl>
  </w:abstractNum>
  <w:abstractNum w:abstractNumId="2">
    <w:nsid w:val="05900AE8"/>
    <w:multiLevelType w:val="hybridMultilevel"/>
    <w:tmpl w:val="1BA4B2BA"/>
    <w:lvl w:ilvl="0" w:tplc="2AAE9D82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37A679E">
      <w:numFmt w:val="bullet"/>
      <w:lvlText w:val=""/>
      <w:lvlJc w:val="left"/>
      <w:pPr>
        <w:ind w:left="94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99C4BD0">
      <w:numFmt w:val="bullet"/>
      <w:lvlText w:val="•"/>
      <w:lvlJc w:val="left"/>
      <w:pPr>
        <w:ind w:left="2604" w:hanging="524"/>
      </w:pPr>
      <w:rPr>
        <w:rFonts w:hint="default"/>
        <w:lang w:val="ru-RU" w:eastAsia="en-US" w:bidi="ar-SA"/>
      </w:rPr>
    </w:lvl>
    <w:lvl w:ilvl="3" w:tplc="E42AA3C8">
      <w:numFmt w:val="bullet"/>
      <w:lvlText w:val="•"/>
      <w:lvlJc w:val="left"/>
      <w:pPr>
        <w:ind w:left="3748" w:hanging="524"/>
      </w:pPr>
      <w:rPr>
        <w:rFonts w:hint="default"/>
        <w:lang w:val="ru-RU" w:eastAsia="en-US" w:bidi="ar-SA"/>
      </w:rPr>
    </w:lvl>
    <w:lvl w:ilvl="4" w:tplc="E25807D2">
      <w:numFmt w:val="bullet"/>
      <w:lvlText w:val="•"/>
      <w:lvlJc w:val="left"/>
      <w:pPr>
        <w:ind w:left="4893" w:hanging="524"/>
      </w:pPr>
      <w:rPr>
        <w:rFonts w:hint="default"/>
        <w:lang w:val="ru-RU" w:eastAsia="en-US" w:bidi="ar-SA"/>
      </w:rPr>
    </w:lvl>
    <w:lvl w:ilvl="5" w:tplc="41F608C4">
      <w:numFmt w:val="bullet"/>
      <w:lvlText w:val="•"/>
      <w:lvlJc w:val="left"/>
      <w:pPr>
        <w:ind w:left="6037" w:hanging="524"/>
      </w:pPr>
      <w:rPr>
        <w:rFonts w:hint="default"/>
        <w:lang w:val="ru-RU" w:eastAsia="en-US" w:bidi="ar-SA"/>
      </w:rPr>
    </w:lvl>
    <w:lvl w:ilvl="6" w:tplc="B3BE1AF0">
      <w:numFmt w:val="bullet"/>
      <w:lvlText w:val="•"/>
      <w:lvlJc w:val="left"/>
      <w:pPr>
        <w:ind w:left="7181" w:hanging="524"/>
      </w:pPr>
      <w:rPr>
        <w:rFonts w:hint="default"/>
        <w:lang w:val="ru-RU" w:eastAsia="en-US" w:bidi="ar-SA"/>
      </w:rPr>
    </w:lvl>
    <w:lvl w:ilvl="7" w:tplc="E13A2B44">
      <w:numFmt w:val="bullet"/>
      <w:lvlText w:val="•"/>
      <w:lvlJc w:val="left"/>
      <w:pPr>
        <w:ind w:left="8326" w:hanging="524"/>
      </w:pPr>
      <w:rPr>
        <w:rFonts w:hint="default"/>
        <w:lang w:val="ru-RU" w:eastAsia="en-US" w:bidi="ar-SA"/>
      </w:rPr>
    </w:lvl>
    <w:lvl w:ilvl="8" w:tplc="131A516E">
      <w:numFmt w:val="bullet"/>
      <w:lvlText w:val="•"/>
      <w:lvlJc w:val="left"/>
      <w:pPr>
        <w:ind w:left="9470" w:hanging="524"/>
      </w:pPr>
      <w:rPr>
        <w:rFonts w:hint="default"/>
        <w:lang w:val="ru-RU" w:eastAsia="en-US" w:bidi="ar-SA"/>
      </w:rPr>
    </w:lvl>
  </w:abstractNum>
  <w:abstractNum w:abstractNumId="3">
    <w:nsid w:val="0C9D1EC0"/>
    <w:multiLevelType w:val="multilevel"/>
    <w:tmpl w:val="925AF596"/>
    <w:lvl w:ilvl="0">
      <w:start w:val="1"/>
      <w:numFmt w:val="decimal"/>
      <w:lvlText w:val="%1"/>
      <w:lvlJc w:val="left"/>
      <w:pPr>
        <w:ind w:left="3266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6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4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2037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4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40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6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84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9" w:hanging="524"/>
      </w:pPr>
      <w:rPr>
        <w:rFonts w:hint="default"/>
        <w:lang w:val="ru-RU" w:eastAsia="en-US" w:bidi="ar-SA"/>
      </w:rPr>
    </w:lvl>
  </w:abstractNum>
  <w:abstractNum w:abstractNumId="4">
    <w:nsid w:val="0CB4072C"/>
    <w:multiLevelType w:val="multilevel"/>
    <w:tmpl w:val="32821140"/>
    <w:lvl w:ilvl="0">
      <w:start w:val="9"/>
      <w:numFmt w:val="decimal"/>
      <w:lvlText w:val="%1"/>
      <w:lvlJc w:val="left"/>
      <w:pPr>
        <w:ind w:left="1820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0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4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8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3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7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0" w:hanging="524"/>
      </w:pPr>
      <w:rPr>
        <w:rFonts w:hint="default"/>
        <w:lang w:val="ru-RU" w:eastAsia="en-US" w:bidi="ar-SA"/>
      </w:rPr>
    </w:lvl>
  </w:abstractNum>
  <w:abstractNum w:abstractNumId="5">
    <w:nsid w:val="0D3258BD"/>
    <w:multiLevelType w:val="multilevel"/>
    <w:tmpl w:val="2A625E60"/>
    <w:lvl w:ilvl="0">
      <w:start w:val="10"/>
      <w:numFmt w:val="decimal"/>
      <w:lvlText w:val="%1"/>
      <w:lvlJc w:val="left"/>
      <w:pPr>
        <w:ind w:left="1748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43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5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7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51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5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5" w:hanging="721"/>
      </w:pPr>
      <w:rPr>
        <w:rFonts w:hint="default"/>
        <w:lang w:val="ru-RU" w:eastAsia="en-US" w:bidi="ar-SA"/>
      </w:rPr>
    </w:lvl>
  </w:abstractNum>
  <w:abstractNum w:abstractNumId="6">
    <w:nsid w:val="0D5A6B62"/>
    <w:multiLevelType w:val="multilevel"/>
    <w:tmpl w:val="EC2296F8"/>
    <w:lvl w:ilvl="0">
      <w:start w:val="14"/>
      <w:numFmt w:val="decimal"/>
      <w:lvlText w:val="%1"/>
      <w:lvlJc w:val="left"/>
      <w:pPr>
        <w:ind w:left="107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63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2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0" w:hanging="361"/>
      </w:pPr>
      <w:rPr>
        <w:rFonts w:hint="default"/>
        <w:lang w:val="ru-RU" w:eastAsia="en-US" w:bidi="ar-SA"/>
      </w:rPr>
    </w:lvl>
  </w:abstractNum>
  <w:abstractNum w:abstractNumId="7">
    <w:nsid w:val="0ED53940"/>
    <w:multiLevelType w:val="multilevel"/>
    <w:tmpl w:val="56F09CC8"/>
    <w:lvl w:ilvl="0">
      <w:start w:val="4"/>
      <w:numFmt w:val="decimal"/>
      <w:lvlText w:val="%1"/>
      <w:lvlJc w:val="left"/>
      <w:pPr>
        <w:ind w:left="1667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7" w:hanging="72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7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721"/>
      </w:pPr>
      <w:rPr>
        <w:rFonts w:hint="default"/>
        <w:lang w:val="ru-RU" w:eastAsia="en-US" w:bidi="ar-SA"/>
      </w:rPr>
    </w:lvl>
  </w:abstractNum>
  <w:abstractNum w:abstractNumId="8">
    <w:nsid w:val="1BEF6939"/>
    <w:multiLevelType w:val="hybridMultilevel"/>
    <w:tmpl w:val="DA42B618"/>
    <w:lvl w:ilvl="0" w:tplc="3EEA1A96">
      <w:start w:val="1"/>
      <w:numFmt w:val="decimal"/>
      <w:lvlText w:val="%1."/>
      <w:lvlJc w:val="left"/>
      <w:pPr>
        <w:ind w:left="94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17A3730">
      <w:numFmt w:val="bullet"/>
      <w:lvlText w:val="•"/>
      <w:lvlJc w:val="left"/>
      <w:pPr>
        <w:ind w:left="2021" w:hanging="524"/>
      </w:pPr>
      <w:rPr>
        <w:rFonts w:hint="default"/>
        <w:lang w:val="ru-RU" w:eastAsia="en-US" w:bidi="ar-SA"/>
      </w:rPr>
    </w:lvl>
    <w:lvl w:ilvl="2" w:tplc="85DE17BC">
      <w:numFmt w:val="bullet"/>
      <w:lvlText w:val="•"/>
      <w:lvlJc w:val="left"/>
      <w:pPr>
        <w:ind w:left="3103" w:hanging="524"/>
      </w:pPr>
      <w:rPr>
        <w:rFonts w:hint="default"/>
        <w:lang w:val="ru-RU" w:eastAsia="en-US" w:bidi="ar-SA"/>
      </w:rPr>
    </w:lvl>
    <w:lvl w:ilvl="3" w:tplc="067C245C">
      <w:numFmt w:val="bullet"/>
      <w:lvlText w:val="•"/>
      <w:lvlJc w:val="left"/>
      <w:pPr>
        <w:ind w:left="4185" w:hanging="524"/>
      </w:pPr>
      <w:rPr>
        <w:rFonts w:hint="default"/>
        <w:lang w:val="ru-RU" w:eastAsia="en-US" w:bidi="ar-SA"/>
      </w:rPr>
    </w:lvl>
    <w:lvl w:ilvl="4" w:tplc="4994FF3E">
      <w:numFmt w:val="bullet"/>
      <w:lvlText w:val="•"/>
      <w:lvlJc w:val="left"/>
      <w:pPr>
        <w:ind w:left="5267" w:hanging="524"/>
      </w:pPr>
      <w:rPr>
        <w:rFonts w:hint="default"/>
        <w:lang w:val="ru-RU" w:eastAsia="en-US" w:bidi="ar-SA"/>
      </w:rPr>
    </w:lvl>
    <w:lvl w:ilvl="5" w:tplc="9996B57C">
      <w:numFmt w:val="bullet"/>
      <w:lvlText w:val="•"/>
      <w:lvlJc w:val="left"/>
      <w:pPr>
        <w:ind w:left="6349" w:hanging="524"/>
      </w:pPr>
      <w:rPr>
        <w:rFonts w:hint="default"/>
        <w:lang w:val="ru-RU" w:eastAsia="en-US" w:bidi="ar-SA"/>
      </w:rPr>
    </w:lvl>
    <w:lvl w:ilvl="6" w:tplc="0C126D50">
      <w:numFmt w:val="bullet"/>
      <w:lvlText w:val="•"/>
      <w:lvlJc w:val="left"/>
      <w:pPr>
        <w:ind w:left="7431" w:hanging="524"/>
      </w:pPr>
      <w:rPr>
        <w:rFonts w:hint="default"/>
        <w:lang w:val="ru-RU" w:eastAsia="en-US" w:bidi="ar-SA"/>
      </w:rPr>
    </w:lvl>
    <w:lvl w:ilvl="7" w:tplc="35B0207C">
      <w:numFmt w:val="bullet"/>
      <w:lvlText w:val="•"/>
      <w:lvlJc w:val="left"/>
      <w:pPr>
        <w:ind w:left="8513" w:hanging="524"/>
      </w:pPr>
      <w:rPr>
        <w:rFonts w:hint="default"/>
        <w:lang w:val="ru-RU" w:eastAsia="en-US" w:bidi="ar-SA"/>
      </w:rPr>
    </w:lvl>
    <w:lvl w:ilvl="8" w:tplc="A9D01CAC">
      <w:numFmt w:val="bullet"/>
      <w:lvlText w:val="•"/>
      <w:lvlJc w:val="left"/>
      <w:pPr>
        <w:ind w:left="9595" w:hanging="524"/>
      </w:pPr>
      <w:rPr>
        <w:rFonts w:hint="default"/>
        <w:lang w:val="ru-RU" w:eastAsia="en-US" w:bidi="ar-SA"/>
      </w:rPr>
    </w:lvl>
  </w:abstractNum>
  <w:abstractNum w:abstractNumId="9">
    <w:nsid w:val="1C0D6417"/>
    <w:multiLevelType w:val="hybridMultilevel"/>
    <w:tmpl w:val="12C8D41C"/>
    <w:lvl w:ilvl="0" w:tplc="E5D23910">
      <w:numFmt w:val="bullet"/>
      <w:lvlText w:val=""/>
      <w:lvlJc w:val="left"/>
      <w:pPr>
        <w:ind w:left="1608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BDA6756">
      <w:numFmt w:val="bullet"/>
      <w:lvlText w:val="•"/>
      <w:lvlJc w:val="left"/>
      <w:pPr>
        <w:ind w:left="2543" w:hanging="361"/>
      </w:pPr>
      <w:rPr>
        <w:rFonts w:hint="default"/>
        <w:lang w:val="ru-RU" w:eastAsia="en-US" w:bidi="ar-SA"/>
      </w:rPr>
    </w:lvl>
    <w:lvl w:ilvl="2" w:tplc="CDF0272C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3" w:tplc="39586B6E">
      <w:numFmt w:val="bullet"/>
      <w:lvlText w:val="•"/>
      <w:lvlJc w:val="left"/>
      <w:pPr>
        <w:ind w:left="4431" w:hanging="361"/>
      </w:pPr>
      <w:rPr>
        <w:rFonts w:hint="default"/>
        <w:lang w:val="ru-RU" w:eastAsia="en-US" w:bidi="ar-SA"/>
      </w:rPr>
    </w:lvl>
    <w:lvl w:ilvl="4" w:tplc="F076752A">
      <w:numFmt w:val="bullet"/>
      <w:lvlText w:val="•"/>
      <w:lvlJc w:val="left"/>
      <w:pPr>
        <w:ind w:left="5375" w:hanging="361"/>
      </w:pPr>
      <w:rPr>
        <w:rFonts w:hint="default"/>
        <w:lang w:val="ru-RU" w:eastAsia="en-US" w:bidi="ar-SA"/>
      </w:rPr>
    </w:lvl>
    <w:lvl w:ilvl="5" w:tplc="41445B7C">
      <w:numFmt w:val="bullet"/>
      <w:lvlText w:val="•"/>
      <w:lvlJc w:val="left"/>
      <w:pPr>
        <w:ind w:left="6319" w:hanging="361"/>
      </w:pPr>
      <w:rPr>
        <w:rFonts w:hint="default"/>
        <w:lang w:val="ru-RU" w:eastAsia="en-US" w:bidi="ar-SA"/>
      </w:rPr>
    </w:lvl>
    <w:lvl w:ilvl="6" w:tplc="2132EE2E">
      <w:numFmt w:val="bullet"/>
      <w:lvlText w:val="•"/>
      <w:lvlJc w:val="left"/>
      <w:pPr>
        <w:ind w:left="7263" w:hanging="361"/>
      </w:pPr>
      <w:rPr>
        <w:rFonts w:hint="default"/>
        <w:lang w:val="ru-RU" w:eastAsia="en-US" w:bidi="ar-SA"/>
      </w:rPr>
    </w:lvl>
    <w:lvl w:ilvl="7" w:tplc="1A382454">
      <w:numFmt w:val="bullet"/>
      <w:lvlText w:val="•"/>
      <w:lvlJc w:val="left"/>
      <w:pPr>
        <w:ind w:left="8207" w:hanging="361"/>
      </w:pPr>
      <w:rPr>
        <w:rFonts w:hint="default"/>
        <w:lang w:val="ru-RU" w:eastAsia="en-US" w:bidi="ar-SA"/>
      </w:rPr>
    </w:lvl>
    <w:lvl w:ilvl="8" w:tplc="1BB444C2">
      <w:numFmt w:val="bullet"/>
      <w:lvlText w:val="•"/>
      <w:lvlJc w:val="left"/>
      <w:pPr>
        <w:ind w:left="9151" w:hanging="361"/>
      </w:pPr>
      <w:rPr>
        <w:rFonts w:hint="default"/>
        <w:lang w:val="ru-RU" w:eastAsia="en-US" w:bidi="ar-SA"/>
      </w:rPr>
    </w:lvl>
  </w:abstractNum>
  <w:abstractNum w:abstractNumId="10">
    <w:nsid w:val="1C5B7A3B"/>
    <w:multiLevelType w:val="multilevel"/>
    <w:tmpl w:val="3A06746E"/>
    <w:lvl w:ilvl="0">
      <w:start w:val="4"/>
      <w:numFmt w:val="decimal"/>
      <w:lvlText w:val="%1"/>
      <w:lvlJc w:val="left"/>
      <w:pPr>
        <w:ind w:left="1206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6" w:hanging="43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11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3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1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437"/>
      </w:pPr>
      <w:rPr>
        <w:rFonts w:hint="default"/>
        <w:lang w:val="ru-RU" w:eastAsia="en-US" w:bidi="ar-SA"/>
      </w:rPr>
    </w:lvl>
  </w:abstractNum>
  <w:abstractNum w:abstractNumId="11">
    <w:nsid w:val="1DCE186F"/>
    <w:multiLevelType w:val="hybridMultilevel"/>
    <w:tmpl w:val="37926246"/>
    <w:lvl w:ilvl="0" w:tplc="71D68F50">
      <w:numFmt w:val="bullet"/>
      <w:lvlText w:val=""/>
      <w:lvlJc w:val="left"/>
      <w:pPr>
        <w:ind w:left="166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D924160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2" w:tplc="5F8862A4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3" w:tplc="B3EC0988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  <w:lvl w:ilvl="4" w:tplc="19DE97CA">
      <w:numFmt w:val="bullet"/>
      <w:lvlText w:val="•"/>
      <w:lvlJc w:val="left"/>
      <w:pPr>
        <w:ind w:left="5699" w:hanging="361"/>
      </w:pPr>
      <w:rPr>
        <w:rFonts w:hint="default"/>
        <w:lang w:val="ru-RU" w:eastAsia="en-US" w:bidi="ar-SA"/>
      </w:rPr>
    </w:lvl>
    <w:lvl w:ilvl="5" w:tplc="D070E0E2">
      <w:numFmt w:val="bullet"/>
      <w:lvlText w:val="•"/>
      <w:lvlJc w:val="left"/>
      <w:pPr>
        <w:ind w:left="6709" w:hanging="361"/>
      </w:pPr>
      <w:rPr>
        <w:rFonts w:hint="default"/>
        <w:lang w:val="ru-RU" w:eastAsia="en-US" w:bidi="ar-SA"/>
      </w:rPr>
    </w:lvl>
    <w:lvl w:ilvl="6" w:tplc="027237B4">
      <w:numFmt w:val="bullet"/>
      <w:lvlText w:val="•"/>
      <w:lvlJc w:val="left"/>
      <w:pPr>
        <w:ind w:left="7719" w:hanging="361"/>
      </w:pPr>
      <w:rPr>
        <w:rFonts w:hint="default"/>
        <w:lang w:val="ru-RU" w:eastAsia="en-US" w:bidi="ar-SA"/>
      </w:rPr>
    </w:lvl>
    <w:lvl w:ilvl="7" w:tplc="70829A64">
      <w:numFmt w:val="bullet"/>
      <w:lvlText w:val="•"/>
      <w:lvlJc w:val="left"/>
      <w:pPr>
        <w:ind w:left="8729" w:hanging="361"/>
      </w:pPr>
      <w:rPr>
        <w:rFonts w:hint="default"/>
        <w:lang w:val="ru-RU" w:eastAsia="en-US" w:bidi="ar-SA"/>
      </w:rPr>
    </w:lvl>
    <w:lvl w:ilvl="8" w:tplc="7B0CDC34">
      <w:numFmt w:val="bullet"/>
      <w:lvlText w:val="•"/>
      <w:lvlJc w:val="left"/>
      <w:pPr>
        <w:ind w:left="9739" w:hanging="361"/>
      </w:pPr>
      <w:rPr>
        <w:rFonts w:hint="default"/>
        <w:lang w:val="ru-RU" w:eastAsia="en-US" w:bidi="ar-SA"/>
      </w:rPr>
    </w:lvl>
  </w:abstractNum>
  <w:abstractNum w:abstractNumId="12">
    <w:nsid w:val="20E80F40"/>
    <w:multiLevelType w:val="multilevel"/>
    <w:tmpl w:val="229E67FA"/>
    <w:lvl w:ilvl="0">
      <w:start w:val="1"/>
      <w:numFmt w:val="decimal"/>
      <w:lvlText w:val="%1"/>
      <w:lvlJc w:val="left"/>
      <w:pPr>
        <w:ind w:left="1705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5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5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1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7" w:hanging="721"/>
      </w:pPr>
      <w:rPr>
        <w:rFonts w:hint="default"/>
        <w:lang w:val="ru-RU" w:eastAsia="en-US" w:bidi="ar-SA"/>
      </w:rPr>
    </w:lvl>
  </w:abstractNum>
  <w:abstractNum w:abstractNumId="13">
    <w:nsid w:val="214A5692"/>
    <w:multiLevelType w:val="multilevel"/>
    <w:tmpl w:val="6E8C515A"/>
    <w:lvl w:ilvl="0">
      <w:start w:val="15"/>
      <w:numFmt w:val="decimal"/>
      <w:lvlText w:val="%1"/>
      <w:lvlJc w:val="left"/>
      <w:pPr>
        <w:ind w:left="1739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9" w:hanging="87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66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9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2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6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9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2" w:hanging="524"/>
      </w:pPr>
      <w:rPr>
        <w:rFonts w:hint="default"/>
        <w:lang w:val="ru-RU" w:eastAsia="en-US" w:bidi="ar-SA"/>
      </w:rPr>
    </w:lvl>
  </w:abstractNum>
  <w:abstractNum w:abstractNumId="14">
    <w:nsid w:val="22E73DAF"/>
    <w:multiLevelType w:val="multilevel"/>
    <w:tmpl w:val="721E8946"/>
    <w:lvl w:ilvl="0">
      <w:start w:val="12"/>
      <w:numFmt w:val="decimal"/>
      <w:lvlText w:val="%1"/>
      <w:lvlJc w:val="left"/>
      <w:pPr>
        <w:ind w:left="1609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9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3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7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7" w:hanging="721"/>
      </w:pPr>
      <w:rPr>
        <w:rFonts w:hint="default"/>
        <w:lang w:val="ru-RU" w:eastAsia="en-US" w:bidi="ar-SA"/>
      </w:rPr>
    </w:lvl>
  </w:abstractNum>
  <w:abstractNum w:abstractNumId="15">
    <w:nsid w:val="2A292EA2"/>
    <w:multiLevelType w:val="multilevel"/>
    <w:tmpl w:val="E4A88AD8"/>
    <w:lvl w:ilvl="0">
      <w:start w:val="7"/>
      <w:numFmt w:val="decimal"/>
      <w:lvlText w:val="%1"/>
      <w:lvlJc w:val="left"/>
      <w:pPr>
        <w:ind w:left="257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79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1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3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1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8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3" w:hanging="495"/>
      </w:pPr>
      <w:rPr>
        <w:rFonts w:hint="default"/>
        <w:lang w:val="ru-RU" w:eastAsia="en-US" w:bidi="ar-SA"/>
      </w:rPr>
    </w:lvl>
  </w:abstractNum>
  <w:abstractNum w:abstractNumId="16">
    <w:nsid w:val="2A314649"/>
    <w:multiLevelType w:val="hybridMultilevel"/>
    <w:tmpl w:val="1F4CE67A"/>
    <w:lvl w:ilvl="0" w:tplc="97DA2468">
      <w:numFmt w:val="bullet"/>
      <w:lvlText w:val="•"/>
      <w:lvlJc w:val="left"/>
      <w:pPr>
        <w:ind w:left="946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7047AC">
      <w:numFmt w:val="bullet"/>
      <w:lvlText w:val="•"/>
      <w:lvlJc w:val="left"/>
      <w:pPr>
        <w:ind w:left="2021" w:hanging="711"/>
      </w:pPr>
      <w:rPr>
        <w:rFonts w:hint="default"/>
        <w:lang w:val="ru-RU" w:eastAsia="en-US" w:bidi="ar-SA"/>
      </w:rPr>
    </w:lvl>
    <w:lvl w:ilvl="2" w:tplc="21B0B204">
      <w:numFmt w:val="bullet"/>
      <w:lvlText w:val="•"/>
      <w:lvlJc w:val="left"/>
      <w:pPr>
        <w:ind w:left="3103" w:hanging="711"/>
      </w:pPr>
      <w:rPr>
        <w:rFonts w:hint="default"/>
        <w:lang w:val="ru-RU" w:eastAsia="en-US" w:bidi="ar-SA"/>
      </w:rPr>
    </w:lvl>
    <w:lvl w:ilvl="3" w:tplc="E3F495CC">
      <w:numFmt w:val="bullet"/>
      <w:lvlText w:val="•"/>
      <w:lvlJc w:val="left"/>
      <w:pPr>
        <w:ind w:left="4185" w:hanging="711"/>
      </w:pPr>
      <w:rPr>
        <w:rFonts w:hint="default"/>
        <w:lang w:val="ru-RU" w:eastAsia="en-US" w:bidi="ar-SA"/>
      </w:rPr>
    </w:lvl>
    <w:lvl w:ilvl="4" w:tplc="56AA2426">
      <w:numFmt w:val="bullet"/>
      <w:lvlText w:val="•"/>
      <w:lvlJc w:val="left"/>
      <w:pPr>
        <w:ind w:left="5267" w:hanging="711"/>
      </w:pPr>
      <w:rPr>
        <w:rFonts w:hint="default"/>
        <w:lang w:val="ru-RU" w:eastAsia="en-US" w:bidi="ar-SA"/>
      </w:rPr>
    </w:lvl>
    <w:lvl w:ilvl="5" w:tplc="4492EABA">
      <w:numFmt w:val="bullet"/>
      <w:lvlText w:val="•"/>
      <w:lvlJc w:val="left"/>
      <w:pPr>
        <w:ind w:left="6349" w:hanging="711"/>
      </w:pPr>
      <w:rPr>
        <w:rFonts w:hint="default"/>
        <w:lang w:val="ru-RU" w:eastAsia="en-US" w:bidi="ar-SA"/>
      </w:rPr>
    </w:lvl>
    <w:lvl w:ilvl="6" w:tplc="5E3CA2E2">
      <w:numFmt w:val="bullet"/>
      <w:lvlText w:val="•"/>
      <w:lvlJc w:val="left"/>
      <w:pPr>
        <w:ind w:left="7431" w:hanging="711"/>
      </w:pPr>
      <w:rPr>
        <w:rFonts w:hint="default"/>
        <w:lang w:val="ru-RU" w:eastAsia="en-US" w:bidi="ar-SA"/>
      </w:rPr>
    </w:lvl>
    <w:lvl w:ilvl="7" w:tplc="3D58A8B6">
      <w:numFmt w:val="bullet"/>
      <w:lvlText w:val="•"/>
      <w:lvlJc w:val="left"/>
      <w:pPr>
        <w:ind w:left="8513" w:hanging="711"/>
      </w:pPr>
      <w:rPr>
        <w:rFonts w:hint="default"/>
        <w:lang w:val="ru-RU" w:eastAsia="en-US" w:bidi="ar-SA"/>
      </w:rPr>
    </w:lvl>
    <w:lvl w:ilvl="8" w:tplc="D6F2ADC8">
      <w:numFmt w:val="bullet"/>
      <w:lvlText w:val="•"/>
      <w:lvlJc w:val="left"/>
      <w:pPr>
        <w:ind w:left="9595" w:hanging="711"/>
      </w:pPr>
      <w:rPr>
        <w:rFonts w:hint="default"/>
        <w:lang w:val="ru-RU" w:eastAsia="en-US" w:bidi="ar-SA"/>
      </w:rPr>
    </w:lvl>
  </w:abstractNum>
  <w:abstractNum w:abstractNumId="17">
    <w:nsid w:val="2D26454B"/>
    <w:multiLevelType w:val="hybridMultilevel"/>
    <w:tmpl w:val="15443234"/>
    <w:lvl w:ilvl="0" w:tplc="6F440E38">
      <w:numFmt w:val="bullet"/>
      <w:lvlText w:val=""/>
      <w:lvlJc w:val="left"/>
      <w:pPr>
        <w:ind w:left="130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2DC8A48">
      <w:numFmt w:val="bullet"/>
      <w:lvlText w:val="•"/>
      <w:lvlJc w:val="left"/>
      <w:pPr>
        <w:ind w:left="2345" w:hanging="360"/>
      </w:pPr>
      <w:rPr>
        <w:rFonts w:hint="default"/>
        <w:lang w:val="ru-RU" w:eastAsia="en-US" w:bidi="ar-SA"/>
      </w:rPr>
    </w:lvl>
    <w:lvl w:ilvl="2" w:tplc="5A5C0B40">
      <w:numFmt w:val="bullet"/>
      <w:lvlText w:val="•"/>
      <w:lvlJc w:val="left"/>
      <w:pPr>
        <w:ind w:left="3391" w:hanging="360"/>
      </w:pPr>
      <w:rPr>
        <w:rFonts w:hint="default"/>
        <w:lang w:val="ru-RU" w:eastAsia="en-US" w:bidi="ar-SA"/>
      </w:rPr>
    </w:lvl>
    <w:lvl w:ilvl="3" w:tplc="DD606BF4">
      <w:numFmt w:val="bullet"/>
      <w:lvlText w:val="•"/>
      <w:lvlJc w:val="left"/>
      <w:pPr>
        <w:ind w:left="4437" w:hanging="360"/>
      </w:pPr>
      <w:rPr>
        <w:rFonts w:hint="default"/>
        <w:lang w:val="ru-RU" w:eastAsia="en-US" w:bidi="ar-SA"/>
      </w:rPr>
    </w:lvl>
    <w:lvl w:ilvl="4" w:tplc="0AA26524">
      <w:numFmt w:val="bullet"/>
      <w:lvlText w:val="•"/>
      <w:lvlJc w:val="left"/>
      <w:pPr>
        <w:ind w:left="5483" w:hanging="360"/>
      </w:pPr>
      <w:rPr>
        <w:rFonts w:hint="default"/>
        <w:lang w:val="ru-RU" w:eastAsia="en-US" w:bidi="ar-SA"/>
      </w:rPr>
    </w:lvl>
    <w:lvl w:ilvl="5" w:tplc="9B3A658E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6" w:tplc="88EC5F48">
      <w:numFmt w:val="bullet"/>
      <w:lvlText w:val="•"/>
      <w:lvlJc w:val="left"/>
      <w:pPr>
        <w:ind w:left="7575" w:hanging="360"/>
      </w:pPr>
      <w:rPr>
        <w:rFonts w:hint="default"/>
        <w:lang w:val="ru-RU" w:eastAsia="en-US" w:bidi="ar-SA"/>
      </w:rPr>
    </w:lvl>
    <w:lvl w:ilvl="7" w:tplc="D9EE0978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  <w:lvl w:ilvl="8" w:tplc="8C6CA5C8">
      <w:numFmt w:val="bullet"/>
      <w:lvlText w:val="•"/>
      <w:lvlJc w:val="left"/>
      <w:pPr>
        <w:ind w:left="9667" w:hanging="360"/>
      </w:pPr>
      <w:rPr>
        <w:rFonts w:hint="default"/>
        <w:lang w:val="ru-RU" w:eastAsia="en-US" w:bidi="ar-SA"/>
      </w:rPr>
    </w:lvl>
  </w:abstractNum>
  <w:abstractNum w:abstractNumId="18">
    <w:nsid w:val="307B25B1"/>
    <w:multiLevelType w:val="hybridMultilevel"/>
    <w:tmpl w:val="6CE4058A"/>
    <w:lvl w:ilvl="0" w:tplc="EA008C60">
      <w:numFmt w:val="bullet"/>
      <w:lvlText w:val="-"/>
      <w:lvlJc w:val="left"/>
      <w:pPr>
        <w:ind w:left="1796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C2E1558">
      <w:numFmt w:val="bullet"/>
      <w:lvlText w:val="•"/>
      <w:lvlJc w:val="left"/>
      <w:pPr>
        <w:ind w:left="2795" w:hanging="308"/>
      </w:pPr>
      <w:rPr>
        <w:rFonts w:hint="default"/>
        <w:lang w:val="ru-RU" w:eastAsia="en-US" w:bidi="ar-SA"/>
      </w:rPr>
    </w:lvl>
    <w:lvl w:ilvl="2" w:tplc="37AC2B52">
      <w:numFmt w:val="bullet"/>
      <w:lvlText w:val="•"/>
      <w:lvlJc w:val="left"/>
      <w:pPr>
        <w:ind w:left="3791" w:hanging="308"/>
      </w:pPr>
      <w:rPr>
        <w:rFonts w:hint="default"/>
        <w:lang w:val="ru-RU" w:eastAsia="en-US" w:bidi="ar-SA"/>
      </w:rPr>
    </w:lvl>
    <w:lvl w:ilvl="3" w:tplc="47B6A94C">
      <w:numFmt w:val="bullet"/>
      <w:lvlText w:val="•"/>
      <w:lvlJc w:val="left"/>
      <w:pPr>
        <w:ind w:left="4787" w:hanging="308"/>
      </w:pPr>
      <w:rPr>
        <w:rFonts w:hint="default"/>
        <w:lang w:val="ru-RU" w:eastAsia="en-US" w:bidi="ar-SA"/>
      </w:rPr>
    </w:lvl>
    <w:lvl w:ilvl="4" w:tplc="64D005E4">
      <w:numFmt w:val="bullet"/>
      <w:lvlText w:val="•"/>
      <w:lvlJc w:val="left"/>
      <w:pPr>
        <w:ind w:left="5783" w:hanging="308"/>
      </w:pPr>
      <w:rPr>
        <w:rFonts w:hint="default"/>
        <w:lang w:val="ru-RU" w:eastAsia="en-US" w:bidi="ar-SA"/>
      </w:rPr>
    </w:lvl>
    <w:lvl w:ilvl="5" w:tplc="6D68970C">
      <w:numFmt w:val="bullet"/>
      <w:lvlText w:val="•"/>
      <w:lvlJc w:val="left"/>
      <w:pPr>
        <w:ind w:left="6779" w:hanging="308"/>
      </w:pPr>
      <w:rPr>
        <w:rFonts w:hint="default"/>
        <w:lang w:val="ru-RU" w:eastAsia="en-US" w:bidi="ar-SA"/>
      </w:rPr>
    </w:lvl>
    <w:lvl w:ilvl="6" w:tplc="3BFA35AA">
      <w:numFmt w:val="bullet"/>
      <w:lvlText w:val="•"/>
      <w:lvlJc w:val="left"/>
      <w:pPr>
        <w:ind w:left="7775" w:hanging="308"/>
      </w:pPr>
      <w:rPr>
        <w:rFonts w:hint="default"/>
        <w:lang w:val="ru-RU" w:eastAsia="en-US" w:bidi="ar-SA"/>
      </w:rPr>
    </w:lvl>
    <w:lvl w:ilvl="7" w:tplc="42BEEB92">
      <w:numFmt w:val="bullet"/>
      <w:lvlText w:val="•"/>
      <w:lvlJc w:val="left"/>
      <w:pPr>
        <w:ind w:left="8771" w:hanging="308"/>
      </w:pPr>
      <w:rPr>
        <w:rFonts w:hint="default"/>
        <w:lang w:val="ru-RU" w:eastAsia="en-US" w:bidi="ar-SA"/>
      </w:rPr>
    </w:lvl>
    <w:lvl w:ilvl="8" w:tplc="03008E9C">
      <w:numFmt w:val="bullet"/>
      <w:lvlText w:val="•"/>
      <w:lvlJc w:val="left"/>
      <w:pPr>
        <w:ind w:left="9767" w:hanging="308"/>
      </w:pPr>
      <w:rPr>
        <w:rFonts w:hint="default"/>
        <w:lang w:val="ru-RU" w:eastAsia="en-US" w:bidi="ar-SA"/>
      </w:rPr>
    </w:lvl>
  </w:abstractNum>
  <w:abstractNum w:abstractNumId="19">
    <w:nsid w:val="30E047D3"/>
    <w:multiLevelType w:val="multilevel"/>
    <w:tmpl w:val="EC9CD7AA"/>
    <w:lvl w:ilvl="0">
      <w:start w:val="2"/>
      <w:numFmt w:val="decimal"/>
      <w:lvlText w:val="%1"/>
      <w:lvlJc w:val="left"/>
      <w:pPr>
        <w:ind w:left="1816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46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8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3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0" w:hanging="361"/>
      </w:pPr>
      <w:rPr>
        <w:rFonts w:hint="default"/>
        <w:lang w:val="ru-RU" w:eastAsia="en-US" w:bidi="ar-SA"/>
      </w:rPr>
    </w:lvl>
  </w:abstractNum>
  <w:abstractNum w:abstractNumId="20">
    <w:nsid w:val="356A6606"/>
    <w:multiLevelType w:val="multilevel"/>
    <w:tmpl w:val="375083F4"/>
    <w:lvl w:ilvl="0">
      <w:start w:val="8"/>
      <w:numFmt w:val="decimal"/>
      <w:lvlText w:val="%1"/>
      <w:lvlJc w:val="left"/>
      <w:pPr>
        <w:ind w:left="1225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5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27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1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7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721"/>
      </w:pPr>
      <w:rPr>
        <w:rFonts w:hint="default"/>
        <w:lang w:val="ru-RU" w:eastAsia="en-US" w:bidi="ar-SA"/>
      </w:rPr>
    </w:lvl>
  </w:abstractNum>
  <w:abstractNum w:abstractNumId="21">
    <w:nsid w:val="36533BDB"/>
    <w:multiLevelType w:val="multilevel"/>
    <w:tmpl w:val="CA62BBDE"/>
    <w:lvl w:ilvl="0">
      <w:start w:val="11"/>
      <w:numFmt w:val="decimal"/>
      <w:lvlText w:val="%1"/>
      <w:lvlJc w:val="left"/>
      <w:pPr>
        <w:ind w:left="1100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0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6" w:hanging="8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9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39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9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9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9" w:hanging="875"/>
      </w:pPr>
      <w:rPr>
        <w:rFonts w:hint="default"/>
        <w:lang w:val="ru-RU" w:eastAsia="en-US" w:bidi="ar-SA"/>
      </w:rPr>
    </w:lvl>
  </w:abstractNum>
  <w:abstractNum w:abstractNumId="22">
    <w:nsid w:val="3E476ADF"/>
    <w:multiLevelType w:val="multilevel"/>
    <w:tmpl w:val="D7BCF566"/>
    <w:lvl w:ilvl="0">
      <w:start w:val="2"/>
      <w:numFmt w:val="decimal"/>
      <w:lvlText w:val="%1"/>
      <w:lvlJc w:val="left"/>
      <w:pPr>
        <w:ind w:left="1383" w:hanging="87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3" w:hanging="8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5" w:hanging="8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3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1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5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3" w:hanging="875"/>
      </w:pPr>
      <w:rPr>
        <w:rFonts w:hint="default"/>
        <w:lang w:val="ru-RU" w:eastAsia="en-US" w:bidi="ar-SA"/>
      </w:rPr>
    </w:lvl>
  </w:abstractNum>
  <w:abstractNum w:abstractNumId="23">
    <w:nsid w:val="3E58673D"/>
    <w:multiLevelType w:val="hybridMultilevel"/>
    <w:tmpl w:val="BF26A140"/>
    <w:lvl w:ilvl="0" w:tplc="B1CC4BB8">
      <w:start w:val="1"/>
      <w:numFmt w:val="decimal"/>
      <w:lvlText w:val="%1)"/>
      <w:lvlJc w:val="left"/>
      <w:pPr>
        <w:ind w:left="509" w:hanging="30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26711A">
      <w:numFmt w:val="bullet"/>
      <w:lvlText w:val="•"/>
      <w:lvlJc w:val="left"/>
      <w:pPr>
        <w:ind w:left="500" w:hanging="303"/>
      </w:pPr>
      <w:rPr>
        <w:rFonts w:hint="default"/>
        <w:lang w:val="ru-RU" w:eastAsia="en-US" w:bidi="ar-SA"/>
      </w:rPr>
    </w:lvl>
    <w:lvl w:ilvl="2" w:tplc="8138E24E">
      <w:numFmt w:val="bullet"/>
      <w:lvlText w:val="•"/>
      <w:lvlJc w:val="left"/>
      <w:pPr>
        <w:ind w:left="1612" w:hanging="303"/>
      </w:pPr>
      <w:rPr>
        <w:rFonts w:hint="default"/>
        <w:lang w:val="ru-RU" w:eastAsia="en-US" w:bidi="ar-SA"/>
      </w:rPr>
    </w:lvl>
    <w:lvl w:ilvl="3" w:tplc="466899C4">
      <w:numFmt w:val="bullet"/>
      <w:lvlText w:val="•"/>
      <w:lvlJc w:val="left"/>
      <w:pPr>
        <w:ind w:left="2725" w:hanging="303"/>
      </w:pPr>
      <w:rPr>
        <w:rFonts w:hint="default"/>
        <w:lang w:val="ru-RU" w:eastAsia="en-US" w:bidi="ar-SA"/>
      </w:rPr>
    </w:lvl>
    <w:lvl w:ilvl="4" w:tplc="72940ECE">
      <w:numFmt w:val="bullet"/>
      <w:lvlText w:val="•"/>
      <w:lvlJc w:val="left"/>
      <w:pPr>
        <w:ind w:left="3838" w:hanging="303"/>
      </w:pPr>
      <w:rPr>
        <w:rFonts w:hint="default"/>
        <w:lang w:val="ru-RU" w:eastAsia="en-US" w:bidi="ar-SA"/>
      </w:rPr>
    </w:lvl>
    <w:lvl w:ilvl="5" w:tplc="5888D1CA">
      <w:numFmt w:val="bullet"/>
      <w:lvlText w:val="•"/>
      <w:lvlJc w:val="left"/>
      <w:pPr>
        <w:ind w:left="4951" w:hanging="303"/>
      </w:pPr>
      <w:rPr>
        <w:rFonts w:hint="default"/>
        <w:lang w:val="ru-RU" w:eastAsia="en-US" w:bidi="ar-SA"/>
      </w:rPr>
    </w:lvl>
    <w:lvl w:ilvl="6" w:tplc="E2509C06">
      <w:numFmt w:val="bullet"/>
      <w:lvlText w:val="•"/>
      <w:lvlJc w:val="left"/>
      <w:pPr>
        <w:ind w:left="6063" w:hanging="303"/>
      </w:pPr>
      <w:rPr>
        <w:rFonts w:hint="default"/>
        <w:lang w:val="ru-RU" w:eastAsia="en-US" w:bidi="ar-SA"/>
      </w:rPr>
    </w:lvl>
    <w:lvl w:ilvl="7" w:tplc="051C5022">
      <w:numFmt w:val="bullet"/>
      <w:lvlText w:val="•"/>
      <w:lvlJc w:val="left"/>
      <w:pPr>
        <w:ind w:left="7176" w:hanging="303"/>
      </w:pPr>
      <w:rPr>
        <w:rFonts w:hint="default"/>
        <w:lang w:val="ru-RU" w:eastAsia="en-US" w:bidi="ar-SA"/>
      </w:rPr>
    </w:lvl>
    <w:lvl w:ilvl="8" w:tplc="BE44E540">
      <w:numFmt w:val="bullet"/>
      <w:lvlText w:val="•"/>
      <w:lvlJc w:val="left"/>
      <w:pPr>
        <w:ind w:left="8289" w:hanging="303"/>
      </w:pPr>
      <w:rPr>
        <w:rFonts w:hint="default"/>
        <w:lang w:val="ru-RU" w:eastAsia="en-US" w:bidi="ar-SA"/>
      </w:rPr>
    </w:lvl>
  </w:abstractNum>
  <w:abstractNum w:abstractNumId="24">
    <w:nsid w:val="3F6665AC"/>
    <w:multiLevelType w:val="multilevel"/>
    <w:tmpl w:val="DE3AE9E8"/>
    <w:lvl w:ilvl="0">
      <w:start w:val="1"/>
      <w:numFmt w:val="decimal"/>
      <w:lvlText w:val="%1"/>
      <w:lvlJc w:val="left"/>
      <w:pPr>
        <w:ind w:left="1614" w:hanging="7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14" w:hanging="72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4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87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181" w:hanging="21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72" w:hanging="2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9" w:hanging="2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7" w:hanging="2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4" w:hanging="217"/>
      </w:pPr>
      <w:rPr>
        <w:rFonts w:hint="default"/>
        <w:lang w:val="ru-RU" w:eastAsia="en-US" w:bidi="ar-SA"/>
      </w:rPr>
    </w:lvl>
  </w:abstractNum>
  <w:abstractNum w:abstractNumId="25">
    <w:nsid w:val="43A6703A"/>
    <w:multiLevelType w:val="multilevel"/>
    <w:tmpl w:val="0472FAFC"/>
    <w:lvl w:ilvl="0">
      <w:start w:val="2"/>
      <w:numFmt w:val="decimal"/>
      <w:lvlText w:val="%1"/>
      <w:lvlJc w:val="left"/>
      <w:pPr>
        <w:ind w:left="1873" w:hanging="87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73" w:hanging="87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73" w:hanging="87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43" w:hanging="8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1" w:hanging="8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9" w:hanging="8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7" w:hanging="8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95" w:hanging="8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3" w:hanging="875"/>
      </w:pPr>
      <w:rPr>
        <w:rFonts w:hint="default"/>
        <w:lang w:val="ru-RU" w:eastAsia="en-US" w:bidi="ar-SA"/>
      </w:rPr>
    </w:lvl>
  </w:abstractNum>
  <w:abstractNum w:abstractNumId="26">
    <w:nsid w:val="478A4B50"/>
    <w:multiLevelType w:val="hybridMultilevel"/>
    <w:tmpl w:val="1D06D706"/>
    <w:lvl w:ilvl="0" w:tplc="AE706FDE">
      <w:numFmt w:val="bullet"/>
      <w:lvlText w:val="-"/>
      <w:lvlJc w:val="left"/>
      <w:pPr>
        <w:ind w:left="922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FD095AC">
      <w:numFmt w:val="bullet"/>
      <w:lvlText w:val="•"/>
      <w:lvlJc w:val="left"/>
      <w:pPr>
        <w:ind w:left="1879" w:hanging="168"/>
      </w:pPr>
      <w:rPr>
        <w:rFonts w:hint="default"/>
        <w:lang w:val="ru-RU" w:eastAsia="en-US" w:bidi="ar-SA"/>
      </w:rPr>
    </w:lvl>
    <w:lvl w:ilvl="2" w:tplc="5B1EF5BC">
      <w:numFmt w:val="bullet"/>
      <w:lvlText w:val="•"/>
      <w:lvlJc w:val="left"/>
      <w:pPr>
        <w:ind w:left="2838" w:hanging="168"/>
      </w:pPr>
      <w:rPr>
        <w:rFonts w:hint="default"/>
        <w:lang w:val="ru-RU" w:eastAsia="en-US" w:bidi="ar-SA"/>
      </w:rPr>
    </w:lvl>
    <w:lvl w:ilvl="3" w:tplc="F7725A9C">
      <w:numFmt w:val="bullet"/>
      <w:lvlText w:val="•"/>
      <w:lvlJc w:val="left"/>
      <w:pPr>
        <w:ind w:left="3798" w:hanging="168"/>
      </w:pPr>
      <w:rPr>
        <w:rFonts w:hint="default"/>
        <w:lang w:val="ru-RU" w:eastAsia="en-US" w:bidi="ar-SA"/>
      </w:rPr>
    </w:lvl>
    <w:lvl w:ilvl="4" w:tplc="A78C1E84">
      <w:numFmt w:val="bullet"/>
      <w:lvlText w:val="•"/>
      <w:lvlJc w:val="left"/>
      <w:pPr>
        <w:ind w:left="4757" w:hanging="168"/>
      </w:pPr>
      <w:rPr>
        <w:rFonts w:hint="default"/>
        <w:lang w:val="ru-RU" w:eastAsia="en-US" w:bidi="ar-SA"/>
      </w:rPr>
    </w:lvl>
    <w:lvl w:ilvl="5" w:tplc="0F827184">
      <w:numFmt w:val="bullet"/>
      <w:lvlText w:val="•"/>
      <w:lvlJc w:val="left"/>
      <w:pPr>
        <w:ind w:left="5717" w:hanging="168"/>
      </w:pPr>
      <w:rPr>
        <w:rFonts w:hint="default"/>
        <w:lang w:val="ru-RU" w:eastAsia="en-US" w:bidi="ar-SA"/>
      </w:rPr>
    </w:lvl>
    <w:lvl w:ilvl="6" w:tplc="628CFF94">
      <w:numFmt w:val="bullet"/>
      <w:lvlText w:val="•"/>
      <w:lvlJc w:val="left"/>
      <w:pPr>
        <w:ind w:left="6676" w:hanging="168"/>
      </w:pPr>
      <w:rPr>
        <w:rFonts w:hint="default"/>
        <w:lang w:val="ru-RU" w:eastAsia="en-US" w:bidi="ar-SA"/>
      </w:rPr>
    </w:lvl>
    <w:lvl w:ilvl="7" w:tplc="542A4BFA">
      <w:numFmt w:val="bullet"/>
      <w:lvlText w:val="•"/>
      <w:lvlJc w:val="left"/>
      <w:pPr>
        <w:ind w:left="7636" w:hanging="168"/>
      </w:pPr>
      <w:rPr>
        <w:rFonts w:hint="default"/>
        <w:lang w:val="ru-RU" w:eastAsia="en-US" w:bidi="ar-SA"/>
      </w:rPr>
    </w:lvl>
    <w:lvl w:ilvl="8" w:tplc="278688FC">
      <w:numFmt w:val="bullet"/>
      <w:lvlText w:val="•"/>
      <w:lvlJc w:val="left"/>
      <w:pPr>
        <w:ind w:left="8595" w:hanging="168"/>
      </w:pPr>
      <w:rPr>
        <w:rFonts w:hint="default"/>
        <w:lang w:val="ru-RU" w:eastAsia="en-US" w:bidi="ar-SA"/>
      </w:rPr>
    </w:lvl>
  </w:abstractNum>
  <w:abstractNum w:abstractNumId="27">
    <w:nsid w:val="48DA2661"/>
    <w:multiLevelType w:val="multilevel"/>
    <w:tmpl w:val="2F5EB31E"/>
    <w:lvl w:ilvl="0">
      <w:start w:val="6"/>
      <w:numFmt w:val="decimal"/>
      <w:lvlText w:val="%1"/>
      <w:lvlJc w:val="left"/>
      <w:pPr>
        <w:ind w:left="1455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5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19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49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9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9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9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9" w:hanging="721"/>
      </w:pPr>
      <w:rPr>
        <w:rFonts w:hint="default"/>
        <w:lang w:val="ru-RU" w:eastAsia="en-US" w:bidi="ar-SA"/>
      </w:rPr>
    </w:lvl>
  </w:abstractNum>
  <w:abstractNum w:abstractNumId="28">
    <w:nsid w:val="501C793E"/>
    <w:multiLevelType w:val="multilevel"/>
    <w:tmpl w:val="FC36684C"/>
    <w:lvl w:ilvl="0">
      <w:start w:val="5"/>
      <w:numFmt w:val="decimal"/>
      <w:lvlText w:val="%1"/>
      <w:lvlJc w:val="left"/>
      <w:pPr>
        <w:ind w:left="2056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6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6" w:hanging="10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15" w:hanging="10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3" w:hanging="10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0" w:hanging="10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8" w:hanging="10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6" w:hanging="10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3" w:hanging="1028"/>
      </w:pPr>
      <w:rPr>
        <w:rFonts w:hint="default"/>
        <w:lang w:val="ru-RU" w:eastAsia="en-US" w:bidi="ar-SA"/>
      </w:rPr>
    </w:lvl>
  </w:abstractNum>
  <w:abstractNum w:abstractNumId="29">
    <w:nsid w:val="54D375B1"/>
    <w:multiLevelType w:val="multilevel"/>
    <w:tmpl w:val="C75A43C6"/>
    <w:lvl w:ilvl="0">
      <w:start w:val="1"/>
      <w:numFmt w:val="decimal"/>
      <w:lvlText w:val="%1"/>
      <w:lvlJc w:val="left"/>
      <w:pPr>
        <w:ind w:left="1489" w:hanging="792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489" w:hanging="79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9" w:hanging="79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46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0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8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2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4" w:hanging="524"/>
      </w:pPr>
      <w:rPr>
        <w:rFonts w:hint="default"/>
        <w:lang w:val="ru-RU" w:eastAsia="en-US" w:bidi="ar-SA"/>
      </w:rPr>
    </w:lvl>
  </w:abstractNum>
  <w:abstractNum w:abstractNumId="30">
    <w:nsid w:val="55223819"/>
    <w:multiLevelType w:val="hybridMultilevel"/>
    <w:tmpl w:val="CD305BD8"/>
    <w:lvl w:ilvl="0" w:tplc="E48A0646">
      <w:numFmt w:val="bullet"/>
      <w:lvlText w:val="•"/>
      <w:lvlJc w:val="left"/>
      <w:pPr>
        <w:ind w:left="1340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C80A00">
      <w:numFmt w:val="bullet"/>
      <w:lvlText w:val="•"/>
      <w:lvlJc w:val="left"/>
      <w:pPr>
        <w:ind w:left="2381" w:hanging="346"/>
      </w:pPr>
      <w:rPr>
        <w:rFonts w:hint="default"/>
        <w:lang w:val="ru-RU" w:eastAsia="en-US" w:bidi="ar-SA"/>
      </w:rPr>
    </w:lvl>
    <w:lvl w:ilvl="2" w:tplc="DC9832B2">
      <w:numFmt w:val="bullet"/>
      <w:lvlText w:val="•"/>
      <w:lvlJc w:val="left"/>
      <w:pPr>
        <w:ind w:left="3423" w:hanging="346"/>
      </w:pPr>
      <w:rPr>
        <w:rFonts w:hint="default"/>
        <w:lang w:val="ru-RU" w:eastAsia="en-US" w:bidi="ar-SA"/>
      </w:rPr>
    </w:lvl>
    <w:lvl w:ilvl="3" w:tplc="2116CA7A">
      <w:numFmt w:val="bullet"/>
      <w:lvlText w:val="•"/>
      <w:lvlJc w:val="left"/>
      <w:pPr>
        <w:ind w:left="4465" w:hanging="346"/>
      </w:pPr>
      <w:rPr>
        <w:rFonts w:hint="default"/>
        <w:lang w:val="ru-RU" w:eastAsia="en-US" w:bidi="ar-SA"/>
      </w:rPr>
    </w:lvl>
    <w:lvl w:ilvl="4" w:tplc="350EC648">
      <w:numFmt w:val="bullet"/>
      <w:lvlText w:val="•"/>
      <w:lvlJc w:val="left"/>
      <w:pPr>
        <w:ind w:left="5507" w:hanging="346"/>
      </w:pPr>
      <w:rPr>
        <w:rFonts w:hint="default"/>
        <w:lang w:val="ru-RU" w:eastAsia="en-US" w:bidi="ar-SA"/>
      </w:rPr>
    </w:lvl>
    <w:lvl w:ilvl="5" w:tplc="36445760">
      <w:numFmt w:val="bullet"/>
      <w:lvlText w:val="•"/>
      <w:lvlJc w:val="left"/>
      <w:pPr>
        <w:ind w:left="6549" w:hanging="346"/>
      </w:pPr>
      <w:rPr>
        <w:rFonts w:hint="default"/>
        <w:lang w:val="ru-RU" w:eastAsia="en-US" w:bidi="ar-SA"/>
      </w:rPr>
    </w:lvl>
    <w:lvl w:ilvl="6" w:tplc="945E5EE0">
      <w:numFmt w:val="bullet"/>
      <w:lvlText w:val="•"/>
      <w:lvlJc w:val="left"/>
      <w:pPr>
        <w:ind w:left="7591" w:hanging="346"/>
      </w:pPr>
      <w:rPr>
        <w:rFonts w:hint="default"/>
        <w:lang w:val="ru-RU" w:eastAsia="en-US" w:bidi="ar-SA"/>
      </w:rPr>
    </w:lvl>
    <w:lvl w:ilvl="7" w:tplc="4E7072B0">
      <w:numFmt w:val="bullet"/>
      <w:lvlText w:val="•"/>
      <w:lvlJc w:val="left"/>
      <w:pPr>
        <w:ind w:left="8633" w:hanging="346"/>
      </w:pPr>
      <w:rPr>
        <w:rFonts w:hint="default"/>
        <w:lang w:val="ru-RU" w:eastAsia="en-US" w:bidi="ar-SA"/>
      </w:rPr>
    </w:lvl>
    <w:lvl w:ilvl="8" w:tplc="55609B46">
      <w:numFmt w:val="bullet"/>
      <w:lvlText w:val="•"/>
      <w:lvlJc w:val="left"/>
      <w:pPr>
        <w:ind w:left="9675" w:hanging="346"/>
      </w:pPr>
      <w:rPr>
        <w:rFonts w:hint="default"/>
        <w:lang w:val="ru-RU" w:eastAsia="en-US" w:bidi="ar-SA"/>
      </w:rPr>
    </w:lvl>
  </w:abstractNum>
  <w:abstractNum w:abstractNumId="31">
    <w:nsid w:val="558E6315"/>
    <w:multiLevelType w:val="hybridMultilevel"/>
    <w:tmpl w:val="CF4AEDB0"/>
    <w:lvl w:ilvl="0" w:tplc="2D70721E">
      <w:numFmt w:val="bullet"/>
      <w:lvlText w:val="•"/>
      <w:lvlJc w:val="left"/>
      <w:pPr>
        <w:ind w:left="546" w:hanging="5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9E8AA2C">
      <w:numFmt w:val="bullet"/>
      <w:lvlText w:val="•"/>
      <w:lvlJc w:val="left"/>
      <w:pPr>
        <w:ind w:left="1589" w:hanging="591"/>
      </w:pPr>
      <w:rPr>
        <w:rFonts w:hint="default"/>
        <w:lang w:val="ru-RU" w:eastAsia="en-US" w:bidi="ar-SA"/>
      </w:rPr>
    </w:lvl>
    <w:lvl w:ilvl="2" w:tplc="C51409D0">
      <w:numFmt w:val="bullet"/>
      <w:lvlText w:val="•"/>
      <w:lvlJc w:val="left"/>
      <w:pPr>
        <w:ind w:left="2639" w:hanging="591"/>
      </w:pPr>
      <w:rPr>
        <w:rFonts w:hint="default"/>
        <w:lang w:val="ru-RU" w:eastAsia="en-US" w:bidi="ar-SA"/>
      </w:rPr>
    </w:lvl>
    <w:lvl w:ilvl="3" w:tplc="D06C4E02">
      <w:numFmt w:val="bullet"/>
      <w:lvlText w:val="•"/>
      <w:lvlJc w:val="left"/>
      <w:pPr>
        <w:ind w:left="3689" w:hanging="591"/>
      </w:pPr>
      <w:rPr>
        <w:rFonts w:hint="default"/>
        <w:lang w:val="ru-RU" w:eastAsia="en-US" w:bidi="ar-SA"/>
      </w:rPr>
    </w:lvl>
    <w:lvl w:ilvl="4" w:tplc="160E9532">
      <w:numFmt w:val="bullet"/>
      <w:lvlText w:val="•"/>
      <w:lvlJc w:val="left"/>
      <w:pPr>
        <w:ind w:left="4739" w:hanging="591"/>
      </w:pPr>
      <w:rPr>
        <w:rFonts w:hint="default"/>
        <w:lang w:val="ru-RU" w:eastAsia="en-US" w:bidi="ar-SA"/>
      </w:rPr>
    </w:lvl>
    <w:lvl w:ilvl="5" w:tplc="0E3EB01C">
      <w:numFmt w:val="bullet"/>
      <w:lvlText w:val="•"/>
      <w:lvlJc w:val="left"/>
      <w:pPr>
        <w:ind w:left="5789" w:hanging="591"/>
      </w:pPr>
      <w:rPr>
        <w:rFonts w:hint="default"/>
        <w:lang w:val="ru-RU" w:eastAsia="en-US" w:bidi="ar-SA"/>
      </w:rPr>
    </w:lvl>
    <w:lvl w:ilvl="6" w:tplc="C9DC883E">
      <w:numFmt w:val="bullet"/>
      <w:lvlText w:val="•"/>
      <w:lvlJc w:val="left"/>
      <w:pPr>
        <w:ind w:left="6839" w:hanging="591"/>
      </w:pPr>
      <w:rPr>
        <w:rFonts w:hint="default"/>
        <w:lang w:val="ru-RU" w:eastAsia="en-US" w:bidi="ar-SA"/>
      </w:rPr>
    </w:lvl>
    <w:lvl w:ilvl="7" w:tplc="4E42C9CC">
      <w:numFmt w:val="bullet"/>
      <w:lvlText w:val="•"/>
      <w:lvlJc w:val="left"/>
      <w:pPr>
        <w:ind w:left="7889" w:hanging="591"/>
      </w:pPr>
      <w:rPr>
        <w:rFonts w:hint="default"/>
        <w:lang w:val="ru-RU" w:eastAsia="en-US" w:bidi="ar-SA"/>
      </w:rPr>
    </w:lvl>
    <w:lvl w:ilvl="8" w:tplc="5330DCB0">
      <w:numFmt w:val="bullet"/>
      <w:lvlText w:val="•"/>
      <w:lvlJc w:val="left"/>
      <w:pPr>
        <w:ind w:left="8939" w:hanging="591"/>
      </w:pPr>
      <w:rPr>
        <w:rFonts w:hint="default"/>
        <w:lang w:val="ru-RU" w:eastAsia="en-US" w:bidi="ar-SA"/>
      </w:rPr>
    </w:lvl>
  </w:abstractNum>
  <w:abstractNum w:abstractNumId="32">
    <w:nsid w:val="57C13D58"/>
    <w:multiLevelType w:val="multilevel"/>
    <w:tmpl w:val="5316C8AC"/>
    <w:lvl w:ilvl="0">
      <w:start w:val="1"/>
      <w:numFmt w:val="decimal"/>
      <w:lvlText w:val="%1"/>
      <w:lvlJc w:val="left"/>
      <w:pPr>
        <w:ind w:left="1378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8" w:hanging="73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55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93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3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9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7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5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3" w:hanging="731"/>
      </w:pPr>
      <w:rPr>
        <w:rFonts w:hint="default"/>
        <w:lang w:val="ru-RU" w:eastAsia="en-US" w:bidi="ar-SA"/>
      </w:rPr>
    </w:lvl>
  </w:abstractNum>
  <w:abstractNum w:abstractNumId="33">
    <w:nsid w:val="59A547D1"/>
    <w:multiLevelType w:val="hybridMultilevel"/>
    <w:tmpl w:val="B3401774"/>
    <w:lvl w:ilvl="0" w:tplc="2D240654">
      <w:numFmt w:val="bullet"/>
      <w:lvlText w:val=""/>
      <w:lvlJc w:val="left"/>
      <w:pPr>
        <w:ind w:left="946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5AAF598">
      <w:numFmt w:val="bullet"/>
      <w:lvlText w:val="•"/>
      <w:lvlJc w:val="left"/>
      <w:pPr>
        <w:ind w:left="2021" w:hanging="524"/>
      </w:pPr>
      <w:rPr>
        <w:rFonts w:hint="default"/>
        <w:lang w:val="ru-RU" w:eastAsia="en-US" w:bidi="ar-SA"/>
      </w:rPr>
    </w:lvl>
    <w:lvl w:ilvl="2" w:tplc="68FE4E68">
      <w:numFmt w:val="bullet"/>
      <w:lvlText w:val="•"/>
      <w:lvlJc w:val="left"/>
      <w:pPr>
        <w:ind w:left="3103" w:hanging="524"/>
      </w:pPr>
      <w:rPr>
        <w:rFonts w:hint="default"/>
        <w:lang w:val="ru-RU" w:eastAsia="en-US" w:bidi="ar-SA"/>
      </w:rPr>
    </w:lvl>
    <w:lvl w:ilvl="3" w:tplc="5640527A">
      <w:numFmt w:val="bullet"/>
      <w:lvlText w:val="•"/>
      <w:lvlJc w:val="left"/>
      <w:pPr>
        <w:ind w:left="4185" w:hanging="524"/>
      </w:pPr>
      <w:rPr>
        <w:rFonts w:hint="default"/>
        <w:lang w:val="ru-RU" w:eastAsia="en-US" w:bidi="ar-SA"/>
      </w:rPr>
    </w:lvl>
    <w:lvl w:ilvl="4" w:tplc="984C1346">
      <w:numFmt w:val="bullet"/>
      <w:lvlText w:val="•"/>
      <w:lvlJc w:val="left"/>
      <w:pPr>
        <w:ind w:left="5267" w:hanging="524"/>
      </w:pPr>
      <w:rPr>
        <w:rFonts w:hint="default"/>
        <w:lang w:val="ru-RU" w:eastAsia="en-US" w:bidi="ar-SA"/>
      </w:rPr>
    </w:lvl>
    <w:lvl w:ilvl="5" w:tplc="CF3823BE">
      <w:numFmt w:val="bullet"/>
      <w:lvlText w:val="•"/>
      <w:lvlJc w:val="left"/>
      <w:pPr>
        <w:ind w:left="6349" w:hanging="524"/>
      </w:pPr>
      <w:rPr>
        <w:rFonts w:hint="default"/>
        <w:lang w:val="ru-RU" w:eastAsia="en-US" w:bidi="ar-SA"/>
      </w:rPr>
    </w:lvl>
    <w:lvl w:ilvl="6" w:tplc="876CE4E6">
      <w:numFmt w:val="bullet"/>
      <w:lvlText w:val="•"/>
      <w:lvlJc w:val="left"/>
      <w:pPr>
        <w:ind w:left="7431" w:hanging="524"/>
      </w:pPr>
      <w:rPr>
        <w:rFonts w:hint="default"/>
        <w:lang w:val="ru-RU" w:eastAsia="en-US" w:bidi="ar-SA"/>
      </w:rPr>
    </w:lvl>
    <w:lvl w:ilvl="7" w:tplc="EEDE41C2">
      <w:numFmt w:val="bullet"/>
      <w:lvlText w:val="•"/>
      <w:lvlJc w:val="left"/>
      <w:pPr>
        <w:ind w:left="8513" w:hanging="524"/>
      </w:pPr>
      <w:rPr>
        <w:rFonts w:hint="default"/>
        <w:lang w:val="ru-RU" w:eastAsia="en-US" w:bidi="ar-SA"/>
      </w:rPr>
    </w:lvl>
    <w:lvl w:ilvl="8" w:tplc="0A2C922E">
      <w:numFmt w:val="bullet"/>
      <w:lvlText w:val="•"/>
      <w:lvlJc w:val="left"/>
      <w:pPr>
        <w:ind w:left="9595" w:hanging="524"/>
      </w:pPr>
      <w:rPr>
        <w:rFonts w:hint="default"/>
        <w:lang w:val="ru-RU" w:eastAsia="en-US" w:bidi="ar-SA"/>
      </w:rPr>
    </w:lvl>
  </w:abstractNum>
  <w:abstractNum w:abstractNumId="34">
    <w:nsid w:val="5C602127"/>
    <w:multiLevelType w:val="multilevel"/>
    <w:tmpl w:val="EE1413D0"/>
    <w:lvl w:ilvl="0">
      <w:start w:val="5"/>
      <w:numFmt w:val="decimal"/>
      <w:lvlText w:val="%1"/>
      <w:lvlJc w:val="left"/>
      <w:pPr>
        <w:ind w:left="980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51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0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8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707"/>
      </w:pPr>
      <w:rPr>
        <w:rFonts w:hint="default"/>
        <w:lang w:val="ru-RU" w:eastAsia="en-US" w:bidi="ar-SA"/>
      </w:rPr>
    </w:lvl>
  </w:abstractNum>
  <w:abstractNum w:abstractNumId="35">
    <w:nsid w:val="67F62228"/>
    <w:multiLevelType w:val="hybridMultilevel"/>
    <w:tmpl w:val="3336F692"/>
    <w:lvl w:ilvl="0" w:tplc="DF9CE4F4">
      <w:numFmt w:val="bullet"/>
      <w:lvlText w:val="•"/>
      <w:lvlJc w:val="left"/>
      <w:pPr>
        <w:ind w:left="946" w:hanging="5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7E7E0A">
      <w:numFmt w:val="bullet"/>
      <w:lvlText w:val="•"/>
      <w:lvlJc w:val="left"/>
      <w:pPr>
        <w:ind w:left="2021" w:hanging="524"/>
      </w:pPr>
      <w:rPr>
        <w:rFonts w:hint="default"/>
        <w:lang w:val="ru-RU" w:eastAsia="en-US" w:bidi="ar-SA"/>
      </w:rPr>
    </w:lvl>
    <w:lvl w:ilvl="2" w:tplc="AF921FCC">
      <w:numFmt w:val="bullet"/>
      <w:lvlText w:val="•"/>
      <w:lvlJc w:val="left"/>
      <w:pPr>
        <w:ind w:left="3103" w:hanging="524"/>
      </w:pPr>
      <w:rPr>
        <w:rFonts w:hint="default"/>
        <w:lang w:val="ru-RU" w:eastAsia="en-US" w:bidi="ar-SA"/>
      </w:rPr>
    </w:lvl>
    <w:lvl w:ilvl="3" w:tplc="30963FDC">
      <w:numFmt w:val="bullet"/>
      <w:lvlText w:val="•"/>
      <w:lvlJc w:val="left"/>
      <w:pPr>
        <w:ind w:left="4185" w:hanging="524"/>
      </w:pPr>
      <w:rPr>
        <w:rFonts w:hint="default"/>
        <w:lang w:val="ru-RU" w:eastAsia="en-US" w:bidi="ar-SA"/>
      </w:rPr>
    </w:lvl>
    <w:lvl w:ilvl="4" w:tplc="5D92465E">
      <w:numFmt w:val="bullet"/>
      <w:lvlText w:val="•"/>
      <w:lvlJc w:val="left"/>
      <w:pPr>
        <w:ind w:left="5267" w:hanging="524"/>
      </w:pPr>
      <w:rPr>
        <w:rFonts w:hint="default"/>
        <w:lang w:val="ru-RU" w:eastAsia="en-US" w:bidi="ar-SA"/>
      </w:rPr>
    </w:lvl>
    <w:lvl w:ilvl="5" w:tplc="07D02D70">
      <w:numFmt w:val="bullet"/>
      <w:lvlText w:val="•"/>
      <w:lvlJc w:val="left"/>
      <w:pPr>
        <w:ind w:left="6349" w:hanging="524"/>
      </w:pPr>
      <w:rPr>
        <w:rFonts w:hint="default"/>
        <w:lang w:val="ru-RU" w:eastAsia="en-US" w:bidi="ar-SA"/>
      </w:rPr>
    </w:lvl>
    <w:lvl w:ilvl="6" w:tplc="68FC2B0A">
      <w:numFmt w:val="bullet"/>
      <w:lvlText w:val="•"/>
      <w:lvlJc w:val="left"/>
      <w:pPr>
        <w:ind w:left="7431" w:hanging="524"/>
      </w:pPr>
      <w:rPr>
        <w:rFonts w:hint="default"/>
        <w:lang w:val="ru-RU" w:eastAsia="en-US" w:bidi="ar-SA"/>
      </w:rPr>
    </w:lvl>
    <w:lvl w:ilvl="7" w:tplc="9420F670">
      <w:numFmt w:val="bullet"/>
      <w:lvlText w:val="•"/>
      <w:lvlJc w:val="left"/>
      <w:pPr>
        <w:ind w:left="8513" w:hanging="524"/>
      </w:pPr>
      <w:rPr>
        <w:rFonts w:hint="default"/>
        <w:lang w:val="ru-RU" w:eastAsia="en-US" w:bidi="ar-SA"/>
      </w:rPr>
    </w:lvl>
    <w:lvl w:ilvl="8" w:tplc="ACA6E798">
      <w:numFmt w:val="bullet"/>
      <w:lvlText w:val="•"/>
      <w:lvlJc w:val="left"/>
      <w:pPr>
        <w:ind w:left="9595" w:hanging="524"/>
      </w:pPr>
      <w:rPr>
        <w:rFonts w:hint="default"/>
        <w:lang w:val="ru-RU" w:eastAsia="en-US" w:bidi="ar-SA"/>
      </w:rPr>
    </w:lvl>
  </w:abstractNum>
  <w:abstractNum w:abstractNumId="36">
    <w:nsid w:val="68CF07AF"/>
    <w:multiLevelType w:val="hybridMultilevel"/>
    <w:tmpl w:val="C88E6E1E"/>
    <w:lvl w:ilvl="0" w:tplc="FD508A24">
      <w:numFmt w:val="bullet"/>
      <w:lvlText w:val=""/>
      <w:lvlJc w:val="left"/>
      <w:pPr>
        <w:ind w:left="194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78A1812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2" w:tplc="D0CA8DF8">
      <w:numFmt w:val="bullet"/>
      <w:lvlText w:val="•"/>
      <w:lvlJc w:val="left"/>
      <w:pPr>
        <w:ind w:left="3903" w:hanging="361"/>
      </w:pPr>
      <w:rPr>
        <w:rFonts w:hint="default"/>
        <w:lang w:val="ru-RU" w:eastAsia="en-US" w:bidi="ar-SA"/>
      </w:rPr>
    </w:lvl>
    <w:lvl w:ilvl="3" w:tplc="DBCE23B8">
      <w:numFmt w:val="bullet"/>
      <w:lvlText w:val="•"/>
      <w:lvlJc w:val="left"/>
      <w:pPr>
        <w:ind w:left="4885" w:hanging="361"/>
      </w:pPr>
      <w:rPr>
        <w:rFonts w:hint="default"/>
        <w:lang w:val="ru-RU" w:eastAsia="en-US" w:bidi="ar-SA"/>
      </w:rPr>
    </w:lvl>
    <w:lvl w:ilvl="4" w:tplc="8BA0F018">
      <w:numFmt w:val="bullet"/>
      <w:lvlText w:val="•"/>
      <w:lvlJc w:val="left"/>
      <w:pPr>
        <w:ind w:left="5867" w:hanging="361"/>
      </w:pPr>
      <w:rPr>
        <w:rFonts w:hint="default"/>
        <w:lang w:val="ru-RU" w:eastAsia="en-US" w:bidi="ar-SA"/>
      </w:rPr>
    </w:lvl>
    <w:lvl w:ilvl="5" w:tplc="882EDF88">
      <w:numFmt w:val="bullet"/>
      <w:lvlText w:val="•"/>
      <w:lvlJc w:val="left"/>
      <w:pPr>
        <w:ind w:left="6849" w:hanging="361"/>
      </w:pPr>
      <w:rPr>
        <w:rFonts w:hint="default"/>
        <w:lang w:val="ru-RU" w:eastAsia="en-US" w:bidi="ar-SA"/>
      </w:rPr>
    </w:lvl>
    <w:lvl w:ilvl="6" w:tplc="26B8C4B0">
      <w:numFmt w:val="bullet"/>
      <w:lvlText w:val="•"/>
      <w:lvlJc w:val="left"/>
      <w:pPr>
        <w:ind w:left="7831" w:hanging="361"/>
      </w:pPr>
      <w:rPr>
        <w:rFonts w:hint="default"/>
        <w:lang w:val="ru-RU" w:eastAsia="en-US" w:bidi="ar-SA"/>
      </w:rPr>
    </w:lvl>
    <w:lvl w:ilvl="7" w:tplc="185CC2E8">
      <w:numFmt w:val="bullet"/>
      <w:lvlText w:val="•"/>
      <w:lvlJc w:val="left"/>
      <w:pPr>
        <w:ind w:left="8813" w:hanging="361"/>
      </w:pPr>
      <w:rPr>
        <w:rFonts w:hint="default"/>
        <w:lang w:val="ru-RU" w:eastAsia="en-US" w:bidi="ar-SA"/>
      </w:rPr>
    </w:lvl>
    <w:lvl w:ilvl="8" w:tplc="B7CA48AA">
      <w:numFmt w:val="bullet"/>
      <w:lvlText w:val="•"/>
      <w:lvlJc w:val="left"/>
      <w:pPr>
        <w:ind w:left="9795" w:hanging="361"/>
      </w:pPr>
      <w:rPr>
        <w:rFonts w:hint="default"/>
        <w:lang w:val="ru-RU" w:eastAsia="en-US" w:bidi="ar-SA"/>
      </w:rPr>
    </w:lvl>
  </w:abstractNum>
  <w:abstractNum w:abstractNumId="37">
    <w:nsid w:val="6C996BCB"/>
    <w:multiLevelType w:val="multilevel"/>
    <w:tmpl w:val="87FA0350"/>
    <w:lvl w:ilvl="0">
      <w:start w:val="15"/>
      <w:numFmt w:val="decimal"/>
      <w:lvlText w:val="%1"/>
      <w:lvlJc w:val="left"/>
      <w:pPr>
        <w:ind w:left="158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9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" w:hanging="7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3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711"/>
      </w:pPr>
      <w:rPr>
        <w:rFonts w:hint="default"/>
        <w:lang w:val="ru-RU" w:eastAsia="en-US" w:bidi="ar-SA"/>
      </w:rPr>
    </w:lvl>
  </w:abstractNum>
  <w:abstractNum w:abstractNumId="38">
    <w:nsid w:val="6DFC1959"/>
    <w:multiLevelType w:val="multilevel"/>
    <w:tmpl w:val="931AE1D6"/>
    <w:lvl w:ilvl="0">
      <w:start w:val="15"/>
      <w:numFmt w:val="decimal"/>
      <w:lvlText w:val="%1"/>
      <w:lvlJc w:val="left"/>
      <w:pPr>
        <w:ind w:left="147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9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35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03" w:hanging="720"/>
      </w:pPr>
      <w:rPr>
        <w:rFonts w:hint="default"/>
        <w:lang w:val="ru-RU" w:eastAsia="en-US" w:bidi="ar-SA"/>
      </w:rPr>
    </w:lvl>
  </w:abstractNum>
  <w:abstractNum w:abstractNumId="39">
    <w:nsid w:val="6E3B105D"/>
    <w:multiLevelType w:val="multilevel"/>
    <w:tmpl w:val="90FE02EE"/>
    <w:lvl w:ilvl="0">
      <w:start w:val="1"/>
      <w:numFmt w:val="decimal"/>
      <w:lvlText w:val="%1"/>
      <w:lvlJc w:val="left"/>
      <w:pPr>
        <w:ind w:left="3199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9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11" w:hanging="7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7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3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9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5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1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47" w:hanging="721"/>
      </w:pPr>
      <w:rPr>
        <w:rFonts w:hint="default"/>
        <w:lang w:val="ru-RU" w:eastAsia="en-US" w:bidi="ar-SA"/>
      </w:rPr>
    </w:lvl>
  </w:abstractNum>
  <w:abstractNum w:abstractNumId="40">
    <w:nsid w:val="737A6555"/>
    <w:multiLevelType w:val="hybridMultilevel"/>
    <w:tmpl w:val="7B9A4A72"/>
    <w:lvl w:ilvl="0" w:tplc="75409972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3B86ABA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F0ACA17A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3" w:tplc="5712B07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 w:tplc="F7C04A2A">
      <w:numFmt w:val="bullet"/>
      <w:lvlText w:val="•"/>
      <w:lvlJc w:val="left"/>
      <w:pPr>
        <w:ind w:left="4653" w:hanging="360"/>
      </w:pPr>
      <w:rPr>
        <w:rFonts w:hint="default"/>
        <w:lang w:val="ru-RU" w:eastAsia="en-US" w:bidi="ar-SA"/>
      </w:rPr>
    </w:lvl>
    <w:lvl w:ilvl="5" w:tplc="8368CE38">
      <w:numFmt w:val="bullet"/>
      <w:lvlText w:val="•"/>
      <w:lvlJc w:val="left"/>
      <w:pPr>
        <w:ind w:left="5837" w:hanging="360"/>
      </w:pPr>
      <w:rPr>
        <w:rFonts w:hint="default"/>
        <w:lang w:val="ru-RU" w:eastAsia="en-US" w:bidi="ar-SA"/>
      </w:rPr>
    </w:lvl>
    <w:lvl w:ilvl="6" w:tplc="C9D821E6">
      <w:numFmt w:val="bullet"/>
      <w:lvlText w:val="•"/>
      <w:lvlJc w:val="left"/>
      <w:pPr>
        <w:ind w:left="7021" w:hanging="360"/>
      </w:pPr>
      <w:rPr>
        <w:rFonts w:hint="default"/>
        <w:lang w:val="ru-RU" w:eastAsia="en-US" w:bidi="ar-SA"/>
      </w:rPr>
    </w:lvl>
    <w:lvl w:ilvl="7" w:tplc="E2C89DAE">
      <w:numFmt w:val="bullet"/>
      <w:lvlText w:val="•"/>
      <w:lvlJc w:val="left"/>
      <w:pPr>
        <w:ind w:left="8206" w:hanging="360"/>
      </w:pPr>
      <w:rPr>
        <w:rFonts w:hint="default"/>
        <w:lang w:val="ru-RU" w:eastAsia="en-US" w:bidi="ar-SA"/>
      </w:rPr>
    </w:lvl>
    <w:lvl w:ilvl="8" w:tplc="84565D6E">
      <w:numFmt w:val="bullet"/>
      <w:lvlText w:val="•"/>
      <w:lvlJc w:val="left"/>
      <w:pPr>
        <w:ind w:left="9390" w:hanging="360"/>
      </w:pPr>
      <w:rPr>
        <w:rFonts w:hint="default"/>
        <w:lang w:val="ru-RU" w:eastAsia="en-US" w:bidi="ar-SA"/>
      </w:rPr>
    </w:lvl>
  </w:abstractNum>
  <w:abstractNum w:abstractNumId="41">
    <w:nsid w:val="7B9851C8"/>
    <w:multiLevelType w:val="multilevel"/>
    <w:tmpl w:val="BA76D248"/>
    <w:lvl w:ilvl="0">
      <w:start w:val="1"/>
      <w:numFmt w:val="decimal"/>
      <w:lvlText w:val="%1"/>
      <w:lvlJc w:val="left"/>
      <w:pPr>
        <w:ind w:left="1984" w:hanging="79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984" w:hanging="79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4" w:hanging="79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13" w:hanging="7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1" w:hanging="7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9" w:hanging="7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7" w:hanging="7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5" w:hanging="7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3" w:hanging="793"/>
      </w:pPr>
      <w:rPr>
        <w:rFonts w:hint="default"/>
        <w:lang w:val="ru-RU" w:eastAsia="en-US" w:bidi="ar-SA"/>
      </w:rPr>
    </w:lvl>
  </w:abstractNum>
  <w:abstractNum w:abstractNumId="42">
    <w:nsid w:val="7E705B5E"/>
    <w:multiLevelType w:val="hybridMultilevel"/>
    <w:tmpl w:val="C464E7E6"/>
    <w:lvl w:ilvl="0" w:tplc="2796F4C4">
      <w:numFmt w:val="bullet"/>
      <w:lvlText w:val=""/>
      <w:lvlJc w:val="left"/>
      <w:pPr>
        <w:ind w:left="1667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6525350">
      <w:numFmt w:val="bullet"/>
      <w:lvlText w:val="•"/>
      <w:lvlJc w:val="left"/>
      <w:pPr>
        <w:ind w:left="2669" w:hanging="361"/>
      </w:pPr>
      <w:rPr>
        <w:rFonts w:hint="default"/>
        <w:lang w:val="ru-RU" w:eastAsia="en-US" w:bidi="ar-SA"/>
      </w:rPr>
    </w:lvl>
    <w:lvl w:ilvl="2" w:tplc="763C8106">
      <w:numFmt w:val="bullet"/>
      <w:lvlText w:val="•"/>
      <w:lvlJc w:val="left"/>
      <w:pPr>
        <w:ind w:left="3679" w:hanging="361"/>
      </w:pPr>
      <w:rPr>
        <w:rFonts w:hint="default"/>
        <w:lang w:val="ru-RU" w:eastAsia="en-US" w:bidi="ar-SA"/>
      </w:rPr>
    </w:lvl>
    <w:lvl w:ilvl="3" w:tplc="31CE3140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  <w:lvl w:ilvl="4" w:tplc="F0D82D1C">
      <w:numFmt w:val="bullet"/>
      <w:lvlText w:val="•"/>
      <w:lvlJc w:val="left"/>
      <w:pPr>
        <w:ind w:left="5699" w:hanging="361"/>
      </w:pPr>
      <w:rPr>
        <w:rFonts w:hint="default"/>
        <w:lang w:val="ru-RU" w:eastAsia="en-US" w:bidi="ar-SA"/>
      </w:rPr>
    </w:lvl>
    <w:lvl w:ilvl="5" w:tplc="DF58C0C6">
      <w:numFmt w:val="bullet"/>
      <w:lvlText w:val="•"/>
      <w:lvlJc w:val="left"/>
      <w:pPr>
        <w:ind w:left="6709" w:hanging="361"/>
      </w:pPr>
      <w:rPr>
        <w:rFonts w:hint="default"/>
        <w:lang w:val="ru-RU" w:eastAsia="en-US" w:bidi="ar-SA"/>
      </w:rPr>
    </w:lvl>
    <w:lvl w:ilvl="6" w:tplc="17B4C930">
      <w:numFmt w:val="bullet"/>
      <w:lvlText w:val="•"/>
      <w:lvlJc w:val="left"/>
      <w:pPr>
        <w:ind w:left="7719" w:hanging="361"/>
      </w:pPr>
      <w:rPr>
        <w:rFonts w:hint="default"/>
        <w:lang w:val="ru-RU" w:eastAsia="en-US" w:bidi="ar-SA"/>
      </w:rPr>
    </w:lvl>
    <w:lvl w:ilvl="7" w:tplc="CD46755A">
      <w:numFmt w:val="bullet"/>
      <w:lvlText w:val="•"/>
      <w:lvlJc w:val="left"/>
      <w:pPr>
        <w:ind w:left="8729" w:hanging="361"/>
      </w:pPr>
      <w:rPr>
        <w:rFonts w:hint="default"/>
        <w:lang w:val="ru-RU" w:eastAsia="en-US" w:bidi="ar-SA"/>
      </w:rPr>
    </w:lvl>
    <w:lvl w:ilvl="8" w:tplc="A314DE10">
      <w:numFmt w:val="bullet"/>
      <w:lvlText w:val="•"/>
      <w:lvlJc w:val="left"/>
      <w:pPr>
        <w:ind w:left="9739" w:hanging="361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7"/>
  </w:num>
  <w:num w:numId="3">
    <w:abstractNumId w:val="6"/>
  </w:num>
  <w:num w:numId="4">
    <w:abstractNumId w:val="9"/>
  </w:num>
  <w:num w:numId="5">
    <w:abstractNumId w:val="14"/>
  </w:num>
  <w:num w:numId="6">
    <w:abstractNumId w:val="21"/>
  </w:num>
  <w:num w:numId="7">
    <w:abstractNumId w:val="5"/>
  </w:num>
  <w:num w:numId="8">
    <w:abstractNumId w:val="20"/>
  </w:num>
  <w:num w:numId="9">
    <w:abstractNumId w:val="2"/>
  </w:num>
  <w:num w:numId="10">
    <w:abstractNumId w:val="15"/>
  </w:num>
  <w:num w:numId="11">
    <w:abstractNumId w:val="13"/>
  </w:num>
  <w:num w:numId="12">
    <w:abstractNumId w:val="34"/>
  </w:num>
  <w:num w:numId="13">
    <w:abstractNumId w:val="7"/>
  </w:num>
  <w:num w:numId="14">
    <w:abstractNumId w:val="17"/>
  </w:num>
  <w:num w:numId="15">
    <w:abstractNumId w:val="19"/>
  </w:num>
  <w:num w:numId="16">
    <w:abstractNumId w:val="29"/>
  </w:num>
  <w:num w:numId="17">
    <w:abstractNumId w:val="41"/>
  </w:num>
  <w:num w:numId="18">
    <w:abstractNumId w:val="30"/>
  </w:num>
  <w:num w:numId="19">
    <w:abstractNumId w:val="16"/>
  </w:num>
  <w:num w:numId="20">
    <w:abstractNumId w:val="23"/>
  </w:num>
  <w:num w:numId="21">
    <w:abstractNumId w:val="26"/>
  </w:num>
  <w:num w:numId="22">
    <w:abstractNumId w:val="35"/>
  </w:num>
  <w:num w:numId="23">
    <w:abstractNumId w:val="18"/>
  </w:num>
  <w:num w:numId="24">
    <w:abstractNumId w:val="24"/>
  </w:num>
  <w:num w:numId="25">
    <w:abstractNumId w:val="0"/>
  </w:num>
  <w:num w:numId="26">
    <w:abstractNumId w:val="12"/>
  </w:num>
  <w:num w:numId="27">
    <w:abstractNumId w:val="3"/>
  </w:num>
  <w:num w:numId="28">
    <w:abstractNumId w:val="40"/>
  </w:num>
  <w:num w:numId="29">
    <w:abstractNumId w:val="38"/>
  </w:num>
  <w:num w:numId="30">
    <w:abstractNumId w:val="4"/>
  </w:num>
  <w:num w:numId="31">
    <w:abstractNumId w:val="27"/>
  </w:num>
  <w:num w:numId="32">
    <w:abstractNumId w:val="28"/>
  </w:num>
  <w:num w:numId="33">
    <w:abstractNumId w:val="10"/>
  </w:num>
  <w:num w:numId="34">
    <w:abstractNumId w:val="42"/>
  </w:num>
  <w:num w:numId="35">
    <w:abstractNumId w:val="33"/>
  </w:num>
  <w:num w:numId="36">
    <w:abstractNumId w:val="25"/>
  </w:num>
  <w:num w:numId="37">
    <w:abstractNumId w:val="36"/>
  </w:num>
  <w:num w:numId="38">
    <w:abstractNumId w:val="8"/>
  </w:num>
  <w:num w:numId="39">
    <w:abstractNumId w:val="22"/>
  </w:num>
  <w:num w:numId="40">
    <w:abstractNumId w:val="32"/>
  </w:num>
  <w:num w:numId="41">
    <w:abstractNumId w:val="1"/>
  </w:num>
  <w:num w:numId="42">
    <w:abstractNumId w:val="39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45B13"/>
    <w:rsid w:val="00016FC9"/>
    <w:rsid w:val="001C164E"/>
    <w:rsid w:val="002405FE"/>
    <w:rsid w:val="005E69BF"/>
    <w:rsid w:val="00734DFE"/>
    <w:rsid w:val="00A45B13"/>
    <w:rsid w:val="00A54BD3"/>
    <w:rsid w:val="00C1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5B1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5B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45B13"/>
    <w:pPr>
      <w:spacing w:before="115"/>
      <w:ind w:left="1090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A45B13"/>
    <w:pPr>
      <w:ind w:left="1148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A45B1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45B13"/>
    <w:pPr>
      <w:ind w:left="177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A45B13"/>
    <w:pPr>
      <w:ind w:left="946" w:hanging="361"/>
    </w:pPr>
  </w:style>
  <w:style w:type="paragraph" w:customStyle="1" w:styleId="TableParagraph">
    <w:name w:val="Table Paragraph"/>
    <w:basedOn w:val="a"/>
    <w:uiPriority w:val="1"/>
    <w:qFormat/>
    <w:rsid w:val="00A45B13"/>
  </w:style>
  <w:style w:type="paragraph" w:styleId="a5">
    <w:name w:val="Balloon Text"/>
    <w:basedOn w:val="a"/>
    <w:link w:val="a6"/>
    <w:uiPriority w:val="99"/>
    <w:semiHidden/>
    <w:unhideWhenUsed/>
    <w:rsid w:val="005E69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9B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66.png"/><Relationship Id="rId303" Type="http://schemas.openxmlformats.org/officeDocument/2006/relationships/image" Target="media/image270.png"/><Relationship Id="rId21" Type="http://schemas.openxmlformats.org/officeDocument/2006/relationships/footer" Target="footer6.xml"/><Relationship Id="rId42" Type="http://schemas.openxmlformats.org/officeDocument/2006/relationships/image" Target="media/image13.png"/><Relationship Id="rId63" Type="http://schemas.openxmlformats.org/officeDocument/2006/relationships/image" Target="media/image34.png"/><Relationship Id="rId84" Type="http://schemas.openxmlformats.org/officeDocument/2006/relationships/image" Target="media/image53.png"/><Relationship Id="rId138" Type="http://schemas.openxmlformats.org/officeDocument/2006/relationships/image" Target="media/image107.png"/><Relationship Id="rId159" Type="http://schemas.openxmlformats.org/officeDocument/2006/relationships/image" Target="media/image126.png"/><Relationship Id="rId324" Type="http://schemas.openxmlformats.org/officeDocument/2006/relationships/footer" Target="footer16.xml"/><Relationship Id="rId345" Type="http://schemas.openxmlformats.org/officeDocument/2006/relationships/footer" Target="footer26.xml"/><Relationship Id="rId170" Type="http://schemas.openxmlformats.org/officeDocument/2006/relationships/image" Target="media/image137.png"/><Relationship Id="rId191" Type="http://schemas.openxmlformats.org/officeDocument/2006/relationships/image" Target="media/image158.png"/><Relationship Id="rId205" Type="http://schemas.openxmlformats.org/officeDocument/2006/relationships/image" Target="media/image172.png"/><Relationship Id="rId226" Type="http://schemas.openxmlformats.org/officeDocument/2006/relationships/image" Target="media/image193.png"/><Relationship Id="rId247" Type="http://schemas.openxmlformats.org/officeDocument/2006/relationships/image" Target="media/image214.png"/><Relationship Id="rId107" Type="http://schemas.openxmlformats.org/officeDocument/2006/relationships/image" Target="media/image76.png"/><Relationship Id="rId268" Type="http://schemas.openxmlformats.org/officeDocument/2006/relationships/image" Target="media/image235.png"/><Relationship Id="rId289" Type="http://schemas.openxmlformats.org/officeDocument/2006/relationships/image" Target="media/image256.png"/><Relationship Id="rId11" Type="http://schemas.openxmlformats.org/officeDocument/2006/relationships/footer" Target="footer2.xml"/><Relationship Id="rId32" Type="http://schemas.openxmlformats.org/officeDocument/2006/relationships/footer" Target="footer10.xml"/><Relationship Id="rId53" Type="http://schemas.openxmlformats.org/officeDocument/2006/relationships/image" Target="media/image24.png"/><Relationship Id="rId74" Type="http://schemas.openxmlformats.org/officeDocument/2006/relationships/image" Target="media/image43.png"/><Relationship Id="rId128" Type="http://schemas.openxmlformats.org/officeDocument/2006/relationships/image" Target="media/image97.png"/><Relationship Id="rId149" Type="http://schemas.openxmlformats.org/officeDocument/2006/relationships/image" Target="media/image116.png"/><Relationship Id="rId314" Type="http://schemas.openxmlformats.org/officeDocument/2006/relationships/image" Target="media/image281.png"/><Relationship Id="rId335" Type="http://schemas.openxmlformats.org/officeDocument/2006/relationships/footer" Target="footer21.xml"/><Relationship Id="rId5" Type="http://schemas.openxmlformats.org/officeDocument/2006/relationships/footnotes" Target="footnotes.xml"/><Relationship Id="rId95" Type="http://schemas.openxmlformats.org/officeDocument/2006/relationships/image" Target="media/image64.png"/><Relationship Id="rId160" Type="http://schemas.openxmlformats.org/officeDocument/2006/relationships/image" Target="media/image127.png"/><Relationship Id="rId181" Type="http://schemas.openxmlformats.org/officeDocument/2006/relationships/image" Target="media/image148.png"/><Relationship Id="rId216" Type="http://schemas.openxmlformats.org/officeDocument/2006/relationships/image" Target="media/image183.png"/><Relationship Id="rId237" Type="http://schemas.openxmlformats.org/officeDocument/2006/relationships/image" Target="media/image204.png"/><Relationship Id="rId258" Type="http://schemas.openxmlformats.org/officeDocument/2006/relationships/image" Target="media/image225.png"/><Relationship Id="rId279" Type="http://schemas.openxmlformats.org/officeDocument/2006/relationships/image" Target="media/image246.png"/><Relationship Id="rId22" Type="http://schemas.openxmlformats.org/officeDocument/2006/relationships/header" Target="header6.xml"/><Relationship Id="rId43" Type="http://schemas.openxmlformats.org/officeDocument/2006/relationships/image" Target="media/image14.png"/><Relationship Id="rId64" Type="http://schemas.openxmlformats.org/officeDocument/2006/relationships/image" Target="media/image35.png"/><Relationship Id="rId118" Type="http://schemas.openxmlformats.org/officeDocument/2006/relationships/image" Target="media/image87.png"/><Relationship Id="rId139" Type="http://schemas.openxmlformats.org/officeDocument/2006/relationships/image" Target="media/image108.png"/><Relationship Id="rId290" Type="http://schemas.openxmlformats.org/officeDocument/2006/relationships/image" Target="media/image257.png"/><Relationship Id="rId304" Type="http://schemas.openxmlformats.org/officeDocument/2006/relationships/image" Target="media/image271.png"/><Relationship Id="rId325" Type="http://schemas.openxmlformats.org/officeDocument/2006/relationships/header" Target="header16.xml"/><Relationship Id="rId346" Type="http://schemas.openxmlformats.org/officeDocument/2006/relationships/fontTable" Target="fontTable.xml"/><Relationship Id="rId85" Type="http://schemas.openxmlformats.org/officeDocument/2006/relationships/image" Target="media/image54.png"/><Relationship Id="rId150" Type="http://schemas.openxmlformats.org/officeDocument/2006/relationships/image" Target="media/image117.png"/><Relationship Id="rId171" Type="http://schemas.openxmlformats.org/officeDocument/2006/relationships/image" Target="media/image138.png"/><Relationship Id="rId192" Type="http://schemas.openxmlformats.org/officeDocument/2006/relationships/image" Target="media/image159.png"/><Relationship Id="rId206" Type="http://schemas.openxmlformats.org/officeDocument/2006/relationships/image" Target="media/image173.png"/><Relationship Id="rId227" Type="http://schemas.openxmlformats.org/officeDocument/2006/relationships/image" Target="media/image194.png"/><Relationship Id="rId248" Type="http://schemas.openxmlformats.org/officeDocument/2006/relationships/image" Target="media/image215.png"/><Relationship Id="rId269" Type="http://schemas.openxmlformats.org/officeDocument/2006/relationships/image" Target="media/image236.png"/><Relationship Id="rId12" Type="http://schemas.openxmlformats.org/officeDocument/2006/relationships/hyperlink" Target="http://ru.wikipedia.org/wiki/%D0%9A%D1%80%D0%B0%D1%81%D0%BD%D0%BE%D0%B2%D0%BA%D0%B0_(%D0%A2%D0%B0%D1%80%D0%B0%D1%81%D0%BE%D0%B2%D1%81%D0%BA%D0%B8%D0%B9_%D1%80%D0%B0%D0%B9%D0%BE%D0%BD)" TargetMode="External"/><Relationship Id="rId33" Type="http://schemas.openxmlformats.org/officeDocument/2006/relationships/header" Target="header10.xml"/><Relationship Id="rId108" Type="http://schemas.openxmlformats.org/officeDocument/2006/relationships/image" Target="media/image77.png"/><Relationship Id="rId129" Type="http://schemas.openxmlformats.org/officeDocument/2006/relationships/image" Target="media/image98.png"/><Relationship Id="rId280" Type="http://schemas.openxmlformats.org/officeDocument/2006/relationships/image" Target="media/image247.png"/><Relationship Id="rId315" Type="http://schemas.openxmlformats.org/officeDocument/2006/relationships/image" Target="media/image282.png"/><Relationship Id="rId336" Type="http://schemas.openxmlformats.org/officeDocument/2006/relationships/header" Target="header21.xml"/><Relationship Id="rId54" Type="http://schemas.openxmlformats.org/officeDocument/2006/relationships/image" Target="media/image25.png"/><Relationship Id="rId75" Type="http://schemas.openxmlformats.org/officeDocument/2006/relationships/image" Target="media/image44.png"/><Relationship Id="rId96" Type="http://schemas.openxmlformats.org/officeDocument/2006/relationships/image" Target="media/image65.png"/><Relationship Id="rId140" Type="http://schemas.openxmlformats.org/officeDocument/2006/relationships/image" Target="media/image109.png"/><Relationship Id="rId161" Type="http://schemas.openxmlformats.org/officeDocument/2006/relationships/image" Target="media/image128.png"/><Relationship Id="rId182" Type="http://schemas.openxmlformats.org/officeDocument/2006/relationships/image" Target="media/image149.png"/><Relationship Id="rId217" Type="http://schemas.openxmlformats.org/officeDocument/2006/relationships/image" Target="media/image184.png"/><Relationship Id="rId6" Type="http://schemas.openxmlformats.org/officeDocument/2006/relationships/endnotes" Target="endnotes.xml"/><Relationship Id="rId238" Type="http://schemas.openxmlformats.org/officeDocument/2006/relationships/image" Target="media/image205.png"/><Relationship Id="rId259" Type="http://schemas.openxmlformats.org/officeDocument/2006/relationships/image" Target="media/image226.png"/><Relationship Id="rId23" Type="http://schemas.openxmlformats.org/officeDocument/2006/relationships/footer" Target="footer7.xml"/><Relationship Id="rId119" Type="http://schemas.openxmlformats.org/officeDocument/2006/relationships/image" Target="media/image88.png"/><Relationship Id="rId270" Type="http://schemas.openxmlformats.org/officeDocument/2006/relationships/image" Target="media/image237.png"/><Relationship Id="rId291" Type="http://schemas.openxmlformats.org/officeDocument/2006/relationships/image" Target="media/image258.png"/><Relationship Id="rId305" Type="http://schemas.openxmlformats.org/officeDocument/2006/relationships/image" Target="media/image272.png"/><Relationship Id="rId326" Type="http://schemas.openxmlformats.org/officeDocument/2006/relationships/footer" Target="footer17.xml"/><Relationship Id="rId347" Type="http://schemas.openxmlformats.org/officeDocument/2006/relationships/theme" Target="theme/theme1.xml"/><Relationship Id="rId44" Type="http://schemas.openxmlformats.org/officeDocument/2006/relationships/image" Target="media/image15.png"/><Relationship Id="rId65" Type="http://schemas.openxmlformats.org/officeDocument/2006/relationships/image" Target="media/image36.png"/><Relationship Id="rId86" Type="http://schemas.openxmlformats.org/officeDocument/2006/relationships/image" Target="media/image55.png"/><Relationship Id="rId130" Type="http://schemas.openxmlformats.org/officeDocument/2006/relationships/image" Target="media/image99.png"/><Relationship Id="rId151" Type="http://schemas.openxmlformats.org/officeDocument/2006/relationships/image" Target="media/image118.png"/><Relationship Id="rId172" Type="http://schemas.openxmlformats.org/officeDocument/2006/relationships/image" Target="media/image139.png"/><Relationship Id="rId193" Type="http://schemas.openxmlformats.org/officeDocument/2006/relationships/image" Target="media/image160.png"/><Relationship Id="rId207" Type="http://schemas.openxmlformats.org/officeDocument/2006/relationships/image" Target="media/image174.png"/><Relationship Id="rId228" Type="http://schemas.openxmlformats.org/officeDocument/2006/relationships/image" Target="media/image195.png"/><Relationship Id="rId249" Type="http://schemas.openxmlformats.org/officeDocument/2006/relationships/image" Target="media/image216.png"/><Relationship Id="rId13" Type="http://schemas.openxmlformats.org/officeDocument/2006/relationships/hyperlink" Target="http://ru.wikipedia.org/wiki/%D0%94%D0%BE%D0%BD%D0%B5%D1%86%D0%BA%D0%B8%D0%B9_(%D0%A2%D0%B0%D1%80%D0%B0%D1%81%D0%BE%D0%B2%D1%81%D0%BA%D0%B8%D0%B9_%D1%80%D0%B0%D0%B9%D0%BE%D0%BD)" TargetMode="External"/><Relationship Id="rId109" Type="http://schemas.openxmlformats.org/officeDocument/2006/relationships/image" Target="media/image78.png"/><Relationship Id="rId260" Type="http://schemas.openxmlformats.org/officeDocument/2006/relationships/image" Target="media/image227.png"/><Relationship Id="rId281" Type="http://schemas.openxmlformats.org/officeDocument/2006/relationships/image" Target="media/image248.png"/><Relationship Id="rId316" Type="http://schemas.openxmlformats.org/officeDocument/2006/relationships/image" Target="media/image283.png"/><Relationship Id="rId337" Type="http://schemas.openxmlformats.org/officeDocument/2006/relationships/footer" Target="footer22.xml"/><Relationship Id="rId34" Type="http://schemas.openxmlformats.org/officeDocument/2006/relationships/footer" Target="footer11.xml"/><Relationship Id="rId55" Type="http://schemas.openxmlformats.org/officeDocument/2006/relationships/image" Target="media/image26.png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20" Type="http://schemas.openxmlformats.org/officeDocument/2006/relationships/image" Target="media/image89.png"/><Relationship Id="rId141" Type="http://schemas.openxmlformats.org/officeDocument/2006/relationships/image" Target="media/image110.png"/><Relationship Id="rId7" Type="http://schemas.openxmlformats.org/officeDocument/2006/relationships/image" Target="media/image1.jpeg"/><Relationship Id="rId162" Type="http://schemas.openxmlformats.org/officeDocument/2006/relationships/image" Target="media/image129.png"/><Relationship Id="rId183" Type="http://schemas.openxmlformats.org/officeDocument/2006/relationships/image" Target="media/image150.png"/><Relationship Id="rId218" Type="http://schemas.openxmlformats.org/officeDocument/2006/relationships/image" Target="media/image185.png"/><Relationship Id="rId239" Type="http://schemas.openxmlformats.org/officeDocument/2006/relationships/image" Target="media/image206.png"/><Relationship Id="rId250" Type="http://schemas.openxmlformats.org/officeDocument/2006/relationships/image" Target="media/image217.png"/><Relationship Id="rId271" Type="http://schemas.openxmlformats.org/officeDocument/2006/relationships/image" Target="media/image238.png"/><Relationship Id="rId292" Type="http://schemas.openxmlformats.org/officeDocument/2006/relationships/image" Target="media/image259.png"/><Relationship Id="rId306" Type="http://schemas.openxmlformats.org/officeDocument/2006/relationships/image" Target="media/image273.png"/><Relationship Id="rId24" Type="http://schemas.openxmlformats.org/officeDocument/2006/relationships/header" Target="header7.xml"/><Relationship Id="rId45" Type="http://schemas.openxmlformats.org/officeDocument/2006/relationships/image" Target="media/image16.png"/><Relationship Id="rId66" Type="http://schemas.openxmlformats.org/officeDocument/2006/relationships/image" Target="media/image37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100.png"/><Relationship Id="rId327" Type="http://schemas.openxmlformats.org/officeDocument/2006/relationships/image" Target="media/image286.jpeg"/><Relationship Id="rId152" Type="http://schemas.openxmlformats.org/officeDocument/2006/relationships/image" Target="media/image119.png"/><Relationship Id="rId173" Type="http://schemas.openxmlformats.org/officeDocument/2006/relationships/image" Target="media/image140.png"/><Relationship Id="rId194" Type="http://schemas.openxmlformats.org/officeDocument/2006/relationships/image" Target="media/image161.png"/><Relationship Id="rId208" Type="http://schemas.openxmlformats.org/officeDocument/2006/relationships/image" Target="media/image175.png"/><Relationship Id="rId229" Type="http://schemas.openxmlformats.org/officeDocument/2006/relationships/image" Target="media/image196.png"/><Relationship Id="rId240" Type="http://schemas.openxmlformats.org/officeDocument/2006/relationships/image" Target="media/image207.png"/><Relationship Id="rId261" Type="http://schemas.openxmlformats.org/officeDocument/2006/relationships/image" Target="media/image228.png"/><Relationship Id="rId14" Type="http://schemas.openxmlformats.org/officeDocument/2006/relationships/header" Target="header2.xml"/><Relationship Id="rId35" Type="http://schemas.openxmlformats.org/officeDocument/2006/relationships/image" Target="media/image6.png"/><Relationship Id="rId56" Type="http://schemas.openxmlformats.org/officeDocument/2006/relationships/image" Target="media/image27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282" Type="http://schemas.openxmlformats.org/officeDocument/2006/relationships/image" Target="media/image249.png"/><Relationship Id="rId317" Type="http://schemas.openxmlformats.org/officeDocument/2006/relationships/image" Target="media/image284.png"/><Relationship Id="rId338" Type="http://schemas.openxmlformats.org/officeDocument/2006/relationships/header" Target="header22.xml"/><Relationship Id="rId8" Type="http://schemas.openxmlformats.org/officeDocument/2006/relationships/image" Target="media/image2.jpeg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42" Type="http://schemas.openxmlformats.org/officeDocument/2006/relationships/image" Target="media/image111.png"/><Relationship Id="rId163" Type="http://schemas.openxmlformats.org/officeDocument/2006/relationships/image" Target="media/image130.png"/><Relationship Id="rId184" Type="http://schemas.openxmlformats.org/officeDocument/2006/relationships/image" Target="media/image151.png"/><Relationship Id="rId219" Type="http://schemas.openxmlformats.org/officeDocument/2006/relationships/image" Target="media/image186.png"/><Relationship Id="rId230" Type="http://schemas.openxmlformats.org/officeDocument/2006/relationships/image" Target="media/image197.png"/><Relationship Id="rId251" Type="http://schemas.openxmlformats.org/officeDocument/2006/relationships/image" Target="media/image218.png"/><Relationship Id="rId25" Type="http://schemas.openxmlformats.org/officeDocument/2006/relationships/footer" Target="footer8.xml"/><Relationship Id="rId46" Type="http://schemas.openxmlformats.org/officeDocument/2006/relationships/image" Target="media/image17.png"/><Relationship Id="rId67" Type="http://schemas.openxmlformats.org/officeDocument/2006/relationships/image" Target="media/image38.png"/><Relationship Id="rId116" Type="http://schemas.openxmlformats.org/officeDocument/2006/relationships/image" Target="media/image85.png"/><Relationship Id="rId137" Type="http://schemas.openxmlformats.org/officeDocument/2006/relationships/image" Target="media/image106.png"/><Relationship Id="rId158" Type="http://schemas.openxmlformats.org/officeDocument/2006/relationships/image" Target="media/image125.png"/><Relationship Id="rId272" Type="http://schemas.openxmlformats.org/officeDocument/2006/relationships/image" Target="media/image239.png"/><Relationship Id="rId293" Type="http://schemas.openxmlformats.org/officeDocument/2006/relationships/image" Target="media/image260.png"/><Relationship Id="rId302" Type="http://schemas.openxmlformats.org/officeDocument/2006/relationships/image" Target="media/image269.png"/><Relationship Id="rId307" Type="http://schemas.openxmlformats.org/officeDocument/2006/relationships/image" Target="media/image274.png"/><Relationship Id="rId323" Type="http://schemas.openxmlformats.org/officeDocument/2006/relationships/header" Target="header15.xml"/><Relationship Id="rId328" Type="http://schemas.openxmlformats.org/officeDocument/2006/relationships/header" Target="header17.xml"/><Relationship Id="rId344" Type="http://schemas.openxmlformats.org/officeDocument/2006/relationships/header" Target="header25.xml"/><Relationship Id="rId20" Type="http://schemas.openxmlformats.org/officeDocument/2006/relationships/header" Target="header5.xml"/><Relationship Id="rId41" Type="http://schemas.openxmlformats.org/officeDocument/2006/relationships/image" Target="media/image12.png"/><Relationship Id="rId62" Type="http://schemas.openxmlformats.org/officeDocument/2006/relationships/image" Target="media/image33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32" Type="http://schemas.openxmlformats.org/officeDocument/2006/relationships/image" Target="media/image101.png"/><Relationship Id="rId153" Type="http://schemas.openxmlformats.org/officeDocument/2006/relationships/image" Target="media/image120.png"/><Relationship Id="rId174" Type="http://schemas.openxmlformats.org/officeDocument/2006/relationships/image" Target="media/image141.png"/><Relationship Id="rId179" Type="http://schemas.openxmlformats.org/officeDocument/2006/relationships/image" Target="media/image146.png"/><Relationship Id="rId195" Type="http://schemas.openxmlformats.org/officeDocument/2006/relationships/image" Target="media/image162.png"/><Relationship Id="rId209" Type="http://schemas.openxmlformats.org/officeDocument/2006/relationships/image" Target="media/image176.png"/><Relationship Id="rId190" Type="http://schemas.openxmlformats.org/officeDocument/2006/relationships/image" Target="media/image157.png"/><Relationship Id="rId204" Type="http://schemas.openxmlformats.org/officeDocument/2006/relationships/image" Target="media/image171.png"/><Relationship Id="rId220" Type="http://schemas.openxmlformats.org/officeDocument/2006/relationships/image" Target="media/image187.png"/><Relationship Id="rId225" Type="http://schemas.openxmlformats.org/officeDocument/2006/relationships/image" Target="media/image192.png"/><Relationship Id="rId241" Type="http://schemas.openxmlformats.org/officeDocument/2006/relationships/image" Target="media/image208.png"/><Relationship Id="rId246" Type="http://schemas.openxmlformats.org/officeDocument/2006/relationships/image" Target="media/image213.png"/><Relationship Id="rId267" Type="http://schemas.openxmlformats.org/officeDocument/2006/relationships/image" Target="media/image234.png"/><Relationship Id="rId288" Type="http://schemas.openxmlformats.org/officeDocument/2006/relationships/image" Target="media/image255.png"/><Relationship Id="rId15" Type="http://schemas.openxmlformats.org/officeDocument/2006/relationships/footer" Target="footer3.xml"/><Relationship Id="rId36" Type="http://schemas.openxmlformats.org/officeDocument/2006/relationships/image" Target="media/image7.png"/><Relationship Id="rId57" Type="http://schemas.openxmlformats.org/officeDocument/2006/relationships/image" Target="media/image28.png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262" Type="http://schemas.openxmlformats.org/officeDocument/2006/relationships/image" Target="media/image229.png"/><Relationship Id="rId283" Type="http://schemas.openxmlformats.org/officeDocument/2006/relationships/image" Target="media/image250.png"/><Relationship Id="rId313" Type="http://schemas.openxmlformats.org/officeDocument/2006/relationships/image" Target="media/image280.png"/><Relationship Id="rId318" Type="http://schemas.openxmlformats.org/officeDocument/2006/relationships/image" Target="media/image285.png"/><Relationship Id="rId339" Type="http://schemas.openxmlformats.org/officeDocument/2006/relationships/footer" Target="footer23.xml"/><Relationship Id="rId10" Type="http://schemas.openxmlformats.org/officeDocument/2006/relationships/header" Target="header1.xml"/><Relationship Id="rId31" Type="http://schemas.openxmlformats.org/officeDocument/2006/relationships/header" Target="header9.xml"/><Relationship Id="rId52" Type="http://schemas.openxmlformats.org/officeDocument/2006/relationships/image" Target="media/image23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png"/><Relationship Id="rId143" Type="http://schemas.openxmlformats.org/officeDocument/2006/relationships/header" Target="header12.xml"/><Relationship Id="rId148" Type="http://schemas.openxmlformats.org/officeDocument/2006/relationships/image" Target="media/image115.png"/><Relationship Id="rId164" Type="http://schemas.openxmlformats.org/officeDocument/2006/relationships/image" Target="media/image131.png"/><Relationship Id="rId169" Type="http://schemas.openxmlformats.org/officeDocument/2006/relationships/image" Target="media/image136.png"/><Relationship Id="rId185" Type="http://schemas.openxmlformats.org/officeDocument/2006/relationships/image" Target="media/image152.png"/><Relationship Id="rId334" Type="http://schemas.openxmlformats.org/officeDocument/2006/relationships/header" Target="header2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147.png"/><Relationship Id="rId210" Type="http://schemas.openxmlformats.org/officeDocument/2006/relationships/image" Target="media/image177.png"/><Relationship Id="rId215" Type="http://schemas.openxmlformats.org/officeDocument/2006/relationships/image" Target="media/image182.png"/><Relationship Id="rId236" Type="http://schemas.openxmlformats.org/officeDocument/2006/relationships/image" Target="media/image203.png"/><Relationship Id="rId257" Type="http://schemas.openxmlformats.org/officeDocument/2006/relationships/image" Target="media/image224.png"/><Relationship Id="rId278" Type="http://schemas.openxmlformats.org/officeDocument/2006/relationships/image" Target="media/image245.png"/><Relationship Id="rId26" Type="http://schemas.openxmlformats.org/officeDocument/2006/relationships/image" Target="media/image3.jpeg"/><Relationship Id="rId231" Type="http://schemas.openxmlformats.org/officeDocument/2006/relationships/image" Target="media/image198.png"/><Relationship Id="rId252" Type="http://schemas.openxmlformats.org/officeDocument/2006/relationships/image" Target="media/image219.png"/><Relationship Id="rId273" Type="http://schemas.openxmlformats.org/officeDocument/2006/relationships/image" Target="media/image240.png"/><Relationship Id="rId294" Type="http://schemas.openxmlformats.org/officeDocument/2006/relationships/image" Target="media/image261.png"/><Relationship Id="rId308" Type="http://schemas.openxmlformats.org/officeDocument/2006/relationships/image" Target="media/image275.png"/><Relationship Id="rId329" Type="http://schemas.openxmlformats.org/officeDocument/2006/relationships/footer" Target="footer18.xml"/><Relationship Id="rId47" Type="http://schemas.openxmlformats.org/officeDocument/2006/relationships/image" Target="media/image18.png"/><Relationship Id="rId68" Type="http://schemas.openxmlformats.org/officeDocument/2006/relationships/image" Target="media/image39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21.png"/><Relationship Id="rId175" Type="http://schemas.openxmlformats.org/officeDocument/2006/relationships/image" Target="media/image142.png"/><Relationship Id="rId340" Type="http://schemas.openxmlformats.org/officeDocument/2006/relationships/header" Target="header23.xml"/><Relationship Id="rId196" Type="http://schemas.openxmlformats.org/officeDocument/2006/relationships/image" Target="media/image163.png"/><Relationship Id="rId200" Type="http://schemas.openxmlformats.org/officeDocument/2006/relationships/image" Target="media/image167.png"/><Relationship Id="rId16" Type="http://schemas.openxmlformats.org/officeDocument/2006/relationships/header" Target="header3.xml"/><Relationship Id="rId221" Type="http://schemas.openxmlformats.org/officeDocument/2006/relationships/image" Target="media/image188.png"/><Relationship Id="rId242" Type="http://schemas.openxmlformats.org/officeDocument/2006/relationships/image" Target="media/image209.png"/><Relationship Id="rId263" Type="http://schemas.openxmlformats.org/officeDocument/2006/relationships/image" Target="media/image230.png"/><Relationship Id="rId284" Type="http://schemas.openxmlformats.org/officeDocument/2006/relationships/image" Target="media/image251.png"/><Relationship Id="rId319" Type="http://schemas.openxmlformats.org/officeDocument/2006/relationships/header" Target="header13.xml"/><Relationship Id="rId37" Type="http://schemas.openxmlformats.org/officeDocument/2006/relationships/image" Target="media/image8.png"/><Relationship Id="rId58" Type="http://schemas.openxmlformats.org/officeDocument/2006/relationships/image" Target="media/image29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92.png"/><Relationship Id="rId144" Type="http://schemas.openxmlformats.org/officeDocument/2006/relationships/footer" Target="footer13.xml"/><Relationship Id="rId330" Type="http://schemas.openxmlformats.org/officeDocument/2006/relationships/header" Target="header18.xml"/><Relationship Id="rId90" Type="http://schemas.openxmlformats.org/officeDocument/2006/relationships/image" Target="media/image59.png"/><Relationship Id="rId165" Type="http://schemas.openxmlformats.org/officeDocument/2006/relationships/image" Target="media/image132.png"/><Relationship Id="rId186" Type="http://schemas.openxmlformats.org/officeDocument/2006/relationships/image" Target="media/image153.png"/><Relationship Id="rId211" Type="http://schemas.openxmlformats.org/officeDocument/2006/relationships/image" Target="media/image178.png"/><Relationship Id="rId232" Type="http://schemas.openxmlformats.org/officeDocument/2006/relationships/image" Target="media/image199.png"/><Relationship Id="rId253" Type="http://schemas.openxmlformats.org/officeDocument/2006/relationships/image" Target="media/image220.png"/><Relationship Id="rId274" Type="http://schemas.openxmlformats.org/officeDocument/2006/relationships/image" Target="media/image241.png"/><Relationship Id="rId295" Type="http://schemas.openxmlformats.org/officeDocument/2006/relationships/image" Target="media/image262.png"/><Relationship Id="rId309" Type="http://schemas.openxmlformats.org/officeDocument/2006/relationships/image" Target="media/image276.png"/><Relationship Id="rId27" Type="http://schemas.openxmlformats.org/officeDocument/2006/relationships/image" Target="media/image4.jpeg"/><Relationship Id="rId48" Type="http://schemas.openxmlformats.org/officeDocument/2006/relationships/image" Target="media/image19.png"/><Relationship Id="rId69" Type="http://schemas.openxmlformats.org/officeDocument/2006/relationships/image" Target="media/image40.png"/><Relationship Id="rId113" Type="http://schemas.openxmlformats.org/officeDocument/2006/relationships/image" Target="media/image82.png"/><Relationship Id="rId134" Type="http://schemas.openxmlformats.org/officeDocument/2006/relationships/image" Target="media/image103.png"/><Relationship Id="rId320" Type="http://schemas.openxmlformats.org/officeDocument/2006/relationships/footer" Target="footer14.xml"/><Relationship Id="rId80" Type="http://schemas.openxmlformats.org/officeDocument/2006/relationships/image" Target="media/image49.png"/><Relationship Id="rId155" Type="http://schemas.openxmlformats.org/officeDocument/2006/relationships/image" Target="media/image122.png"/><Relationship Id="rId176" Type="http://schemas.openxmlformats.org/officeDocument/2006/relationships/image" Target="media/image143.png"/><Relationship Id="rId197" Type="http://schemas.openxmlformats.org/officeDocument/2006/relationships/image" Target="media/image164.png"/><Relationship Id="rId341" Type="http://schemas.openxmlformats.org/officeDocument/2006/relationships/footer" Target="footer24.xml"/><Relationship Id="rId201" Type="http://schemas.openxmlformats.org/officeDocument/2006/relationships/image" Target="media/image168.png"/><Relationship Id="rId222" Type="http://schemas.openxmlformats.org/officeDocument/2006/relationships/image" Target="media/image189.png"/><Relationship Id="rId243" Type="http://schemas.openxmlformats.org/officeDocument/2006/relationships/image" Target="media/image210.png"/><Relationship Id="rId264" Type="http://schemas.openxmlformats.org/officeDocument/2006/relationships/image" Target="media/image231.png"/><Relationship Id="rId285" Type="http://schemas.openxmlformats.org/officeDocument/2006/relationships/image" Target="media/image252.png"/><Relationship Id="rId17" Type="http://schemas.openxmlformats.org/officeDocument/2006/relationships/footer" Target="footer4.xml"/><Relationship Id="rId38" Type="http://schemas.openxmlformats.org/officeDocument/2006/relationships/image" Target="media/image9.png"/><Relationship Id="rId59" Type="http://schemas.openxmlformats.org/officeDocument/2006/relationships/image" Target="media/image30.png"/><Relationship Id="rId103" Type="http://schemas.openxmlformats.org/officeDocument/2006/relationships/image" Target="media/image72.png"/><Relationship Id="rId124" Type="http://schemas.openxmlformats.org/officeDocument/2006/relationships/image" Target="media/image93.png"/><Relationship Id="rId310" Type="http://schemas.openxmlformats.org/officeDocument/2006/relationships/image" Target="media/image277.png"/><Relationship Id="rId70" Type="http://schemas.openxmlformats.org/officeDocument/2006/relationships/image" Target="media/image41.png"/><Relationship Id="rId91" Type="http://schemas.openxmlformats.org/officeDocument/2006/relationships/image" Target="media/image60.png"/><Relationship Id="rId145" Type="http://schemas.openxmlformats.org/officeDocument/2006/relationships/image" Target="media/image112.png"/><Relationship Id="rId166" Type="http://schemas.openxmlformats.org/officeDocument/2006/relationships/image" Target="media/image133.png"/><Relationship Id="rId187" Type="http://schemas.openxmlformats.org/officeDocument/2006/relationships/image" Target="media/image154.png"/><Relationship Id="rId331" Type="http://schemas.openxmlformats.org/officeDocument/2006/relationships/footer" Target="footer19.xml"/><Relationship Id="rId1" Type="http://schemas.openxmlformats.org/officeDocument/2006/relationships/numbering" Target="numbering.xml"/><Relationship Id="rId212" Type="http://schemas.openxmlformats.org/officeDocument/2006/relationships/image" Target="media/image179.png"/><Relationship Id="rId233" Type="http://schemas.openxmlformats.org/officeDocument/2006/relationships/image" Target="media/image200.png"/><Relationship Id="rId254" Type="http://schemas.openxmlformats.org/officeDocument/2006/relationships/image" Target="media/image221.png"/><Relationship Id="rId28" Type="http://schemas.openxmlformats.org/officeDocument/2006/relationships/image" Target="media/image5.jpeg"/><Relationship Id="rId49" Type="http://schemas.openxmlformats.org/officeDocument/2006/relationships/image" Target="media/image20.png"/><Relationship Id="rId114" Type="http://schemas.openxmlformats.org/officeDocument/2006/relationships/image" Target="media/image83.png"/><Relationship Id="rId275" Type="http://schemas.openxmlformats.org/officeDocument/2006/relationships/image" Target="media/image242.png"/><Relationship Id="rId296" Type="http://schemas.openxmlformats.org/officeDocument/2006/relationships/image" Target="media/image263.png"/><Relationship Id="rId300" Type="http://schemas.openxmlformats.org/officeDocument/2006/relationships/image" Target="media/image267.png"/><Relationship Id="rId60" Type="http://schemas.openxmlformats.org/officeDocument/2006/relationships/image" Target="media/image31.png"/><Relationship Id="rId81" Type="http://schemas.openxmlformats.org/officeDocument/2006/relationships/image" Target="media/image50.png"/><Relationship Id="rId135" Type="http://schemas.openxmlformats.org/officeDocument/2006/relationships/image" Target="media/image104.png"/><Relationship Id="rId156" Type="http://schemas.openxmlformats.org/officeDocument/2006/relationships/image" Target="media/image123.png"/><Relationship Id="rId177" Type="http://schemas.openxmlformats.org/officeDocument/2006/relationships/image" Target="media/image144.png"/><Relationship Id="rId198" Type="http://schemas.openxmlformats.org/officeDocument/2006/relationships/image" Target="media/image165.png"/><Relationship Id="rId321" Type="http://schemas.openxmlformats.org/officeDocument/2006/relationships/header" Target="header14.xml"/><Relationship Id="rId342" Type="http://schemas.openxmlformats.org/officeDocument/2006/relationships/header" Target="header24.xml"/><Relationship Id="rId202" Type="http://schemas.openxmlformats.org/officeDocument/2006/relationships/image" Target="media/image169.png"/><Relationship Id="rId223" Type="http://schemas.openxmlformats.org/officeDocument/2006/relationships/image" Target="media/image190.png"/><Relationship Id="rId244" Type="http://schemas.openxmlformats.org/officeDocument/2006/relationships/image" Target="media/image211.png"/><Relationship Id="rId18" Type="http://schemas.openxmlformats.org/officeDocument/2006/relationships/header" Target="header4.xml"/><Relationship Id="rId39" Type="http://schemas.openxmlformats.org/officeDocument/2006/relationships/image" Target="media/image10.png"/><Relationship Id="rId265" Type="http://schemas.openxmlformats.org/officeDocument/2006/relationships/image" Target="media/image232.png"/><Relationship Id="rId286" Type="http://schemas.openxmlformats.org/officeDocument/2006/relationships/image" Target="media/image253.png"/><Relationship Id="rId50" Type="http://schemas.openxmlformats.org/officeDocument/2006/relationships/image" Target="media/image21.png"/><Relationship Id="rId104" Type="http://schemas.openxmlformats.org/officeDocument/2006/relationships/image" Target="media/image73.png"/><Relationship Id="rId125" Type="http://schemas.openxmlformats.org/officeDocument/2006/relationships/image" Target="media/image94.png"/><Relationship Id="rId146" Type="http://schemas.openxmlformats.org/officeDocument/2006/relationships/image" Target="media/image113.png"/><Relationship Id="rId167" Type="http://schemas.openxmlformats.org/officeDocument/2006/relationships/image" Target="media/image134.png"/><Relationship Id="rId188" Type="http://schemas.openxmlformats.org/officeDocument/2006/relationships/image" Target="media/image155.png"/><Relationship Id="rId311" Type="http://schemas.openxmlformats.org/officeDocument/2006/relationships/image" Target="media/image278.png"/><Relationship Id="rId332" Type="http://schemas.openxmlformats.org/officeDocument/2006/relationships/header" Target="header19.xml"/><Relationship Id="rId71" Type="http://schemas.openxmlformats.org/officeDocument/2006/relationships/header" Target="header11.xml"/><Relationship Id="rId92" Type="http://schemas.openxmlformats.org/officeDocument/2006/relationships/image" Target="media/image61.png"/><Relationship Id="rId213" Type="http://schemas.openxmlformats.org/officeDocument/2006/relationships/image" Target="media/image180.png"/><Relationship Id="rId234" Type="http://schemas.openxmlformats.org/officeDocument/2006/relationships/image" Target="media/image201.png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55" Type="http://schemas.openxmlformats.org/officeDocument/2006/relationships/image" Target="media/image222.png"/><Relationship Id="rId276" Type="http://schemas.openxmlformats.org/officeDocument/2006/relationships/image" Target="media/image243.png"/><Relationship Id="rId297" Type="http://schemas.openxmlformats.org/officeDocument/2006/relationships/image" Target="media/image264.png"/><Relationship Id="rId40" Type="http://schemas.openxmlformats.org/officeDocument/2006/relationships/image" Target="media/image11.png"/><Relationship Id="rId115" Type="http://schemas.openxmlformats.org/officeDocument/2006/relationships/image" Target="media/image84.png"/><Relationship Id="rId136" Type="http://schemas.openxmlformats.org/officeDocument/2006/relationships/image" Target="media/image105.png"/><Relationship Id="rId157" Type="http://schemas.openxmlformats.org/officeDocument/2006/relationships/image" Target="media/image124.png"/><Relationship Id="rId178" Type="http://schemas.openxmlformats.org/officeDocument/2006/relationships/image" Target="media/image145.png"/><Relationship Id="rId301" Type="http://schemas.openxmlformats.org/officeDocument/2006/relationships/image" Target="media/image268.png"/><Relationship Id="rId322" Type="http://schemas.openxmlformats.org/officeDocument/2006/relationships/footer" Target="footer15.xml"/><Relationship Id="rId343" Type="http://schemas.openxmlformats.org/officeDocument/2006/relationships/footer" Target="footer25.xml"/><Relationship Id="rId61" Type="http://schemas.openxmlformats.org/officeDocument/2006/relationships/image" Target="media/image32.png"/><Relationship Id="rId82" Type="http://schemas.openxmlformats.org/officeDocument/2006/relationships/image" Target="media/image51.png"/><Relationship Id="rId199" Type="http://schemas.openxmlformats.org/officeDocument/2006/relationships/image" Target="media/image166.png"/><Relationship Id="rId203" Type="http://schemas.openxmlformats.org/officeDocument/2006/relationships/image" Target="media/image170.png"/><Relationship Id="rId19" Type="http://schemas.openxmlformats.org/officeDocument/2006/relationships/footer" Target="footer5.xml"/><Relationship Id="rId224" Type="http://schemas.openxmlformats.org/officeDocument/2006/relationships/image" Target="media/image191.png"/><Relationship Id="rId245" Type="http://schemas.openxmlformats.org/officeDocument/2006/relationships/image" Target="media/image212.png"/><Relationship Id="rId266" Type="http://schemas.openxmlformats.org/officeDocument/2006/relationships/image" Target="media/image233.png"/><Relationship Id="rId287" Type="http://schemas.openxmlformats.org/officeDocument/2006/relationships/image" Target="media/image254.png"/><Relationship Id="rId30" Type="http://schemas.openxmlformats.org/officeDocument/2006/relationships/footer" Target="footer9.xml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4.png"/><Relationship Id="rId168" Type="http://schemas.openxmlformats.org/officeDocument/2006/relationships/image" Target="media/image135.png"/><Relationship Id="rId312" Type="http://schemas.openxmlformats.org/officeDocument/2006/relationships/image" Target="media/image279.png"/><Relationship Id="rId333" Type="http://schemas.openxmlformats.org/officeDocument/2006/relationships/footer" Target="footer20.xml"/><Relationship Id="rId51" Type="http://schemas.openxmlformats.org/officeDocument/2006/relationships/image" Target="media/image22.png"/><Relationship Id="rId72" Type="http://schemas.openxmlformats.org/officeDocument/2006/relationships/footer" Target="footer12.xml"/><Relationship Id="rId93" Type="http://schemas.openxmlformats.org/officeDocument/2006/relationships/image" Target="media/image62.png"/><Relationship Id="rId189" Type="http://schemas.openxmlformats.org/officeDocument/2006/relationships/image" Target="media/image156.png"/><Relationship Id="rId3" Type="http://schemas.openxmlformats.org/officeDocument/2006/relationships/settings" Target="settings.xml"/><Relationship Id="rId214" Type="http://schemas.openxmlformats.org/officeDocument/2006/relationships/image" Target="media/image181.png"/><Relationship Id="rId235" Type="http://schemas.openxmlformats.org/officeDocument/2006/relationships/image" Target="media/image202.png"/><Relationship Id="rId256" Type="http://schemas.openxmlformats.org/officeDocument/2006/relationships/image" Target="media/image223.png"/><Relationship Id="rId277" Type="http://schemas.openxmlformats.org/officeDocument/2006/relationships/image" Target="media/image244.png"/><Relationship Id="rId298" Type="http://schemas.openxmlformats.org/officeDocument/2006/relationships/image" Target="media/image2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125</Pages>
  <Words>32629</Words>
  <Characters>185990</Characters>
  <Application>Microsoft Office Word</Application>
  <DocSecurity>0</DocSecurity>
  <Lines>1549</Lines>
  <Paragraphs>436</Paragraphs>
  <ScaleCrop>false</ScaleCrop>
  <Company/>
  <LinksUpToDate>false</LinksUpToDate>
  <CharactersWithSpaces>218183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@СТС - 01-Михайловское СП гот</dc:title>
  <dc:creator>Приемная</dc:creator>
  <cp:lastModifiedBy>Кадровик</cp:lastModifiedBy>
  <cp:revision>3</cp:revision>
  <dcterms:created xsi:type="dcterms:W3CDTF">2023-06-14T05:54:00Z</dcterms:created>
  <dcterms:modified xsi:type="dcterms:W3CDTF">2023-06-14T05:56:00Z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2023-06-14T00:00:00Z</vt:filetime>
  </property>
</Properties>
</file>