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58" w:rsidRDefault="00DC5858" w:rsidP="00DC5858">
      <w:pPr>
        <w:jc w:val="center"/>
        <w:rPr>
          <w:sz w:val="26"/>
          <w:szCs w:val="26"/>
        </w:rPr>
      </w:pPr>
    </w:p>
    <w:p w:rsidR="00DC5858" w:rsidRDefault="00DC5858" w:rsidP="00DC5858">
      <w:pPr>
        <w:jc w:val="center"/>
        <w:rPr>
          <w:sz w:val="26"/>
          <w:szCs w:val="26"/>
        </w:rPr>
      </w:pPr>
    </w:p>
    <w:p w:rsidR="00DC5858" w:rsidRDefault="00DC5858" w:rsidP="00DC5858">
      <w:pPr>
        <w:jc w:val="center"/>
        <w:rPr>
          <w:sz w:val="28"/>
          <w:szCs w:val="28"/>
        </w:rPr>
      </w:pPr>
    </w:p>
    <w:p w:rsidR="00DC5858" w:rsidRPr="00E6446A" w:rsidRDefault="00DC5858" w:rsidP="00DC585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-648335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46A">
        <w:rPr>
          <w:sz w:val="28"/>
          <w:szCs w:val="28"/>
        </w:rPr>
        <w:t>РОССИЙСКАЯ ФЕДЕРАЦИЯ</w:t>
      </w:r>
    </w:p>
    <w:p w:rsidR="00DC5858" w:rsidRPr="00E6446A" w:rsidRDefault="00DC5858" w:rsidP="00DC5858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РОСТОВСКАЯ ОБЛАСТЬ</w:t>
      </w:r>
    </w:p>
    <w:p w:rsidR="00DC5858" w:rsidRPr="00E6446A" w:rsidRDefault="00DC5858" w:rsidP="00DC5858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МУНИЦИПАЛЬНОЕ ОБРАЗОВАНИЕ</w:t>
      </w:r>
    </w:p>
    <w:p w:rsidR="00DC5858" w:rsidRPr="00E6446A" w:rsidRDefault="00DC5858" w:rsidP="00DC5858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«МИХАЙЛОВСКОЕ СЕЛЬСКОЕ ПОСЕЛЕНИЕ»</w:t>
      </w:r>
    </w:p>
    <w:p w:rsidR="00DC5858" w:rsidRPr="00E6446A" w:rsidRDefault="00DC5858" w:rsidP="00DC5858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АДМИНИСТРАЦИЯ</w:t>
      </w:r>
    </w:p>
    <w:p w:rsidR="00DC5858" w:rsidRPr="00E6446A" w:rsidRDefault="00DC5858" w:rsidP="00DC5858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МИХАЙЛОВСКОГО СЕЛЬСКОГО ПОСЕЛЕНИЯ</w:t>
      </w:r>
    </w:p>
    <w:p w:rsidR="00DC5858" w:rsidRPr="00BC50BC" w:rsidRDefault="00DC5858" w:rsidP="00DC5858">
      <w:pPr>
        <w:jc w:val="center"/>
        <w:rPr>
          <w:b/>
        </w:rPr>
      </w:pPr>
    </w:p>
    <w:p w:rsidR="00DC5858" w:rsidRPr="00E65483" w:rsidRDefault="00DC5858" w:rsidP="00DC5858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DC5858" w:rsidRPr="00C07EC2" w:rsidRDefault="00DC5858" w:rsidP="00DC5858">
      <w:pPr>
        <w:jc w:val="center"/>
      </w:pPr>
    </w:p>
    <w:p w:rsidR="00DC5858" w:rsidRDefault="00DC5858" w:rsidP="00DC5858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26.12.2023  </w:t>
      </w:r>
      <w:r w:rsidRPr="00FB0082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</w:p>
    <w:p w:rsidR="00615339" w:rsidRPr="00DC5858" w:rsidRDefault="00615339">
      <w:pPr>
        <w:tabs>
          <w:tab w:val="center" w:pos="3686"/>
          <w:tab w:val="right" w:pos="7938"/>
        </w:tabs>
        <w:ind w:firstLine="0"/>
        <w:rPr>
          <w:rFonts w:cs="Calibri"/>
          <w:bCs/>
          <w:sz w:val="28"/>
          <w:szCs w:val="28"/>
        </w:rPr>
      </w:pPr>
    </w:p>
    <w:p w:rsidR="00615339" w:rsidRPr="00DC5858" w:rsidRDefault="004336BC">
      <w:pPr>
        <w:ind w:left="1985" w:right="1983" w:firstLine="0"/>
        <w:jc w:val="center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О создании Малого Консультативного </w:t>
      </w:r>
    </w:p>
    <w:p w:rsidR="00615339" w:rsidRPr="00DC5858" w:rsidRDefault="004336BC">
      <w:pPr>
        <w:ind w:left="1985" w:right="1983" w:firstLine="0"/>
        <w:jc w:val="center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совета по межэтническим</w:t>
      </w:r>
      <w:r w:rsidRPr="00DC5858">
        <w:rPr>
          <w:color w:val="000000"/>
          <w:sz w:val="28"/>
          <w:szCs w:val="28"/>
        </w:rPr>
        <w:t xml:space="preserve"> отношениям при главе Администрации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поселения</w:t>
      </w:r>
    </w:p>
    <w:p w:rsidR="00615339" w:rsidRPr="00DC5858" w:rsidRDefault="00615339">
      <w:pPr>
        <w:ind w:left="1843" w:right="2268" w:hanging="1843"/>
        <w:contextualSpacing/>
        <w:jc w:val="center"/>
        <w:rPr>
          <w:color w:val="000000"/>
          <w:sz w:val="28"/>
          <w:szCs w:val="28"/>
        </w:rPr>
      </w:pP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В </w:t>
      </w:r>
      <w:r w:rsidR="002308FB" w:rsidRPr="00DC5858">
        <w:rPr>
          <w:color w:val="000000"/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в целях содействии общественного согласия и достижения взаимопонимания, терпимости и взаимного </w:t>
      </w:r>
      <w:proofErr w:type="gramStart"/>
      <w:r w:rsidR="002308FB" w:rsidRPr="00DC5858">
        <w:rPr>
          <w:color w:val="000000"/>
          <w:sz w:val="28"/>
          <w:szCs w:val="28"/>
        </w:rPr>
        <w:t>уважения</w:t>
      </w:r>
      <w:proofErr w:type="gramEnd"/>
      <w:r w:rsidR="002308FB" w:rsidRPr="00DC5858">
        <w:rPr>
          <w:color w:val="000000"/>
          <w:sz w:val="28"/>
          <w:szCs w:val="28"/>
        </w:rPr>
        <w:t xml:space="preserve"> в сфере межнациональных отношений</w:t>
      </w:r>
      <w:r w:rsidRPr="00DC5858">
        <w:rPr>
          <w:color w:val="000000"/>
          <w:sz w:val="28"/>
          <w:szCs w:val="28"/>
        </w:rPr>
        <w:t xml:space="preserve"> руководствуясь статьей 37 Устава муниципальног</w:t>
      </w:r>
      <w:r w:rsidRPr="00DC5858">
        <w:rPr>
          <w:color w:val="000000"/>
          <w:sz w:val="28"/>
          <w:szCs w:val="28"/>
        </w:rPr>
        <w:t>о образования «</w:t>
      </w:r>
      <w:r w:rsidR="002308FB" w:rsidRPr="00DC5858">
        <w:rPr>
          <w:color w:val="000000"/>
          <w:sz w:val="28"/>
          <w:szCs w:val="28"/>
        </w:rPr>
        <w:t>Михайловское</w:t>
      </w:r>
      <w:r w:rsidRPr="00DC5858">
        <w:rPr>
          <w:color w:val="000000"/>
          <w:sz w:val="28"/>
          <w:szCs w:val="28"/>
        </w:rPr>
        <w:t xml:space="preserve"> сельское поселение</w:t>
      </w:r>
      <w:r w:rsidRPr="00DC5858">
        <w:rPr>
          <w:color w:val="000000"/>
          <w:sz w:val="28"/>
          <w:szCs w:val="28"/>
        </w:rPr>
        <w:t xml:space="preserve">», Администрация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поселения</w:t>
      </w:r>
    </w:p>
    <w:p w:rsidR="00615339" w:rsidRPr="00DC5858" w:rsidRDefault="00615339">
      <w:pPr>
        <w:spacing w:line="276" w:lineRule="auto"/>
        <w:ind w:firstLine="0"/>
        <w:rPr>
          <w:color w:val="000000"/>
          <w:sz w:val="28"/>
          <w:szCs w:val="28"/>
        </w:rPr>
      </w:pPr>
    </w:p>
    <w:p w:rsidR="00615339" w:rsidRPr="00DC5858" w:rsidRDefault="004336BC">
      <w:pPr>
        <w:spacing w:line="276" w:lineRule="auto"/>
        <w:ind w:firstLine="0"/>
        <w:jc w:val="center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ПОСТАНОВЛЯЕТ:</w:t>
      </w:r>
    </w:p>
    <w:p w:rsidR="00615339" w:rsidRPr="00DC5858" w:rsidRDefault="00615339">
      <w:pPr>
        <w:spacing w:line="276" w:lineRule="auto"/>
        <w:ind w:firstLine="0"/>
        <w:rPr>
          <w:color w:val="000000"/>
          <w:sz w:val="28"/>
          <w:szCs w:val="28"/>
        </w:rPr>
      </w:pPr>
    </w:p>
    <w:p w:rsidR="00615339" w:rsidRPr="00DC5858" w:rsidRDefault="004336BC">
      <w:pPr>
        <w:ind w:firstLine="709"/>
        <w:contextualSpacing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1. Создать Малый  Консультативный совет по межэтническим отношениям при главе Администрации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поселения.</w:t>
      </w:r>
    </w:p>
    <w:p w:rsidR="00615339" w:rsidRPr="00DC5858" w:rsidRDefault="004336BC">
      <w:pPr>
        <w:pStyle w:val="Default"/>
        <w:ind w:firstLine="709"/>
        <w:jc w:val="both"/>
        <w:rPr>
          <w:sz w:val="28"/>
          <w:szCs w:val="28"/>
        </w:rPr>
      </w:pPr>
      <w:r w:rsidRPr="00DC5858">
        <w:rPr>
          <w:sz w:val="28"/>
          <w:szCs w:val="28"/>
        </w:rPr>
        <w:t xml:space="preserve">2. Утвердить положение о Малом Консультативном совете по межэтническим отношениям при главе Администрации </w:t>
      </w:r>
      <w:r w:rsidR="002308FB" w:rsidRPr="00DC5858">
        <w:rPr>
          <w:sz w:val="28"/>
          <w:szCs w:val="28"/>
        </w:rPr>
        <w:t>Михайловского</w:t>
      </w:r>
      <w:r w:rsidRPr="00DC5858">
        <w:rPr>
          <w:sz w:val="28"/>
          <w:szCs w:val="28"/>
        </w:rPr>
        <w:t xml:space="preserve"> сельского поселения согласно приложению № 1 к настоящему постановлению.</w:t>
      </w:r>
    </w:p>
    <w:p w:rsidR="00615339" w:rsidRPr="00DC5858" w:rsidRDefault="004336BC" w:rsidP="002308FB">
      <w:pPr>
        <w:ind w:firstLine="709"/>
        <w:contextualSpacing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3. Утвердить состав Малого Консультативного совета по межэтнически</w:t>
      </w:r>
      <w:r w:rsidRPr="00DC5858">
        <w:rPr>
          <w:color w:val="000000"/>
          <w:sz w:val="28"/>
          <w:szCs w:val="28"/>
        </w:rPr>
        <w:t xml:space="preserve">м отношениям при главе Администрации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поселения, согласно приложению № 2 к настоящему постановлению.</w:t>
      </w:r>
    </w:p>
    <w:p w:rsidR="00615339" w:rsidRPr="00DC5858" w:rsidRDefault="002308FB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4</w:t>
      </w:r>
      <w:r w:rsidR="004336BC" w:rsidRPr="00DC5858">
        <w:rPr>
          <w:color w:val="000000"/>
          <w:sz w:val="28"/>
          <w:szCs w:val="28"/>
        </w:rPr>
        <w:t>. Настоящее постановление подлежит опубликованию в средствах массовой информации.</w:t>
      </w:r>
    </w:p>
    <w:p w:rsidR="00615339" w:rsidRPr="00DC5858" w:rsidRDefault="002308FB">
      <w:pPr>
        <w:spacing w:line="264" w:lineRule="auto"/>
        <w:ind w:firstLine="709"/>
        <w:contextualSpacing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5</w:t>
      </w:r>
      <w:r w:rsidR="004336BC" w:rsidRPr="00DC5858">
        <w:rPr>
          <w:color w:val="000000"/>
          <w:sz w:val="28"/>
          <w:szCs w:val="28"/>
        </w:rPr>
        <w:t>. </w:t>
      </w:r>
      <w:proofErr w:type="gramStart"/>
      <w:r w:rsidR="004336BC" w:rsidRPr="00DC5858">
        <w:rPr>
          <w:color w:val="000000"/>
          <w:kern w:val="2"/>
          <w:sz w:val="28"/>
          <w:szCs w:val="28"/>
        </w:rPr>
        <w:t>Контроль за</w:t>
      </w:r>
      <w:proofErr w:type="gramEnd"/>
      <w:r w:rsidR="004336BC" w:rsidRPr="00DC5858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615339" w:rsidRPr="00DC5858" w:rsidRDefault="00615339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339" w:rsidRPr="00DC5858" w:rsidRDefault="00615339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339" w:rsidRPr="00DC5858" w:rsidRDefault="004336BC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5858">
        <w:rPr>
          <w:rFonts w:ascii="Times New Roman" w:hAnsi="Times New Roman" w:cs="Times New Roman"/>
          <w:color w:val="000000"/>
          <w:sz w:val="28"/>
          <w:szCs w:val="28"/>
        </w:rPr>
        <w:t>Глава Адми</w:t>
      </w:r>
      <w:r w:rsidRPr="00DC5858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</w:t>
      </w:r>
    </w:p>
    <w:p w:rsidR="00615339" w:rsidRPr="00DC5858" w:rsidRDefault="002308FB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5858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4336BC" w:rsidRPr="00DC58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336BC" w:rsidRPr="00DC58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36BC" w:rsidRPr="00DC585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</w:t>
      </w:r>
      <w:r w:rsidR="004336BC" w:rsidRPr="00DC585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C5858">
        <w:rPr>
          <w:rFonts w:ascii="Times New Roman" w:hAnsi="Times New Roman" w:cs="Times New Roman"/>
          <w:color w:val="000000"/>
          <w:sz w:val="28"/>
          <w:szCs w:val="28"/>
        </w:rPr>
        <w:t>С.М.Дубравина</w:t>
      </w:r>
      <w:proofErr w:type="spellEnd"/>
      <w:r w:rsidR="004336BC" w:rsidRPr="00DC5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5339" w:rsidRPr="00DC5858" w:rsidRDefault="00615339">
      <w:pPr>
        <w:tabs>
          <w:tab w:val="left" w:pos="698"/>
        </w:tabs>
        <w:spacing w:before="5"/>
        <w:ind w:firstLine="0"/>
        <w:rPr>
          <w:sz w:val="28"/>
          <w:szCs w:val="28"/>
        </w:rPr>
      </w:pPr>
    </w:p>
    <w:p w:rsidR="00615339" w:rsidRPr="00DC5858" w:rsidRDefault="00615339">
      <w:pPr>
        <w:ind w:firstLine="0"/>
        <w:contextualSpacing/>
        <w:rPr>
          <w:color w:val="000000"/>
          <w:sz w:val="28"/>
          <w:szCs w:val="28"/>
        </w:rPr>
      </w:pPr>
    </w:p>
    <w:p w:rsidR="00615339" w:rsidRPr="00DC5858" w:rsidRDefault="00615339">
      <w:pPr>
        <w:ind w:firstLine="0"/>
        <w:contextualSpacing/>
        <w:rPr>
          <w:color w:val="000000"/>
          <w:sz w:val="28"/>
          <w:szCs w:val="28"/>
        </w:rPr>
      </w:pPr>
    </w:p>
    <w:p w:rsidR="00615339" w:rsidRPr="00DC5858" w:rsidRDefault="00615339">
      <w:pPr>
        <w:ind w:firstLine="0"/>
        <w:contextualSpacing/>
        <w:rPr>
          <w:color w:val="000000"/>
          <w:sz w:val="28"/>
          <w:szCs w:val="28"/>
        </w:rPr>
      </w:pPr>
    </w:p>
    <w:p w:rsidR="00615339" w:rsidRPr="00DC5858" w:rsidRDefault="00615339">
      <w:pPr>
        <w:ind w:firstLine="0"/>
        <w:contextualSpacing/>
        <w:rPr>
          <w:color w:val="000000"/>
          <w:sz w:val="28"/>
          <w:szCs w:val="28"/>
        </w:rPr>
      </w:pPr>
    </w:p>
    <w:p w:rsidR="00615339" w:rsidRPr="00DC5858" w:rsidRDefault="00615339">
      <w:pPr>
        <w:ind w:firstLine="0"/>
        <w:contextualSpacing/>
        <w:rPr>
          <w:color w:val="000000"/>
          <w:sz w:val="28"/>
          <w:szCs w:val="28"/>
        </w:rPr>
      </w:pPr>
    </w:p>
    <w:p w:rsidR="00615339" w:rsidRPr="00DC5858" w:rsidRDefault="00615339">
      <w:pPr>
        <w:ind w:firstLine="0"/>
        <w:contextualSpacing/>
        <w:rPr>
          <w:color w:val="000000"/>
          <w:sz w:val="28"/>
          <w:szCs w:val="28"/>
        </w:rPr>
      </w:pPr>
    </w:p>
    <w:p w:rsidR="00615339" w:rsidRPr="00DC5858" w:rsidRDefault="00615339" w:rsidP="00DC5858">
      <w:pPr>
        <w:ind w:firstLine="0"/>
        <w:contextualSpacing/>
        <w:jc w:val="right"/>
        <w:rPr>
          <w:color w:val="000000"/>
          <w:sz w:val="28"/>
          <w:szCs w:val="28"/>
        </w:rPr>
      </w:pPr>
    </w:p>
    <w:p w:rsidR="00615339" w:rsidRPr="00DC5858" w:rsidRDefault="004336BC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Приложение № 1</w:t>
      </w:r>
    </w:p>
    <w:p w:rsidR="00615339" w:rsidRPr="00DC5858" w:rsidRDefault="004336BC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к постановлению</w:t>
      </w:r>
    </w:p>
    <w:p w:rsidR="00615339" w:rsidRPr="00DC5858" w:rsidRDefault="004336BC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Администрации</w:t>
      </w:r>
    </w:p>
    <w:p w:rsidR="00615339" w:rsidRPr="00DC5858" w:rsidRDefault="002308FB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Михайловского</w:t>
      </w:r>
      <w:r w:rsidR="004336BC" w:rsidRPr="00DC5858">
        <w:rPr>
          <w:color w:val="000000"/>
          <w:sz w:val="28"/>
          <w:szCs w:val="28"/>
        </w:rPr>
        <w:t xml:space="preserve"> сельского поселения</w:t>
      </w:r>
    </w:p>
    <w:p w:rsidR="00615339" w:rsidRPr="00DC5858" w:rsidRDefault="002308FB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от 26.12.2023   № 28</w:t>
      </w:r>
    </w:p>
    <w:p w:rsidR="00615339" w:rsidRPr="00DC5858" w:rsidRDefault="004336BC">
      <w:pPr>
        <w:ind w:firstLine="0"/>
        <w:contextualSpacing/>
        <w:jc w:val="center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ПОЛОЖЕНИЕ</w:t>
      </w:r>
    </w:p>
    <w:p w:rsidR="00615339" w:rsidRDefault="004336BC">
      <w:pPr>
        <w:ind w:left="1985" w:right="1983" w:firstLine="0"/>
        <w:contextualSpacing/>
        <w:jc w:val="center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 о Малом Консультативном совете по межэтническим</w:t>
      </w:r>
      <w:r w:rsidRPr="00DC5858">
        <w:rPr>
          <w:color w:val="000000"/>
          <w:sz w:val="28"/>
          <w:szCs w:val="28"/>
        </w:rPr>
        <w:t xml:space="preserve"> отношениям при главе Администрации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поселения</w:t>
      </w:r>
    </w:p>
    <w:p w:rsidR="00DC5858" w:rsidRPr="00DC5858" w:rsidRDefault="00DC5858">
      <w:pPr>
        <w:ind w:left="1985" w:right="1983" w:firstLine="0"/>
        <w:contextualSpacing/>
        <w:jc w:val="center"/>
        <w:rPr>
          <w:color w:val="000000"/>
          <w:sz w:val="28"/>
          <w:szCs w:val="28"/>
        </w:rPr>
      </w:pPr>
    </w:p>
    <w:p w:rsidR="00DC5858" w:rsidRPr="00DC5858" w:rsidRDefault="004336BC" w:rsidP="00DC5858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DC5858">
        <w:rPr>
          <w:b/>
          <w:bCs/>
          <w:sz w:val="28"/>
          <w:szCs w:val="28"/>
        </w:rPr>
        <w:t>1. Общие положения</w:t>
      </w:r>
    </w:p>
    <w:p w:rsidR="00615339" w:rsidRPr="00DC5858" w:rsidRDefault="004336BC">
      <w:pPr>
        <w:pStyle w:val="Default"/>
        <w:contextualSpacing/>
        <w:jc w:val="both"/>
        <w:rPr>
          <w:sz w:val="28"/>
          <w:szCs w:val="28"/>
        </w:rPr>
      </w:pPr>
      <w:r w:rsidRPr="00DC5858">
        <w:rPr>
          <w:sz w:val="28"/>
          <w:szCs w:val="28"/>
        </w:rPr>
        <w:t xml:space="preserve">         1.1.</w:t>
      </w:r>
      <w:r w:rsidRPr="00DC5858">
        <w:rPr>
          <w:sz w:val="28"/>
          <w:szCs w:val="28"/>
          <w:lang w:val="en-US"/>
        </w:rPr>
        <w:t> </w:t>
      </w:r>
      <w:r w:rsidRPr="00DC5858">
        <w:rPr>
          <w:sz w:val="28"/>
          <w:szCs w:val="28"/>
        </w:rPr>
        <w:t xml:space="preserve">Малый Консультативный совет межэтническим отношениям при  главе Администрации </w:t>
      </w:r>
      <w:r w:rsidR="002308FB" w:rsidRPr="00DC5858">
        <w:rPr>
          <w:sz w:val="28"/>
          <w:szCs w:val="28"/>
        </w:rPr>
        <w:t>Михайловского</w:t>
      </w:r>
      <w:r w:rsidRPr="00DC5858">
        <w:rPr>
          <w:sz w:val="28"/>
          <w:szCs w:val="28"/>
        </w:rPr>
        <w:t xml:space="preserve"> сельского поселения</w:t>
      </w:r>
      <w:r w:rsidRPr="00DC5858">
        <w:rPr>
          <w:sz w:val="28"/>
          <w:szCs w:val="28"/>
        </w:rPr>
        <w:t xml:space="preserve"> (далее – Малый Консультативный совет) являетс</w:t>
      </w:r>
      <w:r w:rsidRPr="00DC5858">
        <w:rPr>
          <w:sz w:val="28"/>
          <w:szCs w:val="28"/>
        </w:rPr>
        <w:t xml:space="preserve">я коллегиальным совещательным консультативным органом при главе Администрации </w:t>
      </w:r>
      <w:r w:rsidR="002308FB" w:rsidRPr="00DC5858">
        <w:rPr>
          <w:sz w:val="28"/>
          <w:szCs w:val="28"/>
        </w:rPr>
        <w:t>Михайловского</w:t>
      </w:r>
      <w:r w:rsidRPr="00DC5858">
        <w:rPr>
          <w:sz w:val="28"/>
          <w:szCs w:val="28"/>
        </w:rPr>
        <w:t xml:space="preserve"> сельского поселения. </w:t>
      </w:r>
    </w:p>
    <w:p w:rsidR="00615339" w:rsidRDefault="004336BC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C5858">
        <w:rPr>
          <w:sz w:val="28"/>
          <w:szCs w:val="28"/>
        </w:rPr>
        <w:t>1.2.Малый Консультативный совет в своей работе руководствуется Конституцией Российской Федерации, действующими федеральными и региональными норм</w:t>
      </w:r>
      <w:r w:rsidRPr="00DC5858">
        <w:rPr>
          <w:sz w:val="28"/>
          <w:szCs w:val="28"/>
        </w:rPr>
        <w:t>ативными правовыми актами, регулирующими отношения в сфере</w:t>
      </w:r>
      <w:r w:rsidRPr="00DC5858">
        <w:rPr>
          <w:spacing w:val="-8"/>
          <w:sz w:val="28"/>
          <w:szCs w:val="28"/>
        </w:rPr>
        <w:t xml:space="preserve"> государственной</w:t>
      </w:r>
      <w:r w:rsidRPr="00DC5858">
        <w:rPr>
          <w:sz w:val="28"/>
          <w:szCs w:val="28"/>
        </w:rPr>
        <w:t xml:space="preserve"> национальной политики, настоящим Положением.</w:t>
      </w:r>
    </w:p>
    <w:p w:rsidR="00DC5858" w:rsidRPr="00DC5858" w:rsidRDefault="00DC5858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615339" w:rsidRPr="00DC5858" w:rsidRDefault="004336BC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DC5858">
        <w:rPr>
          <w:b/>
          <w:sz w:val="28"/>
          <w:szCs w:val="28"/>
        </w:rPr>
        <w:t xml:space="preserve">2. Цели и задачи </w:t>
      </w:r>
      <w:r w:rsidRPr="00DC5858">
        <w:rPr>
          <w:b/>
          <w:bCs/>
          <w:sz w:val="28"/>
          <w:szCs w:val="28"/>
        </w:rPr>
        <w:t>Консультативного совета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2.1. Малый Консультативный совет создается в целях: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2.1.1. Содействия реализации на территории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поселения Красносулинского района Стратегии государственной национальной политики Российской Федерации на период до 2025 года.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2.1.2. Объединения усилий государственных органов и общественных </w:t>
      </w:r>
      <w:r w:rsidRPr="00DC5858">
        <w:rPr>
          <w:color w:val="000000"/>
          <w:spacing w:val="-4"/>
          <w:sz w:val="28"/>
          <w:szCs w:val="28"/>
        </w:rPr>
        <w:t>национально-культурных объединений для дос</w:t>
      </w:r>
      <w:r w:rsidRPr="00DC5858">
        <w:rPr>
          <w:color w:val="000000"/>
          <w:spacing w:val="-4"/>
          <w:sz w:val="28"/>
          <w:szCs w:val="28"/>
        </w:rPr>
        <w:t>тижения межэтнического согласия,</w:t>
      </w:r>
      <w:r w:rsidRPr="00DC5858">
        <w:rPr>
          <w:color w:val="000000"/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2.1.3. Упрочения общероссийского гражданского самосознания </w:t>
      </w:r>
      <w:r w:rsidRPr="00DC5858">
        <w:rPr>
          <w:color w:val="000000"/>
          <w:sz w:val="28"/>
          <w:szCs w:val="28"/>
        </w:rPr>
        <w:br/>
        <w:t xml:space="preserve">и духовной общности </w:t>
      </w:r>
      <w:r w:rsidRPr="00DC5858">
        <w:rPr>
          <w:color w:val="000000"/>
          <w:sz w:val="28"/>
          <w:szCs w:val="28"/>
        </w:rPr>
        <w:t>многонационального народа Ростовской области.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2.2. Основными задачами Малого Консультативного совета являются: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2.2.1. Содействие: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обеспечению взаимодействия органов местного самоуправления</w:t>
      </w:r>
      <w:r w:rsidRPr="00DC5858">
        <w:rPr>
          <w:color w:val="000000"/>
          <w:spacing w:val="-6"/>
          <w:sz w:val="28"/>
          <w:szCs w:val="28"/>
        </w:rPr>
        <w:t xml:space="preserve"> </w:t>
      </w:r>
      <w:r w:rsidRPr="00DC5858">
        <w:rPr>
          <w:color w:val="000000"/>
          <w:spacing w:val="-6"/>
          <w:sz w:val="28"/>
          <w:szCs w:val="28"/>
        </w:rPr>
        <w:br/>
        <w:t>с общественными национально-культурными объединениями и этническим</w:t>
      </w:r>
      <w:r w:rsidRPr="00DC5858">
        <w:rPr>
          <w:color w:val="000000"/>
          <w:spacing w:val="-6"/>
          <w:sz w:val="28"/>
          <w:szCs w:val="28"/>
        </w:rPr>
        <w:t>и</w:t>
      </w:r>
      <w:r w:rsidRPr="00DC5858">
        <w:rPr>
          <w:color w:val="000000"/>
          <w:sz w:val="28"/>
          <w:szCs w:val="28"/>
        </w:rPr>
        <w:t xml:space="preserve"> группами;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установлению и укреплению связей между общественными национально-культурными объединениями;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созданию социально-экономических и культурных условий для достойной жизни людей всех национальностей, проживающих на территории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</w:t>
      </w:r>
      <w:r w:rsidRPr="00DC5858">
        <w:rPr>
          <w:color w:val="000000"/>
          <w:sz w:val="28"/>
          <w:szCs w:val="28"/>
        </w:rPr>
        <w:t>селения;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lastRenderedPageBreak/>
        <w:t>утверждению взаимного уважения и доверия в отношениях между представителями различных национальностей;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pacing w:val="-4"/>
          <w:sz w:val="28"/>
          <w:szCs w:val="28"/>
        </w:rPr>
        <w:t xml:space="preserve">предотвращению и профилактике межэтнических конфликтов на территории </w:t>
      </w:r>
      <w:r w:rsidR="002308FB" w:rsidRPr="00DC5858">
        <w:rPr>
          <w:color w:val="000000"/>
          <w:spacing w:val="-4"/>
          <w:sz w:val="28"/>
          <w:szCs w:val="28"/>
        </w:rPr>
        <w:t>Михайловского</w:t>
      </w:r>
      <w:r w:rsidRPr="00DC5858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DC5858">
        <w:rPr>
          <w:color w:val="000000"/>
          <w:sz w:val="28"/>
          <w:szCs w:val="28"/>
        </w:rPr>
        <w:t>;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гармонизации межэтнических </w:t>
      </w:r>
      <w:proofErr w:type="gramStart"/>
      <w:r w:rsidRPr="00DC5858">
        <w:rPr>
          <w:color w:val="000000"/>
          <w:sz w:val="28"/>
          <w:szCs w:val="28"/>
        </w:rPr>
        <w:t>отношений</w:t>
      </w:r>
      <w:proofErr w:type="gramEnd"/>
      <w:r w:rsidRPr="00DC5858">
        <w:rPr>
          <w:color w:val="000000"/>
          <w:sz w:val="28"/>
          <w:szCs w:val="28"/>
        </w:rPr>
        <w:t xml:space="preserve"> </w:t>
      </w:r>
      <w:r w:rsidRPr="00DC5858">
        <w:rPr>
          <w:color w:val="000000"/>
          <w:spacing w:val="-4"/>
          <w:sz w:val="28"/>
          <w:szCs w:val="28"/>
        </w:rPr>
        <w:t>а тер</w:t>
      </w:r>
      <w:r w:rsidRPr="00DC5858">
        <w:rPr>
          <w:color w:val="000000"/>
          <w:spacing w:val="-4"/>
          <w:sz w:val="28"/>
          <w:szCs w:val="28"/>
        </w:rPr>
        <w:t xml:space="preserve">ритории </w:t>
      </w:r>
      <w:r w:rsidR="002308FB" w:rsidRPr="00DC5858">
        <w:rPr>
          <w:color w:val="000000"/>
          <w:spacing w:val="-4"/>
          <w:sz w:val="28"/>
          <w:szCs w:val="28"/>
        </w:rPr>
        <w:t>Михайловского</w:t>
      </w:r>
      <w:r w:rsidRPr="00DC5858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DC5858">
        <w:rPr>
          <w:color w:val="000000"/>
          <w:sz w:val="28"/>
          <w:szCs w:val="28"/>
        </w:rPr>
        <w:t>;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сохранению и развитию этнокультурного многообразия народов, проживающих н</w:t>
      </w:r>
      <w:r w:rsidRPr="00DC5858">
        <w:rPr>
          <w:color w:val="000000"/>
          <w:spacing w:val="-4"/>
          <w:sz w:val="28"/>
          <w:szCs w:val="28"/>
        </w:rPr>
        <w:t xml:space="preserve">а территории </w:t>
      </w:r>
      <w:r w:rsidR="002308FB" w:rsidRPr="00DC5858">
        <w:rPr>
          <w:color w:val="000000"/>
          <w:spacing w:val="-4"/>
          <w:sz w:val="28"/>
          <w:szCs w:val="28"/>
        </w:rPr>
        <w:t>Михайловского</w:t>
      </w:r>
      <w:r w:rsidRPr="00DC5858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DC5858">
        <w:rPr>
          <w:color w:val="000000"/>
          <w:sz w:val="28"/>
          <w:szCs w:val="28"/>
        </w:rPr>
        <w:t>;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обеспечению равенства прав и свобод человека и гражданина независимо от расы, национальности, яз</w:t>
      </w:r>
      <w:r w:rsidRPr="00DC5858">
        <w:rPr>
          <w:color w:val="000000"/>
          <w:sz w:val="28"/>
          <w:szCs w:val="28"/>
        </w:rPr>
        <w:t xml:space="preserve">ыка, отношения к религии и других обстоятельств. 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2.2.2. Мониторинг деятельности общественных национально-культурных объединений на территории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поселения.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2.2.3. Обмен информацией между общественными национально-культурными объединения</w:t>
      </w:r>
      <w:r w:rsidRPr="00DC5858">
        <w:rPr>
          <w:color w:val="000000"/>
          <w:sz w:val="28"/>
          <w:szCs w:val="28"/>
        </w:rPr>
        <w:t>ми и администрацией Красносулинского района</w:t>
      </w:r>
      <w:r w:rsidRPr="00DC5858">
        <w:rPr>
          <w:color w:val="000000"/>
          <w:sz w:val="28"/>
          <w:szCs w:val="28"/>
        </w:rPr>
        <w:br/>
        <w:t xml:space="preserve">о </w:t>
      </w:r>
      <w:r w:rsidRPr="00DC5858">
        <w:rPr>
          <w:color w:val="000000"/>
          <w:spacing w:val="-4"/>
          <w:sz w:val="28"/>
          <w:szCs w:val="28"/>
        </w:rPr>
        <w:t>деятельности различных этнических групп и по другим аспектам, представляющим</w:t>
      </w:r>
      <w:r w:rsidRPr="00DC5858">
        <w:rPr>
          <w:color w:val="000000"/>
          <w:sz w:val="28"/>
          <w:szCs w:val="28"/>
        </w:rPr>
        <w:t xml:space="preserve"> взаимный интерес.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2.2.4. Изучение общественного мнения по жизненно важным </w:t>
      </w:r>
      <w:r w:rsidRPr="00DC5858">
        <w:rPr>
          <w:color w:val="000000"/>
          <w:sz w:val="28"/>
          <w:szCs w:val="28"/>
        </w:rPr>
        <w:br/>
        <w:t>для этнических групп вопросам и проблемам.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2.2.5. Участие </w:t>
      </w:r>
      <w:r w:rsidRPr="00DC5858">
        <w:rPr>
          <w:color w:val="000000"/>
          <w:sz w:val="28"/>
          <w:szCs w:val="28"/>
        </w:rPr>
        <w:t>в подготовке муниципальных программ, подпрограмм в области сохранения и развития родных языков и национальных культур, проектов нормативных актов, а также в подготовке других решений, затрагивающих права и законные интересы граждан Российской Федерации, от</w:t>
      </w:r>
      <w:r w:rsidRPr="00DC5858">
        <w:rPr>
          <w:color w:val="000000"/>
          <w:sz w:val="28"/>
          <w:szCs w:val="28"/>
        </w:rPr>
        <w:t>носящих себя к определенным этническим общностям.</w:t>
      </w:r>
    </w:p>
    <w:p w:rsidR="00615339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2.2.6. Разработка рекомендаций, предложений по совершенствованию системы взаимодействия органов местного самоуправления и общественных национально-культурных объединений, этнических групп, а также по другим</w:t>
      </w:r>
      <w:r w:rsidRPr="00DC5858">
        <w:rPr>
          <w:color w:val="000000"/>
          <w:sz w:val="28"/>
          <w:szCs w:val="28"/>
        </w:rPr>
        <w:t xml:space="preserve">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DC5858" w:rsidRPr="00DC5858" w:rsidRDefault="00DC5858">
      <w:pPr>
        <w:ind w:firstLine="709"/>
        <w:rPr>
          <w:color w:val="000000"/>
          <w:sz w:val="28"/>
          <w:szCs w:val="28"/>
        </w:rPr>
      </w:pPr>
    </w:p>
    <w:p w:rsidR="00615339" w:rsidRPr="00DC5858" w:rsidRDefault="004336BC">
      <w:pPr>
        <w:jc w:val="center"/>
        <w:rPr>
          <w:b/>
          <w:color w:val="000000"/>
          <w:sz w:val="28"/>
          <w:szCs w:val="28"/>
        </w:rPr>
      </w:pPr>
      <w:r w:rsidRPr="00DC5858">
        <w:rPr>
          <w:b/>
          <w:color w:val="000000"/>
          <w:sz w:val="28"/>
          <w:szCs w:val="28"/>
        </w:rPr>
        <w:t>3. Состав и порядок форми</w:t>
      </w:r>
      <w:r w:rsidRPr="00DC5858">
        <w:rPr>
          <w:b/>
          <w:color w:val="000000"/>
          <w:sz w:val="28"/>
          <w:szCs w:val="28"/>
        </w:rPr>
        <w:t>рования Консультативного совета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3.1. </w:t>
      </w:r>
      <w:r w:rsidRPr="00DC5858">
        <w:rPr>
          <w:rFonts w:eastAsia="Calibri"/>
          <w:color w:val="000000"/>
          <w:sz w:val="28"/>
          <w:szCs w:val="28"/>
          <w:lang w:eastAsia="en-US"/>
        </w:rPr>
        <w:t>Малый Консультативный совет состоит из председателя, его заместителей, секретаря и членов Консультативного совета.</w:t>
      </w:r>
    </w:p>
    <w:p w:rsidR="00615339" w:rsidRPr="00DC5858" w:rsidRDefault="004336B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8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Председателем Консультативного совета является глава администрации </w:t>
      </w:r>
      <w:r w:rsidRPr="00DC5858">
        <w:rPr>
          <w:rFonts w:ascii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2308FB" w:rsidRPr="00DC5858">
        <w:rPr>
          <w:rFonts w:ascii="Times New Roman" w:hAnsi="Times New Roman" w:cs="Times New Roman"/>
          <w:color w:val="000000"/>
          <w:spacing w:val="-4"/>
          <w:sz w:val="28"/>
          <w:szCs w:val="28"/>
          <w:lang w:eastAsia="en-US"/>
        </w:rPr>
        <w:t>Михайловского</w:t>
      </w:r>
      <w:r w:rsidRPr="00DC5858">
        <w:rPr>
          <w:rFonts w:ascii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 сельского поселения</w:t>
      </w:r>
      <w:r w:rsidRPr="00DC58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DC5858">
        <w:rPr>
          <w:rFonts w:eastAsia="Calibri"/>
          <w:color w:val="000000"/>
          <w:sz w:val="28"/>
          <w:szCs w:val="28"/>
          <w:lang w:eastAsia="en-US"/>
        </w:rPr>
        <w:t xml:space="preserve">состав Консультативного совета входят представители органов местного самоуправления, зарегистрированных в установленном порядке региональных и местных общественных национально-культурных объединений: организаций, движений и их союзов (ассоциаций), а также </w:t>
      </w:r>
      <w:r w:rsidRPr="00DC5858">
        <w:rPr>
          <w:rFonts w:eastAsia="Calibri"/>
          <w:color w:val="000000"/>
          <w:sz w:val="28"/>
          <w:szCs w:val="28"/>
          <w:lang w:eastAsia="en-US"/>
        </w:rPr>
        <w:t>региональных и местных национально-культурных автономий</w:t>
      </w:r>
      <w:r w:rsidRPr="00DC5858">
        <w:rPr>
          <w:color w:val="000000"/>
          <w:sz w:val="28"/>
          <w:szCs w:val="28"/>
        </w:rPr>
        <w:t xml:space="preserve">. 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3.2. </w:t>
      </w:r>
      <w:proofErr w:type="gramStart"/>
      <w:r w:rsidRPr="00DC5858">
        <w:rPr>
          <w:color w:val="000000"/>
          <w:sz w:val="28"/>
          <w:szCs w:val="28"/>
        </w:rPr>
        <w:t>В состав Консультативного совета от каждой этнической группы входит не более одного представителя от одного регионального или местного общественного национально-культурного объединения, направл</w:t>
      </w:r>
      <w:r w:rsidRPr="00DC5858">
        <w:rPr>
          <w:color w:val="000000"/>
          <w:sz w:val="28"/>
          <w:szCs w:val="28"/>
        </w:rPr>
        <w:t xml:space="preserve">яемого </w:t>
      </w:r>
      <w:r w:rsidRPr="00DC5858">
        <w:rPr>
          <w:color w:val="000000"/>
          <w:sz w:val="28"/>
          <w:szCs w:val="28"/>
        </w:rPr>
        <w:br/>
        <w:t xml:space="preserve">для участия в работе Консультативного совета по решению регионального </w:t>
      </w:r>
      <w:r w:rsidRPr="00DC5858">
        <w:rPr>
          <w:color w:val="000000"/>
          <w:sz w:val="28"/>
          <w:szCs w:val="28"/>
        </w:rPr>
        <w:br/>
        <w:t xml:space="preserve">или местного общественного национально-культурного объединения, деятельность которого в соответствии с уставными целями осуществляется </w:t>
      </w:r>
      <w:r w:rsidRPr="00DC5858">
        <w:rPr>
          <w:color w:val="000000"/>
          <w:sz w:val="28"/>
          <w:szCs w:val="28"/>
        </w:rPr>
        <w:br/>
        <w:t>на территории или в пределах территории Р</w:t>
      </w:r>
      <w:r w:rsidRPr="00DC5858">
        <w:rPr>
          <w:color w:val="000000"/>
          <w:sz w:val="28"/>
          <w:szCs w:val="28"/>
        </w:rPr>
        <w:t>остовской области и Красносулинского района.</w:t>
      </w:r>
      <w:proofErr w:type="gramEnd"/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lastRenderedPageBreak/>
        <w:t xml:space="preserve">3.3. Предложения по участию в работе Консультативного совета направляются общественными национально-культурными объединениями </w:t>
      </w:r>
      <w:r w:rsidRPr="00DC5858">
        <w:rPr>
          <w:color w:val="000000"/>
          <w:sz w:val="28"/>
          <w:szCs w:val="28"/>
        </w:rPr>
        <w:br/>
        <w:t>на имя председателя Консультативного совета с приложением копий свидетельства о реги</w:t>
      </w:r>
      <w:r w:rsidRPr="00DC5858">
        <w:rPr>
          <w:color w:val="000000"/>
          <w:sz w:val="28"/>
          <w:szCs w:val="28"/>
        </w:rPr>
        <w:t xml:space="preserve">страции и устава, справки об основных направлениях </w:t>
      </w:r>
      <w:r w:rsidRPr="00DC5858">
        <w:rPr>
          <w:color w:val="000000"/>
          <w:sz w:val="28"/>
          <w:szCs w:val="28"/>
        </w:rPr>
        <w:br/>
        <w:t xml:space="preserve">и результатах деятельности общественного объединения за прошедший год, решения о </w:t>
      </w:r>
      <w:r w:rsidRPr="00DC5858">
        <w:rPr>
          <w:color w:val="000000"/>
          <w:spacing w:val="-4"/>
          <w:sz w:val="28"/>
          <w:szCs w:val="28"/>
        </w:rPr>
        <w:t>направлении представителя общественного национально-культурного объединения</w:t>
      </w:r>
      <w:r w:rsidRPr="00DC5858">
        <w:rPr>
          <w:color w:val="000000"/>
          <w:sz w:val="28"/>
          <w:szCs w:val="28"/>
        </w:rPr>
        <w:t xml:space="preserve"> для участия в работе Консультативного совета.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3</w:t>
      </w:r>
      <w:r w:rsidRPr="00DC5858">
        <w:rPr>
          <w:color w:val="000000"/>
          <w:sz w:val="28"/>
          <w:szCs w:val="28"/>
        </w:rPr>
        <w:t xml:space="preserve">.4. Не рассматриваются материалы, поступившие от общественных национально-культурных объединений, деятельность которых приостановлена, если общественное национально-культурное объединение ликвидировано </w:t>
      </w:r>
      <w:r w:rsidRPr="00DC5858">
        <w:rPr>
          <w:color w:val="000000"/>
          <w:sz w:val="28"/>
          <w:szCs w:val="28"/>
        </w:rPr>
        <w:br/>
        <w:t>или его деятельность запрещена по решению суда, а так</w:t>
      </w:r>
      <w:r w:rsidRPr="00DC5858">
        <w:rPr>
          <w:color w:val="000000"/>
          <w:sz w:val="28"/>
          <w:szCs w:val="28"/>
        </w:rPr>
        <w:t>же в случае нарушения требований настоящего Положения.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3.5. Администрацией </w:t>
      </w:r>
      <w:r w:rsidRPr="00DC5858">
        <w:rPr>
          <w:color w:val="000000"/>
          <w:spacing w:val="-4"/>
          <w:sz w:val="28"/>
          <w:szCs w:val="28"/>
        </w:rPr>
        <w:t xml:space="preserve"> </w:t>
      </w:r>
      <w:r w:rsidR="002308FB" w:rsidRPr="00DC5858">
        <w:rPr>
          <w:color w:val="000000"/>
          <w:spacing w:val="-4"/>
          <w:sz w:val="28"/>
          <w:szCs w:val="28"/>
        </w:rPr>
        <w:t>Михайловского</w:t>
      </w:r>
      <w:r w:rsidRPr="00DC5858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DC5858">
        <w:rPr>
          <w:rFonts w:eastAsia="Calibri"/>
          <w:color w:val="000000"/>
          <w:sz w:val="28"/>
          <w:szCs w:val="28"/>
          <w:lang w:eastAsia="en-US"/>
        </w:rPr>
        <w:t xml:space="preserve"> на основе поступивших от представителей общественных национально-культурных объединений предложений формируется</w:t>
      </w:r>
      <w:r w:rsidRPr="00DC5858">
        <w:rPr>
          <w:color w:val="000000"/>
          <w:sz w:val="28"/>
          <w:szCs w:val="28"/>
        </w:rPr>
        <w:t xml:space="preserve"> </w:t>
      </w:r>
      <w:r w:rsidRPr="00DC5858">
        <w:rPr>
          <w:rFonts w:eastAsia="Calibri"/>
          <w:color w:val="000000"/>
          <w:sz w:val="28"/>
          <w:szCs w:val="28"/>
          <w:lang w:eastAsia="en-US"/>
        </w:rPr>
        <w:t>список кандидатов на включение в сос</w:t>
      </w:r>
      <w:r w:rsidRPr="00DC5858">
        <w:rPr>
          <w:rFonts w:eastAsia="Calibri"/>
          <w:color w:val="000000"/>
          <w:sz w:val="28"/>
          <w:szCs w:val="28"/>
          <w:lang w:eastAsia="en-US"/>
        </w:rPr>
        <w:t xml:space="preserve">тав Консультативного совета, который согласовывается председателем Консультативного совета. 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3.6. В случае</w:t>
      </w:r>
      <w:proofErr w:type="gramStart"/>
      <w:r w:rsidRPr="00DC5858">
        <w:rPr>
          <w:color w:val="000000"/>
          <w:sz w:val="28"/>
          <w:szCs w:val="28"/>
        </w:rPr>
        <w:t>,</w:t>
      </w:r>
      <w:proofErr w:type="gramEnd"/>
      <w:r w:rsidRPr="00DC5858">
        <w:rPr>
          <w:color w:val="000000"/>
          <w:sz w:val="28"/>
          <w:szCs w:val="28"/>
        </w:rPr>
        <w:t xml:space="preserve"> если деятельность общественного национально-культурного </w:t>
      </w:r>
      <w:r w:rsidRPr="00DC5858">
        <w:rPr>
          <w:color w:val="000000"/>
          <w:spacing w:val="-4"/>
          <w:sz w:val="28"/>
          <w:szCs w:val="28"/>
        </w:rPr>
        <w:t>объединения приостановлена, общественное национально-культурное объединение</w:t>
      </w:r>
      <w:r w:rsidRPr="00DC5858">
        <w:rPr>
          <w:color w:val="000000"/>
          <w:sz w:val="28"/>
          <w:szCs w:val="28"/>
        </w:rPr>
        <w:t xml:space="preserve"> ликвидировано ил</w:t>
      </w:r>
      <w:r w:rsidRPr="00DC5858">
        <w:rPr>
          <w:color w:val="000000"/>
          <w:sz w:val="28"/>
          <w:szCs w:val="28"/>
        </w:rPr>
        <w:t xml:space="preserve">и его деятельность запрещена по решению суда, </w:t>
      </w:r>
      <w:r w:rsidRPr="00DC5858">
        <w:rPr>
          <w:color w:val="000000"/>
          <w:spacing w:val="-2"/>
          <w:sz w:val="28"/>
          <w:szCs w:val="28"/>
        </w:rPr>
        <w:t xml:space="preserve">представитель общественного национально-культурного объединения исключается </w:t>
      </w:r>
      <w:r w:rsidRPr="00DC5858">
        <w:rPr>
          <w:color w:val="000000"/>
          <w:sz w:val="28"/>
          <w:szCs w:val="28"/>
        </w:rPr>
        <w:t xml:space="preserve">из состава Консультативного совета. </w:t>
      </w:r>
    </w:p>
    <w:p w:rsidR="00615339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3.7</w:t>
      </w:r>
      <w:bookmarkStart w:id="0" w:name="_GoBack"/>
      <w:bookmarkEnd w:id="0"/>
      <w:r w:rsidRPr="00DC5858">
        <w:rPr>
          <w:color w:val="000000"/>
          <w:sz w:val="28"/>
          <w:szCs w:val="28"/>
        </w:rPr>
        <w:t xml:space="preserve">. Члены Консультативного совета, систематически не принимающие участия в его работе и не посещающие заседания Консультативного совета </w:t>
      </w:r>
      <w:r w:rsidRPr="00DC5858">
        <w:rPr>
          <w:color w:val="000000"/>
          <w:sz w:val="28"/>
          <w:szCs w:val="28"/>
        </w:rPr>
        <w:br/>
        <w:t>или иные мероприятия, проводимые Консультативным советом, могут быть исключены из состава Консультативного совета.</w:t>
      </w:r>
    </w:p>
    <w:p w:rsidR="00DC5858" w:rsidRPr="00DC5858" w:rsidRDefault="00DC5858">
      <w:pPr>
        <w:ind w:firstLine="709"/>
        <w:rPr>
          <w:color w:val="000000"/>
          <w:sz w:val="28"/>
          <w:szCs w:val="28"/>
        </w:rPr>
      </w:pPr>
    </w:p>
    <w:p w:rsidR="00615339" w:rsidRPr="00DC5858" w:rsidRDefault="004336BC">
      <w:pPr>
        <w:keepNext/>
        <w:jc w:val="center"/>
        <w:rPr>
          <w:b/>
          <w:color w:val="000000"/>
          <w:sz w:val="28"/>
          <w:szCs w:val="28"/>
        </w:rPr>
      </w:pPr>
      <w:r w:rsidRPr="00DC5858">
        <w:rPr>
          <w:b/>
          <w:color w:val="000000"/>
          <w:sz w:val="28"/>
          <w:szCs w:val="28"/>
        </w:rPr>
        <w:t>4. Орг</w:t>
      </w:r>
      <w:r w:rsidRPr="00DC5858">
        <w:rPr>
          <w:b/>
          <w:color w:val="000000"/>
          <w:sz w:val="28"/>
          <w:szCs w:val="28"/>
        </w:rPr>
        <w:t>анизация деятельности Консультативного совета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4.1. Основной формой деятельности Консультативного совета являются заседания Консультативного совета, на которых обсуждаются наиболее значимые и актуальные вопросы общественной и социально-экономической жизни К</w:t>
      </w:r>
      <w:r w:rsidRPr="00DC5858">
        <w:rPr>
          <w:color w:val="000000"/>
          <w:sz w:val="28"/>
          <w:szCs w:val="28"/>
        </w:rPr>
        <w:t>расносулинского района.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4.2. Заседания Консультативного совета проводятся не реже 1 раза </w:t>
      </w:r>
      <w:r w:rsidRPr="00DC5858">
        <w:rPr>
          <w:color w:val="000000"/>
          <w:sz w:val="28"/>
          <w:szCs w:val="28"/>
        </w:rPr>
        <w:br/>
        <w:t xml:space="preserve">в полугодие, внеочередные заседания Консультативного совета могут проводиться по инициативе главы администрации </w:t>
      </w:r>
      <w:r w:rsidR="002308FB" w:rsidRPr="00DC5858">
        <w:rPr>
          <w:color w:val="000000"/>
          <w:spacing w:val="-4"/>
          <w:sz w:val="28"/>
          <w:szCs w:val="28"/>
        </w:rPr>
        <w:t>Михайловского</w:t>
      </w:r>
      <w:r w:rsidRPr="00DC5858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DC5858">
        <w:rPr>
          <w:color w:val="000000"/>
          <w:sz w:val="28"/>
          <w:szCs w:val="28"/>
        </w:rPr>
        <w:t>, председателя Консульт</w:t>
      </w:r>
      <w:r w:rsidRPr="00DC5858">
        <w:rPr>
          <w:color w:val="000000"/>
          <w:sz w:val="28"/>
          <w:szCs w:val="28"/>
        </w:rPr>
        <w:t>ативного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Консультативного совета.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pacing w:val="-6"/>
          <w:sz w:val="28"/>
          <w:szCs w:val="28"/>
        </w:rPr>
        <w:t>4.3. Решение Консультативного совета принимается открытым голосован</w:t>
      </w:r>
      <w:r w:rsidRPr="00DC5858">
        <w:rPr>
          <w:color w:val="000000"/>
          <w:spacing w:val="-6"/>
          <w:sz w:val="28"/>
          <w:szCs w:val="28"/>
        </w:rPr>
        <w:t>ием</w:t>
      </w:r>
      <w:r w:rsidRPr="00DC5858">
        <w:rPr>
          <w:color w:val="000000"/>
          <w:sz w:val="28"/>
          <w:szCs w:val="28"/>
        </w:rPr>
        <w:t>. Решение считается принятым, если за него проголосовало большинство членов Консультативного совета, присутствующих на заседании.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4.4. При равенстве голосов голос председателя является решающим.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4.5. По решению Консультативного совета для обеспечения бо</w:t>
      </w:r>
      <w:r w:rsidRPr="00DC5858">
        <w:rPr>
          <w:color w:val="000000"/>
          <w:sz w:val="28"/>
          <w:szCs w:val="28"/>
        </w:rPr>
        <w:t xml:space="preserve">лее эффективной деятельности могут быть созданы комиссии и рабочие группы </w:t>
      </w:r>
      <w:r w:rsidRPr="00DC5858">
        <w:rPr>
          <w:color w:val="000000"/>
          <w:sz w:val="28"/>
          <w:szCs w:val="28"/>
        </w:rPr>
        <w:br/>
        <w:t>по различным направлениям деятельности.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4.6. В состав рабочих групп наряду с членами Консультативного совета могут включаться представители государственных органов, государственных </w:t>
      </w:r>
      <w:r w:rsidRPr="00DC5858">
        <w:rPr>
          <w:color w:val="000000"/>
          <w:sz w:val="28"/>
          <w:szCs w:val="28"/>
        </w:rPr>
        <w:br/>
      </w:r>
      <w:r w:rsidRPr="00DC5858">
        <w:rPr>
          <w:color w:val="000000"/>
          <w:sz w:val="28"/>
          <w:szCs w:val="28"/>
        </w:rPr>
        <w:lastRenderedPageBreak/>
        <w:t>и муниципальных учреждений, коммерческих и некоммерческих организаций, науки, средств массовой информации и другие.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4.7.</w:t>
      </w:r>
      <w:r w:rsidRPr="00DC5858">
        <w:rPr>
          <w:color w:val="000000"/>
          <w:sz w:val="28"/>
          <w:szCs w:val="28"/>
          <w:vertAlign w:val="superscript"/>
        </w:rPr>
        <w:t> </w:t>
      </w:r>
      <w:r w:rsidRPr="00DC5858">
        <w:rPr>
          <w:color w:val="000000"/>
          <w:sz w:val="28"/>
          <w:szCs w:val="28"/>
        </w:rPr>
        <w:t xml:space="preserve">При Малом Консультативном совете действует межведомственная рабочая </w:t>
      </w:r>
      <w:r w:rsidRPr="00DC5858">
        <w:rPr>
          <w:color w:val="000000"/>
          <w:spacing w:val="-6"/>
          <w:sz w:val="28"/>
          <w:szCs w:val="28"/>
        </w:rPr>
        <w:t>группа по профилактике межэтнических и межрелигиозных конфликтов (</w:t>
      </w:r>
      <w:r w:rsidRPr="00DC5858">
        <w:rPr>
          <w:color w:val="000000"/>
          <w:spacing w:val="-6"/>
          <w:sz w:val="28"/>
          <w:szCs w:val="28"/>
        </w:rPr>
        <w:t>далее –</w:t>
      </w:r>
      <w:r w:rsidRPr="00DC5858">
        <w:rPr>
          <w:color w:val="000000"/>
          <w:sz w:val="28"/>
          <w:szCs w:val="28"/>
        </w:rPr>
        <w:t xml:space="preserve"> рабочая группа).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4.8. Координацию подготовки и проведения заседаний Консультативного совета осуществляет администрация </w:t>
      </w:r>
      <w:r w:rsidR="002308FB" w:rsidRPr="00DC5858">
        <w:rPr>
          <w:color w:val="000000"/>
          <w:spacing w:val="-4"/>
          <w:sz w:val="28"/>
          <w:szCs w:val="28"/>
        </w:rPr>
        <w:t>Михайловского</w:t>
      </w:r>
      <w:r w:rsidRPr="00DC5858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DC5858">
        <w:rPr>
          <w:color w:val="000000"/>
          <w:sz w:val="28"/>
          <w:szCs w:val="28"/>
        </w:rPr>
        <w:t>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4.9. Регламент каждого заседания Консультативного совета утверждается </w:t>
      </w:r>
      <w:r w:rsidRPr="00DC5858">
        <w:rPr>
          <w:color w:val="000000"/>
          <w:sz w:val="28"/>
          <w:szCs w:val="28"/>
        </w:rPr>
        <w:br/>
        <w:t>в начале его работы.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4.10. Для участия в заседании Консультативного совета по указанию его председателя могут быть приглашены представители не зарегистрированных </w:t>
      </w:r>
      <w:r w:rsidRPr="00DC5858">
        <w:rPr>
          <w:color w:val="000000"/>
          <w:sz w:val="28"/>
          <w:szCs w:val="28"/>
        </w:rPr>
        <w:br/>
        <w:t>в установленном порядке региональных и межрегиональных общественных объединений, а также представители иных общест</w:t>
      </w:r>
      <w:r w:rsidRPr="00DC5858">
        <w:rPr>
          <w:color w:val="000000"/>
          <w:sz w:val="28"/>
          <w:szCs w:val="28"/>
        </w:rPr>
        <w:t>венных объединений, этнических и религиозных групп и государственных органов.</w:t>
      </w:r>
    </w:p>
    <w:p w:rsidR="00615339" w:rsidRDefault="004336BC">
      <w:pPr>
        <w:tabs>
          <w:tab w:val="left" w:pos="709"/>
        </w:tabs>
        <w:ind w:firstLine="0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4.11. Решения Консультативного совета оформляются протоколом</w:t>
      </w:r>
      <w:r w:rsidR="00DC5858">
        <w:rPr>
          <w:color w:val="000000"/>
          <w:sz w:val="28"/>
          <w:szCs w:val="28"/>
        </w:rPr>
        <w:t>.</w:t>
      </w:r>
    </w:p>
    <w:p w:rsidR="00DC5858" w:rsidRPr="00DC5858" w:rsidRDefault="00DC5858">
      <w:pPr>
        <w:tabs>
          <w:tab w:val="left" w:pos="709"/>
        </w:tabs>
        <w:ind w:firstLine="0"/>
        <w:rPr>
          <w:color w:val="000000"/>
          <w:sz w:val="28"/>
          <w:szCs w:val="28"/>
        </w:rPr>
      </w:pPr>
    </w:p>
    <w:p w:rsidR="00615339" w:rsidRPr="00DC5858" w:rsidRDefault="004336BC">
      <w:pPr>
        <w:jc w:val="center"/>
        <w:rPr>
          <w:b/>
          <w:color w:val="000000"/>
          <w:sz w:val="28"/>
          <w:szCs w:val="28"/>
        </w:rPr>
      </w:pPr>
      <w:r w:rsidRPr="00DC5858">
        <w:rPr>
          <w:b/>
          <w:color w:val="000000"/>
          <w:sz w:val="28"/>
          <w:szCs w:val="28"/>
        </w:rPr>
        <w:t>5. Деятельность Консультативного совета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5.1. Малый Консультативный совет при осуществлении своих задач и функций: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5.1</w:t>
      </w:r>
      <w:r w:rsidRPr="00DC5858">
        <w:rPr>
          <w:color w:val="000000"/>
          <w:sz w:val="28"/>
          <w:szCs w:val="28"/>
        </w:rPr>
        <w:t>.1. </w:t>
      </w:r>
      <w:proofErr w:type="gramStart"/>
      <w:r w:rsidRPr="00DC5858">
        <w:rPr>
          <w:color w:val="000000"/>
          <w:sz w:val="28"/>
          <w:szCs w:val="28"/>
        </w:rPr>
        <w:t>Организует и проводит</w:t>
      </w:r>
      <w:proofErr w:type="gramEnd"/>
      <w:r w:rsidRPr="00DC5858">
        <w:rPr>
          <w:color w:val="000000"/>
          <w:sz w:val="28"/>
          <w:szCs w:val="28"/>
        </w:rPr>
        <w:t xml:space="preserve"> изучения различных вопросов и проблем, готовит по ним экспертизы и рекомендации Малого Консультативного совета.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5.1.2.Вносит предложения, направляет аналитические и информационные материалы в органы местного самоуправления Краснос</w:t>
      </w:r>
      <w:r w:rsidRPr="00DC5858">
        <w:rPr>
          <w:color w:val="000000"/>
          <w:sz w:val="28"/>
          <w:szCs w:val="28"/>
        </w:rPr>
        <w:t>улинского района</w:t>
      </w:r>
      <w:r w:rsidRPr="00DC5858">
        <w:rPr>
          <w:color w:val="000000"/>
          <w:sz w:val="28"/>
          <w:szCs w:val="28"/>
        </w:rPr>
        <w:br/>
        <w:t>по общественно значимым вопросам развития Красносулинского района.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pacing w:val="-6"/>
          <w:sz w:val="28"/>
          <w:szCs w:val="28"/>
        </w:rPr>
        <w:t>5.1.3. Приглашает на свои заседания представителей органов государственной</w:t>
      </w:r>
      <w:r w:rsidRPr="00DC5858">
        <w:rPr>
          <w:color w:val="000000"/>
          <w:sz w:val="28"/>
          <w:szCs w:val="28"/>
        </w:rPr>
        <w:t xml:space="preserve"> власти,  общественных </w:t>
      </w:r>
      <w:r w:rsidRPr="00DC5858">
        <w:rPr>
          <w:color w:val="000000"/>
          <w:spacing w:val="-8"/>
          <w:sz w:val="28"/>
          <w:szCs w:val="28"/>
        </w:rPr>
        <w:t>объединений и негосударственных некоммерческих организаций, профессиональны</w:t>
      </w:r>
      <w:r w:rsidRPr="00DC5858">
        <w:rPr>
          <w:color w:val="000000"/>
          <w:spacing w:val="-8"/>
          <w:sz w:val="28"/>
          <w:szCs w:val="28"/>
        </w:rPr>
        <w:t>х</w:t>
      </w:r>
      <w:r w:rsidRPr="00DC5858">
        <w:rPr>
          <w:color w:val="000000"/>
          <w:sz w:val="28"/>
          <w:szCs w:val="28"/>
        </w:rPr>
        <w:t xml:space="preserve"> союзов, государственных и муниципальных учреждений и других </w:t>
      </w:r>
      <w:r w:rsidRPr="00DC5858">
        <w:rPr>
          <w:color w:val="000000"/>
          <w:sz w:val="28"/>
          <w:szCs w:val="28"/>
        </w:rPr>
        <w:br/>
        <w:t>при обсуждении вопросов, относящихся к их компетенции.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5.1.4. Готовит рекомендации для общественных национально-культурных объединении </w:t>
      </w:r>
      <w:r w:rsidRPr="00DC5858">
        <w:rPr>
          <w:color w:val="000000"/>
          <w:spacing w:val="-4"/>
          <w:sz w:val="28"/>
          <w:szCs w:val="28"/>
        </w:rPr>
        <w:t>по вопросам гармонизации</w:t>
      </w:r>
      <w:r w:rsidRPr="00DC5858">
        <w:rPr>
          <w:color w:val="000000"/>
          <w:sz w:val="28"/>
          <w:szCs w:val="28"/>
        </w:rPr>
        <w:t xml:space="preserve"> межэтнических отношений, предупре</w:t>
      </w:r>
      <w:r w:rsidRPr="00DC5858">
        <w:rPr>
          <w:color w:val="000000"/>
          <w:sz w:val="28"/>
          <w:szCs w:val="28"/>
        </w:rPr>
        <w:t>ждению межэтнических конфликтов и профилактике экстремистских проявлений.</w:t>
      </w:r>
    </w:p>
    <w:p w:rsidR="00615339" w:rsidRPr="00DC5858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Pr="00DC5858">
        <w:rPr>
          <w:color w:val="000000"/>
          <w:sz w:val="28"/>
          <w:szCs w:val="28"/>
        </w:rPr>
        <w:t xml:space="preserve"> Консультативного совета осуществляется </w:t>
      </w:r>
      <w:r w:rsidRPr="00DC5858">
        <w:rPr>
          <w:color w:val="000000"/>
          <w:spacing w:val="-4"/>
          <w:sz w:val="28"/>
          <w:szCs w:val="28"/>
        </w:rPr>
        <w:t xml:space="preserve">администрацией </w:t>
      </w:r>
      <w:r w:rsidR="002308FB" w:rsidRPr="00DC5858">
        <w:rPr>
          <w:color w:val="000000"/>
          <w:spacing w:val="-4"/>
          <w:sz w:val="28"/>
          <w:szCs w:val="28"/>
        </w:rPr>
        <w:t>Михайловского</w:t>
      </w:r>
      <w:r w:rsidRPr="00DC5858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DC5858">
        <w:rPr>
          <w:color w:val="000000"/>
          <w:sz w:val="28"/>
          <w:szCs w:val="28"/>
        </w:rPr>
        <w:t xml:space="preserve">. </w:t>
      </w:r>
    </w:p>
    <w:p w:rsidR="00615339" w:rsidRDefault="004336BC">
      <w:pPr>
        <w:ind w:firstLine="709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5.3. Информация о де</w:t>
      </w:r>
      <w:r w:rsidRPr="00DC5858">
        <w:rPr>
          <w:color w:val="000000"/>
          <w:sz w:val="28"/>
          <w:szCs w:val="28"/>
        </w:rPr>
        <w:t xml:space="preserve">ятельности Консультативного совета размещается </w:t>
      </w:r>
      <w:r w:rsidRPr="00DC5858">
        <w:rPr>
          <w:color w:val="000000"/>
          <w:sz w:val="28"/>
          <w:szCs w:val="28"/>
        </w:rPr>
        <w:br/>
        <w:t xml:space="preserve">на официальном сайте администрации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поселения</w:t>
      </w:r>
      <w:r w:rsidR="00DC5858">
        <w:rPr>
          <w:color w:val="000000"/>
          <w:sz w:val="28"/>
          <w:szCs w:val="28"/>
        </w:rPr>
        <w:t>.</w:t>
      </w:r>
    </w:p>
    <w:p w:rsidR="00DC5858" w:rsidRPr="00DC5858" w:rsidRDefault="00DC5858">
      <w:pPr>
        <w:ind w:firstLine="709"/>
        <w:rPr>
          <w:color w:val="000000"/>
          <w:sz w:val="28"/>
          <w:szCs w:val="28"/>
        </w:rPr>
      </w:pPr>
    </w:p>
    <w:p w:rsidR="00615339" w:rsidRPr="00DC5858" w:rsidRDefault="004336BC">
      <w:pPr>
        <w:tabs>
          <w:tab w:val="left" w:pos="709"/>
        </w:tabs>
        <w:ind w:firstLine="0"/>
        <w:jc w:val="center"/>
        <w:rPr>
          <w:b/>
          <w:color w:val="000000"/>
          <w:sz w:val="28"/>
          <w:szCs w:val="28"/>
        </w:rPr>
      </w:pPr>
      <w:r w:rsidRPr="00DC5858">
        <w:rPr>
          <w:b/>
          <w:color w:val="000000"/>
          <w:sz w:val="28"/>
          <w:szCs w:val="28"/>
        </w:rPr>
        <w:t>6.  Заключительные положения</w:t>
      </w:r>
    </w:p>
    <w:p w:rsidR="00615339" w:rsidRPr="00DC5858" w:rsidRDefault="004336BC">
      <w:pPr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6.1. Изменения и дополнения в данное Положение утверждаются постановлением Администрации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</w:t>
      </w:r>
      <w:r w:rsidRPr="00DC5858">
        <w:rPr>
          <w:color w:val="000000"/>
          <w:sz w:val="28"/>
          <w:szCs w:val="28"/>
        </w:rPr>
        <w:t>поселения</w:t>
      </w:r>
      <w:r w:rsidRPr="00DC5858">
        <w:rPr>
          <w:color w:val="000000"/>
          <w:sz w:val="28"/>
          <w:szCs w:val="28"/>
        </w:rPr>
        <w:t>.</w:t>
      </w:r>
    </w:p>
    <w:p w:rsidR="00615339" w:rsidRDefault="00615339">
      <w:pPr>
        <w:ind w:firstLine="0"/>
        <w:rPr>
          <w:bCs/>
          <w:color w:val="000000"/>
        </w:rPr>
      </w:pPr>
    </w:p>
    <w:p w:rsidR="00615339" w:rsidRDefault="00615339">
      <w:pPr>
        <w:tabs>
          <w:tab w:val="left" w:pos="709"/>
        </w:tabs>
        <w:ind w:firstLine="0"/>
        <w:rPr>
          <w:color w:val="000000"/>
        </w:rPr>
      </w:pPr>
    </w:p>
    <w:p w:rsidR="00615339" w:rsidRDefault="00615339">
      <w:pPr>
        <w:tabs>
          <w:tab w:val="left" w:pos="709"/>
        </w:tabs>
        <w:ind w:firstLine="0"/>
        <w:rPr>
          <w:color w:val="000000"/>
        </w:rPr>
      </w:pPr>
    </w:p>
    <w:p w:rsidR="00615339" w:rsidRDefault="00615339">
      <w:pPr>
        <w:ind w:firstLine="0"/>
        <w:jc w:val="right"/>
        <w:rPr>
          <w:color w:val="000000"/>
        </w:rPr>
      </w:pPr>
    </w:p>
    <w:p w:rsidR="00615339" w:rsidRDefault="00615339">
      <w:pPr>
        <w:ind w:firstLine="0"/>
        <w:jc w:val="right"/>
        <w:rPr>
          <w:color w:val="000000"/>
        </w:rPr>
      </w:pPr>
    </w:p>
    <w:p w:rsidR="00615339" w:rsidRDefault="00615339">
      <w:pPr>
        <w:ind w:firstLine="0"/>
        <w:jc w:val="right"/>
        <w:rPr>
          <w:color w:val="000000"/>
        </w:rPr>
      </w:pPr>
    </w:p>
    <w:p w:rsidR="00615339" w:rsidRDefault="00615339" w:rsidP="00DC5858">
      <w:pPr>
        <w:ind w:firstLine="0"/>
        <w:rPr>
          <w:color w:val="000000"/>
        </w:rPr>
      </w:pPr>
    </w:p>
    <w:p w:rsidR="00615339" w:rsidRPr="00DC5858" w:rsidRDefault="00615339">
      <w:pPr>
        <w:ind w:firstLine="0"/>
        <w:jc w:val="right"/>
        <w:rPr>
          <w:color w:val="000000"/>
          <w:sz w:val="28"/>
          <w:szCs w:val="28"/>
        </w:rPr>
      </w:pPr>
    </w:p>
    <w:p w:rsidR="00DC5858" w:rsidRDefault="00DC5858" w:rsidP="00DC5858">
      <w:pPr>
        <w:ind w:left="5670" w:firstLine="0"/>
        <w:jc w:val="right"/>
        <w:rPr>
          <w:color w:val="000000"/>
          <w:sz w:val="28"/>
          <w:szCs w:val="28"/>
        </w:rPr>
      </w:pPr>
    </w:p>
    <w:p w:rsidR="00DC5858" w:rsidRDefault="00DC5858" w:rsidP="00DC5858">
      <w:pPr>
        <w:ind w:left="5670" w:firstLine="0"/>
        <w:jc w:val="right"/>
        <w:rPr>
          <w:color w:val="000000"/>
          <w:sz w:val="28"/>
          <w:szCs w:val="28"/>
        </w:rPr>
      </w:pPr>
    </w:p>
    <w:p w:rsidR="00615339" w:rsidRPr="00DC5858" w:rsidRDefault="004336BC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Приложение № 2</w:t>
      </w:r>
    </w:p>
    <w:p w:rsidR="00615339" w:rsidRPr="00DC5858" w:rsidRDefault="004336BC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к постановлению</w:t>
      </w:r>
    </w:p>
    <w:p w:rsidR="00615339" w:rsidRPr="00DC5858" w:rsidRDefault="004336BC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Администрации</w:t>
      </w:r>
    </w:p>
    <w:p w:rsidR="00615339" w:rsidRPr="00DC5858" w:rsidRDefault="002308FB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Михайловского</w:t>
      </w:r>
      <w:r w:rsidR="004336BC" w:rsidRPr="00DC5858">
        <w:rPr>
          <w:color w:val="000000"/>
          <w:sz w:val="28"/>
          <w:szCs w:val="28"/>
        </w:rPr>
        <w:t xml:space="preserve"> сельского поселения</w:t>
      </w:r>
    </w:p>
    <w:p w:rsidR="00615339" w:rsidRPr="00DC5858" w:rsidRDefault="002308FB" w:rsidP="00DC5858">
      <w:pPr>
        <w:ind w:left="5670" w:firstLine="0"/>
        <w:jc w:val="right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>от 26.12.2023   №28</w:t>
      </w:r>
    </w:p>
    <w:p w:rsidR="00615339" w:rsidRPr="00DC5858" w:rsidRDefault="00615339" w:rsidP="00DC5858">
      <w:pPr>
        <w:ind w:firstLine="0"/>
        <w:jc w:val="right"/>
        <w:rPr>
          <w:color w:val="000000"/>
          <w:sz w:val="28"/>
          <w:szCs w:val="28"/>
        </w:rPr>
      </w:pPr>
    </w:p>
    <w:p w:rsidR="00615339" w:rsidRPr="00DC5858" w:rsidRDefault="004336BC">
      <w:pPr>
        <w:ind w:firstLine="0"/>
        <w:jc w:val="center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СОСТАВ </w:t>
      </w:r>
    </w:p>
    <w:p w:rsidR="00615339" w:rsidRDefault="004336BC">
      <w:pPr>
        <w:ind w:left="1985" w:right="1983" w:firstLine="0"/>
        <w:jc w:val="center"/>
        <w:rPr>
          <w:color w:val="000000"/>
          <w:sz w:val="28"/>
          <w:szCs w:val="28"/>
        </w:rPr>
      </w:pPr>
      <w:r w:rsidRPr="00DC5858">
        <w:rPr>
          <w:color w:val="000000"/>
          <w:sz w:val="28"/>
          <w:szCs w:val="28"/>
        </w:rPr>
        <w:t xml:space="preserve">Малого Консультативного совета по межэтническим отношениям при главе Администрации </w:t>
      </w:r>
      <w:r w:rsidR="002308FB" w:rsidRPr="00DC5858">
        <w:rPr>
          <w:color w:val="000000"/>
          <w:sz w:val="28"/>
          <w:szCs w:val="28"/>
        </w:rPr>
        <w:t>Михайловского</w:t>
      </w:r>
      <w:r w:rsidRPr="00DC5858">
        <w:rPr>
          <w:color w:val="000000"/>
          <w:sz w:val="28"/>
          <w:szCs w:val="28"/>
        </w:rPr>
        <w:t xml:space="preserve"> сельского поселения</w:t>
      </w:r>
    </w:p>
    <w:p w:rsidR="00DC5858" w:rsidRDefault="00DC5858">
      <w:pPr>
        <w:ind w:left="1985" w:right="1983" w:firstLine="0"/>
        <w:jc w:val="center"/>
        <w:rPr>
          <w:color w:val="000000"/>
          <w:sz w:val="28"/>
          <w:szCs w:val="28"/>
        </w:rPr>
      </w:pPr>
    </w:p>
    <w:p w:rsidR="00DC5858" w:rsidRPr="00DC5858" w:rsidRDefault="00DC5858">
      <w:pPr>
        <w:ind w:left="1985" w:right="1983" w:firstLine="0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109" w:type="dxa"/>
        <w:tblLayout w:type="fixed"/>
        <w:tblCellMar>
          <w:bottom w:w="57" w:type="dxa"/>
        </w:tblCellMar>
        <w:tblLook w:val="04A0"/>
      </w:tblPr>
      <w:tblGrid>
        <w:gridCol w:w="3119"/>
        <w:gridCol w:w="355"/>
        <w:gridCol w:w="6165"/>
      </w:tblGrid>
      <w:tr w:rsidR="00615339" w:rsidRPr="00DC5858">
        <w:tc>
          <w:tcPr>
            <w:tcW w:w="3119" w:type="dxa"/>
          </w:tcPr>
          <w:p w:rsidR="00615339" w:rsidRPr="00DC5858" w:rsidRDefault="002308FB" w:rsidP="002308FB">
            <w:pPr>
              <w:pStyle w:val="af1"/>
              <w:widowControl w:val="0"/>
              <w:spacing w:before="0" w:after="0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DC5858">
              <w:rPr>
                <w:color w:val="000000"/>
                <w:sz w:val="28"/>
                <w:szCs w:val="28"/>
              </w:rPr>
              <w:t>Дубравина</w:t>
            </w:r>
            <w:proofErr w:type="spellEnd"/>
            <w:r w:rsidRPr="00DC5858">
              <w:rPr>
                <w:color w:val="000000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355" w:type="dxa"/>
          </w:tcPr>
          <w:p w:rsidR="00615339" w:rsidRPr="00DC5858" w:rsidRDefault="004336BC">
            <w:pPr>
              <w:pStyle w:val="af1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65" w:type="dxa"/>
          </w:tcPr>
          <w:p w:rsidR="00615339" w:rsidRPr="00DC5858" w:rsidRDefault="00DC5858" w:rsidP="00DC5858">
            <w:pPr>
              <w:pStyle w:val="af1"/>
              <w:keepNext/>
              <w:widowControl w:val="0"/>
              <w:spacing w:before="0" w:after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336BC" w:rsidRPr="00DC5858"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r w:rsidR="002308FB" w:rsidRPr="00DC5858">
              <w:rPr>
                <w:color w:val="000000"/>
                <w:sz w:val="28"/>
                <w:szCs w:val="28"/>
              </w:rPr>
              <w:t>Михайловского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 w:rsidR="004336BC" w:rsidRPr="00DC5858">
              <w:rPr>
                <w:color w:val="000000"/>
                <w:sz w:val="28"/>
                <w:szCs w:val="28"/>
              </w:rPr>
              <w:t>председатель консультативного совета;</w:t>
            </w:r>
          </w:p>
        </w:tc>
      </w:tr>
      <w:tr w:rsidR="00615339" w:rsidRPr="00DC5858">
        <w:tc>
          <w:tcPr>
            <w:tcW w:w="3119" w:type="dxa"/>
          </w:tcPr>
          <w:p w:rsidR="00615339" w:rsidRPr="00DC5858" w:rsidRDefault="00DC5858">
            <w:pPr>
              <w:widowControl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>Левшина Людмила Владимировна</w:t>
            </w:r>
          </w:p>
        </w:tc>
        <w:tc>
          <w:tcPr>
            <w:tcW w:w="355" w:type="dxa"/>
          </w:tcPr>
          <w:p w:rsidR="00615339" w:rsidRPr="00DC5858" w:rsidRDefault="004336BC">
            <w:pPr>
              <w:widowControl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65" w:type="dxa"/>
          </w:tcPr>
          <w:p w:rsidR="00615339" w:rsidRPr="00DC5858" w:rsidRDefault="004336BC">
            <w:pPr>
              <w:widowControl w:val="0"/>
              <w:ind w:firstLine="0"/>
              <w:contextualSpacing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2308FB" w:rsidRPr="00DC5858">
              <w:rPr>
                <w:color w:val="000000"/>
                <w:sz w:val="28"/>
                <w:szCs w:val="28"/>
              </w:rPr>
              <w:t>Михайловского</w:t>
            </w:r>
            <w:r w:rsidRPr="00DC5858">
              <w:rPr>
                <w:color w:val="000000"/>
                <w:sz w:val="28"/>
                <w:szCs w:val="28"/>
              </w:rPr>
              <w:t xml:space="preserve"> сельского поселения, заместитель </w:t>
            </w:r>
            <w:r w:rsidRPr="00DC5858">
              <w:rPr>
                <w:color w:val="000000"/>
                <w:sz w:val="28"/>
                <w:szCs w:val="28"/>
              </w:rPr>
              <w:t>председателя консультативного совета;</w:t>
            </w:r>
          </w:p>
        </w:tc>
      </w:tr>
      <w:tr w:rsidR="00615339" w:rsidRPr="00DC5858">
        <w:tc>
          <w:tcPr>
            <w:tcW w:w="3119" w:type="dxa"/>
          </w:tcPr>
          <w:p w:rsidR="00615339" w:rsidRPr="00DC5858" w:rsidRDefault="00DC5858" w:rsidP="00DC5858">
            <w:pPr>
              <w:pStyle w:val="af1"/>
              <w:widowControl w:val="0"/>
              <w:spacing w:before="0" w:after="0"/>
              <w:ind w:firstLine="0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>Антипенко Марина Владимировна</w:t>
            </w:r>
          </w:p>
        </w:tc>
        <w:tc>
          <w:tcPr>
            <w:tcW w:w="355" w:type="dxa"/>
          </w:tcPr>
          <w:p w:rsidR="00615339" w:rsidRPr="00DC5858" w:rsidRDefault="004336BC">
            <w:pPr>
              <w:widowControl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65" w:type="dxa"/>
          </w:tcPr>
          <w:p w:rsidR="00615339" w:rsidRPr="00DC5858" w:rsidRDefault="004336BC" w:rsidP="00FB7948">
            <w:pPr>
              <w:widowControl w:val="0"/>
              <w:ind w:firstLine="0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>Ведущий специалист по правовой</w:t>
            </w:r>
            <w:r w:rsidR="00FB7948" w:rsidRPr="00DC5858">
              <w:rPr>
                <w:color w:val="000000"/>
                <w:sz w:val="28"/>
                <w:szCs w:val="28"/>
              </w:rPr>
              <w:t xml:space="preserve">, кадровой и архивной </w:t>
            </w:r>
            <w:r w:rsidRPr="00DC5858">
              <w:rPr>
                <w:color w:val="000000"/>
                <w:sz w:val="28"/>
                <w:szCs w:val="28"/>
              </w:rPr>
              <w:t xml:space="preserve"> работе</w:t>
            </w:r>
            <w:r w:rsidRPr="00DC5858">
              <w:rPr>
                <w:color w:val="000000"/>
                <w:sz w:val="28"/>
                <w:szCs w:val="28"/>
              </w:rPr>
              <w:t>, секретарь консультативного совета;</w:t>
            </w:r>
          </w:p>
        </w:tc>
      </w:tr>
      <w:tr w:rsidR="00615339" w:rsidRPr="00DC5858">
        <w:trPr>
          <w:trHeight w:val="287"/>
        </w:trPr>
        <w:tc>
          <w:tcPr>
            <w:tcW w:w="9639" w:type="dxa"/>
            <w:gridSpan w:val="3"/>
          </w:tcPr>
          <w:p w:rsidR="00615339" w:rsidRPr="00DC5858" w:rsidRDefault="004336BC">
            <w:pPr>
              <w:widowControl w:val="0"/>
              <w:ind w:firstLine="743"/>
              <w:jc w:val="left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>Члены Консультативного совета:</w:t>
            </w:r>
          </w:p>
        </w:tc>
      </w:tr>
      <w:tr w:rsidR="00615339" w:rsidRPr="00DC5858">
        <w:tc>
          <w:tcPr>
            <w:tcW w:w="3119" w:type="dxa"/>
          </w:tcPr>
          <w:p w:rsidR="00615339" w:rsidRPr="00DC5858" w:rsidRDefault="002308FB">
            <w:pPr>
              <w:pStyle w:val="af1"/>
              <w:spacing w:before="0" w:after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>Писаренко</w:t>
            </w:r>
            <w:r w:rsidR="00DC5858" w:rsidRPr="00DC5858">
              <w:rPr>
                <w:color w:val="000000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355" w:type="dxa"/>
          </w:tcPr>
          <w:p w:rsidR="00615339" w:rsidRPr="00DC5858" w:rsidRDefault="00615339">
            <w:pPr>
              <w:widowControl w:val="0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65" w:type="dxa"/>
          </w:tcPr>
          <w:p w:rsidR="00615339" w:rsidRPr="00DC5858" w:rsidRDefault="004336BC" w:rsidP="00DC5858">
            <w:pPr>
              <w:pStyle w:val="af1"/>
              <w:spacing w:before="0" w:after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 xml:space="preserve">Директор </w:t>
            </w:r>
            <w:r w:rsidRPr="00DC5858">
              <w:rPr>
                <w:color w:val="000000"/>
                <w:sz w:val="28"/>
                <w:szCs w:val="28"/>
              </w:rPr>
              <w:t xml:space="preserve">МБУК </w:t>
            </w:r>
            <w:r w:rsidR="00DC5858" w:rsidRPr="00DC5858">
              <w:rPr>
                <w:color w:val="000000"/>
                <w:sz w:val="28"/>
                <w:szCs w:val="28"/>
              </w:rPr>
              <w:t>Михайловского</w:t>
            </w:r>
            <w:r w:rsidRPr="00DC5858">
              <w:rPr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615339" w:rsidRPr="00DC5858">
        <w:tc>
          <w:tcPr>
            <w:tcW w:w="3119" w:type="dxa"/>
          </w:tcPr>
          <w:p w:rsidR="00615339" w:rsidRPr="00DC5858" w:rsidRDefault="00DC5858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C5858">
              <w:rPr>
                <w:color w:val="000000"/>
                <w:sz w:val="28"/>
                <w:szCs w:val="28"/>
              </w:rPr>
              <w:t>Олейников Тимофей Алексеевич</w:t>
            </w:r>
          </w:p>
        </w:tc>
        <w:tc>
          <w:tcPr>
            <w:tcW w:w="355" w:type="dxa"/>
          </w:tcPr>
          <w:p w:rsidR="00615339" w:rsidRPr="00DC5858" w:rsidRDefault="00615339">
            <w:pPr>
              <w:widowControl w:val="0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65" w:type="dxa"/>
          </w:tcPr>
          <w:p w:rsidR="00615339" w:rsidRPr="00DC5858" w:rsidRDefault="004336BC" w:rsidP="00DC5858">
            <w:pPr>
              <w:ind w:firstLine="0"/>
              <w:rPr>
                <w:bCs/>
                <w:color w:val="000000"/>
                <w:sz w:val="28"/>
                <w:szCs w:val="28"/>
              </w:rPr>
            </w:pPr>
            <w:r w:rsidRPr="00DC5858">
              <w:rPr>
                <w:bCs/>
                <w:color w:val="000000"/>
                <w:sz w:val="28"/>
                <w:szCs w:val="28"/>
              </w:rPr>
              <w:t xml:space="preserve">Директор МБОУ </w:t>
            </w:r>
            <w:r w:rsidR="00DC5858" w:rsidRPr="00DC5858">
              <w:rPr>
                <w:bCs/>
                <w:color w:val="000000"/>
                <w:sz w:val="28"/>
                <w:szCs w:val="28"/>
              </w:rPr>
              <w:t>Михайловская</w:t>
            </w:r>
            <w:r w:rsidRPr="00DC5858"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615339" w:rsidRPr="00DC5858">
        <w:tc>
          <w:tcPr>
            <w:tcW w:w="3119" w:type="dxa"/>
          </w:tcPr>
          <w:p w:rsidR="00615339" w:rsidRPr="00DC5858" w:rsidRDefault="00DC5858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DC5858">
              <w:rPr>
                <w:color w:val="000000"/>
                <w:sz w:val="28"/>
                <w:szCs w:val="28"/>
              </w:rPr>
              <w:t>Можаева</w:t>
            </w:r>
            <w:proofErr w:type="spellEnd"/>
            <w:r w:rsidRPr="00DC5858">
              <w:rPr>
                <w:color w:val="000000"/>
                <w:sz w:val="28"/>
                <w:szCs w:val="28"/>
              </w:rPr>
              <w:t xml:space="preserve"> Наталья Степановна</w:t>
            </w:r>
          </w:p>
        </w:tc>
        <w:tc>
          <w:tcPr>
            <w:tcW w:w="355" w:type="dxa"/>
          </w:tcPr>
          <w:p w:rsidR="00615339" w:rsidRPr="00DC5858" w:rsidRDefault="00615339">
            <w:pPr>
              <w:widowControl w:val="0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65" w:type="dxa"/>
          </w:tcPr>
          <w:p w:rsidR="00615339" w:rsidRPr="00DC5858" w:rsidRDefault="00DC5858">
            <w:pPr>
              <w:widowControl w:val="0"/>
              <w:ind w:firstLine="0"/>
              <w:rPr>
                <w:bCs/>
                <w:color w:val="000000"/>
                <w:sz w:val="28"/>
                <w:szCs w:val="28"/>
              </w:rPr>
            </w:pPr>
            <w:r w:rsidRPr="00DC5858">
              <w:rPr>
                <w:sz w:val="28"/>
                <w:szCs w:val="28"/>
              </w:rPr>
              <w:t>заведующая отделением МБУК КСР МЦБ Михайловский отдел № 13 им. А.П. Чехова</w:t>
            </w:r>
            <w:r w:rsidRPr="00DC58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336BC" w:rsidRPr="00DC5858">
              <w:rPr>
                <w:bCs/>
                <w:color w:val="000000"/>
                <w:sz w:val="28"/>
                <w:szCs w:val="28"/>
              </w:rPr>
              <w:t xml:space="preserve">Депутат Собрания депутатов </w:t>
            </w:r>
            <w:r w:rsidR="002308FB" w:rsidRPr="00DC5858">
              <w:rPr>
                <w:bCs/>
                <w:color w:val="000000"/>
                <w:sz w:val="28"/>
                <w:szCs w:val="28"/>
              </w:rPr>
              <w:t>Михайловского</w:t>
            </w:r>
            <w:r w:rsidR="004336BC" w:rsidRPr="00DC5858">
              <w:rPr>
                <w:bCs/>
                <w:color w:val="000000"/>
                <w:sz w:val="28"/>
                <w:szCs w:val="28"/>
              </w:rPr>
              <w:t xml:space="preserve"> сельского поселения, </w:t>
            </w:r>
          </w:p>
        </w:tc>
      </w:tr>
      <w:tr w:rsidR="00615339" w:rsidRPr="00DC5858">
        <w:tc>
          <w:tcPr>
            <w:tcW w:w="3119" w:type="dxa"/>
          </w:tcPr>
          <w:p w:rsidR="00DC5858" w:rsidRPr="00DC5858" w:rsidRDefault="00DC5858">
            <w:pPr>
              <w:pStyle w:val="Style6"/>
              <w:rPr>
                <w:rStyle w:val="FontStyle39"/>
                <w:sz w:val="28"/>
                <w:szCs w:val="28"/>
              </w:rPr>
            </w:pPr>
            <w:proofErr w:type="spellStart"/>
            <w:r w:rsidRPr="00DC5858">
              <w:rPr>
                <w:rStyle w:val="FontStyle39"/>
                <w:sz w:val="28"/>
                <w:szCs w:val="28"/>
              </w:rPr>
              <w:t>Калитвенцев</w:t>
            </w:r>
            <w:proofErr w:type="spellEnd"/>
            <w:r w:rsidRPr="00DC5858">
              <w:rPr>
                <w:rStyle w:val="FontStyle39"/>
                <w:sz w:val="28"/>
                <w:szCs w:val="28"/>
              </w:rPr>
              <w:t xml:space="preserve"> Денис Александрович</w:t>
            </w:r>
          </w:p>
          <w:p w:rsidR="00615339" w:rsidRPr="00DC5858" w:rsidRDefault="004336BC">
            <w:pPr>
              <w:pStyle w:val="Style6"/>
              <w:rPr>
                <w:sz w:val="28"/>
                <w:szCs w:val="28"/>
              </w:rPr>
            </w:pPr>
            <w:r w:rsidRPr="00DC5858">
              <w:rPr>
                <w:rStyle w:val="FontStyle39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55" w:type="dxa"/>
          </w:tcPr>
          <w:p w:rsidR="00615339" w:rsidRPr="00DC5858" w:rsidRDefault="00615339">
            <w:pPr>
              <w:pStyle w:val="af1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65" w:type="dxa"/>
          </w:tcPr>
          <w:p w:rsidR="00615339" w:rsidRPr="00DC5858" w:rsidRDefault="004336BC" w:rsidP="00DC5858">
            <w:pPr>
              <w:pStyle w:val="af1"/>
              <w:widowControl w:val="0"/>
              <w:spacing w:before="0" w:after="0"/>
              <w:ind w:firstLine="0"/>
              <w:rPr>
                <w:sz w:val="28"/>
                <w:szCs w:val="28"/>
              </w:rPr>
            </w:pPr>
            <w:r w:rsidRPr="00DC5858">
              <w:rPr>
                <w:rStyle w:val="FontStyle39"/>
                <w:sz w:val="28"/>
                <w:szCs w:val="28"/>
              </w:rPr>
              <w:t xml:space="preserve">Участковый уполномоченный </w:t>
            </w:r>
          </w:p>
        </w:tc>
      </w:tr>
    </w:tbl>
    <w:p w:rsidR="00615339" w:rsidRDefault="00615339">
      <w:pPr>
        <w:ind w:firstLine="0"/>
        <w:jc w:val="center"/>
        <w:rPr>
          <w:color w:val="000000"/>
        </w:rPr>
      </w:pPr>
    </w:p>
    <w:sectPr w:rsidR="00615339" w:rsidSect="00615339">
      <w:footerReference w:type="default" r:id="rId9"/>
      <w:pgSz w:w="11906" w:h="16838"/>
      <w:pgMar w:top="283" w:right="991" w:bottom="567" w:left="1276" w:header="0" w:footer="28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BC" w:rsidRDefault="004336BC" w:rsidP="00615339">
      <w:r>
        <w:separator/>
      </w:r>
    </w:p>
  </w:endnote>
  <w:endnote w:type="continuationSeparator" w:id="0">
    <w:p w:rsidR="004336BC" w:rsidRDefault="004336BC" w:rsidP="0061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9" w:rsidRDefault="00615339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BC" w:rsidRDefault="004336BC" w:rsidP="00615339">
      <w:r>
        <w:separator/>
      </w:r>
    </w:p>
  </w:footnote>
  <w:footnote w:type="continuationSeparator" w:id="0">
    <w:p w:rsidR="004336BC" w:rsidRDefault="004336BC" w:rsidP="00615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5F9"/>
    <w:multiLevelType w:val="multilevel"/>
    <w:tmpl w:val="6298B6E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5339"/>
    <w:rsid w:val="002308FB"/>
    <w:rsid w:val="004336BC"/>
    <w:rsid w:val="00615339"/>
    <w:rsid w:val="00DC5858"/>
    <w:rsid w:val="00FB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39"/>
    <w:pPr>
      <w:ind w:firstLine="567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15339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615339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615339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qFormat/>
    <w:rsid w:val="00615339"/>
    <w:pPr>
      <w:keepNext/>
      <w:numPr>
        <w:ilvl w:val="3"/>
        <w:numId w:val="1"/>
      </w:numPr>
      <w:ind w:left="720"/>
      <w:jc w:val="left"/>
      <w:outlineLvl w:val="3"/>
    </w:pPr>
    <w:rPr>
      <w:sz w:val="28"/>
    </w:rPr>
  </w:style>
  <w:style w:type="paragraph" w:customStyle="1" w:styleId="Heading5">
    <w:name w:val="Heading 5"/>
    <w:basedOn w:val="a"/>
    <w:next w:val="a"/>
    <w:qFormat/>
    <w:rsid w:val="00615339"/>
    <w:pPr>
      <w:keepNext/>
      <w:numPr>
        <w:ilvl w:val="4"/>
        <w:numId w:val="1"/>
      </w:numPr>
      <w:ind w:left="708"/>
      <w:outlineLvl w:val="4"/>
    </w:pPr>
    <w:rPr>
      <w:sz w:val="28"/>
    </w:rPr>
  </w:style>
  <w:style w:type="paragraph" w:customStyle="1" w:styleId="Heading6">
    <w:name w:val="Heading 6"/>
    <w:basedOn w:val="a"/>
    <w:next w:val="a"/>
    <w:qFormat/>
    <w:rsid w:val="00615339"/>
    <w:pPr>
      <w:keepNext/>
      <w:numPr>
        <w:ilvl w:val="5"/>
        <w:numId w:val="1"/>
      </w:numPr>
      <w:shd w:val="clear" w:color="auto" w:fill="FFFFFF"/>
      <w:tabs>
        <w:tab w:val="left" w:pos="8006"/>
      </w:tabs>
      <w:jc w:val="center"/>
      <w:outlineLvl w:val="5"/>
    </w:pPr>
    <w:rPr>
      <w:color w:val="000000"/>
      <w:sz w:val="28"/>
      <w:szCs w:val="20"/>
    </w:rPr>
  </w:style>
  <w:style w:type="paragraph" w:customStyle="1" w:styleId="Heading7">
    <w:name w:val="Heading 7"/>
    <w:basedOn w:val="a"/>
    <w:next w:val="a"/>
    <w:qFormat/>
    <w:rsid w:val="00615339"/>
    <w:pPr>
      <w:keepNext/>
      <w:pageBreakBefore/>
      <w:numPr>
        <w:ilvl w:val="6"/>
        <w:numId w:val="1"/>
      </w:numPr>
      <w:ind w:left="6237"/>
      <w:jc w:val="center"/>
      <w:outlineLvl w:val="6"/>
    </w:pPr>
    <w:rPr>
      <w:color w:val="000000"/>
      <w:sz w:val="28"/>
      <w:szCs w:val="20"/>
    </w:rPr>
  </w:style>
  <w:style w:type="paragraph" w:customStyle="1" w:styleId="Heading8">
    <w:name w:val="Heading 8"/>
    <w:basedOn w:val="a"/>
    <w:next w:val="a"/>
    <w:qFormat/>
    <w:rsid w:val="00615339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615339"/>
    <w:pPr>
      <w:keepNext/>
      <w:numPr>
        <w:ilvl w:val="8"/>
        <w:numId w:val="1"/>
      </w:numPr>
      <w:ind w:right="-263" w:firstLine="567"/>
      <w:jc w:val="center"/>
      <w:outlineLvl w:val="8"/>
    </w:pPr>
    <w:rPr>
      <w:b/>
      <w:bCs/>
      <w:sz w:val="28"/>
    </w:rPr>
  </w:style>
  <w:style w:type="character" w:customStyle="1" w:styleId="WW8Num1z0">
    <w:name w:val="WW8Num1z0"/>
    <w:qFormat/>
    <w:rsid w:val="00615339"/>
  </w:style>
  <w:style w:type="character" w:customStyle="1" w:styleId="WW8Num1z1">
    <w:name w:val="WW8Num1z1"/>
    <w:qFormat/>
    <w:rsid w:val="00615339"/>
  </w:style>
  <w:style w:type="character" w:customStyle="1" w:styleId="WW8Num1z2">
    <w:name w:val="WW8Num1z2"/>
    <w:qFormat/>
    <w:rsid w:val="00615339"/>
  </w:style>
  <w:style w:type="character" w:customStyle="1" w:styleId="WW8Num1z3">
    <w:name w:val="WW8Num1z3"/>
    <w:qFormat/>
    <w:rsid w:val="00615339"/>
  </w:style>
  <w:style w:type="character" w:customStyle="1" w:styleId="WW8Num1z4">
    <w:name w:val="WW8Num1z4"/>
    <w:qFormat/>
    <w:rsid w:val="00615339"/>
  </w:style>
  <w:style w:type="character" w:customStyle="1" w:styleId="WW8Num1z5">
    <w:name w:val="WW8Num1z5"/>
    <w:qFormat/>
    <w:rsid w:val="00615339"/>
  </w:style>
  <w:style w:type="character" w:customStyle="1" w:styleId="WW8Num1z6">
    <w:name w:val="WW8Num1z6"/>
    <w:qFormat/>
    <w:rsid w:val="00615339"/>
  </w:style>
  <w:style w:type="character" w:customStyle="1" w:styleId="WW8Num1z7">
    <w:name w:val="WW8Num1z7"/>
    <w:qFormat/>
    <w:rsid w:val="00615339"/>
  </w:style>
  <w:style w:type="character" w:customStyle="1" w:styleId="WW8Num1z8">
    <w:name w:val="WW8Num1z8"/>
    <w:qFormat/>
    <w:rsid w:val="00615339"/>
  </w:style>
  <w:style w:type="character" w:customStyle="1" w:styleId="WW8Num2z0">
    <w:name w:val="WW8Num2z0"/>
    <w:qFormat/>
    <w:rsid w:val="00615339"/>
  </w:style>
  <w:style w:type="character" w:customStyle="1" w:styleId="WW8Num2z1">
    <w:name w:val="WW8Num2z1"/>
    <w:qFormat/>
    <w:rsid w:val="00615339"/>
  </w:style>
  <w:style w:type="character" w:customStyle="1" w:styleId="WW8Num2z2">
    <w:name w:val="WW8Num2z2"/>
    <w:qFormat/>
    <w:rsid w:val="00615339"/>
  </w:style>
  <w:style w:type="character" w:customStyle="1" w:styleId="WW8Num2z3">
    <w:name w:val="WW8Num2z3"/>
    <w:qFormat/>
    <w:rsid w:val="00615339"/>
  </w:style>
  <w:style w:type="character" w:customStyle="1" w:styleId="WW8Num2z4">
    <w:name w:val="WW8Num2z4"/>
    <w:qFormat/>
    <w:rsid w:val="00615339"/>
  </w:style>
  <w:style w:type="character" w:customStyle="1" w:styleId="WW8Num2z5">
    <w:name w:val="WW8Num2z5"/>
    <w:qFormat/>
    <w:rsid w:val="00615339"/>
  </w:style>
  <w:style w:type="character" w:customStyle="1" w:styleId="WW8Num2z6">
    <w:name w:val="WW8Num2z6"/>
    <w:qFormat/>
    <w:rsid w:val="00615339"/>
  </w:style>
  <w:style w:type="character" w:customStyle="1" w:styleId="WW8Num2z7">
    <w:name w:val="WW8Num2z7"/>
    <w:qFormat/>
    <w:rsid w:val="00615339"/>
  </w:style>
  <w:style w:type="character" w:customStyle="1" w:styleId="WW8Num2z8">
    <w:name w:val="WW8Num2z8"/>
    <w:qFormat/>
    <w:rsid w:val="00615339"/>
  </w:style>
  <w:style w:type="character" w:customStyle="1" w:styleId="WW8Num3z0">
    <w:name w:val="WW8Num3z0"/>
    <w:qFormat/>
    <w:rsid w:val="00615339"/>
  </w:style>
  <w:style w:type="character" w:customStyle="1" w:styleId="WW8Num3z1">
    <w:name w:val="WW8Num3z1"/>
    <w:qFormat/>
    <w:rsid w:val="00615339"/>
  </w:style>
  <w:style w:type="character" w:customStyle="1" w:styleId="WW8Num3z2">
    <w:name w:val="WW8Num3z2"/>
    <w:qFormat/>
    <w:rsid w:val="00615339"/>
  </w:style>
  <w:style w:type="character" w:customStyle="1" w:styleId="WW8Num3z3">
    <w:name w:val="WW8Num3z3"/>
    <w:qFormat/>
    <w:rsid w:val="00615339"/>
  </w:style>
  <w:style w:type="character" w:customStyle="1" w:styleId="WW8Num3z4">
    <w:name w:val="WW8Num3z4"/>
    <w:qFormat/>
    <w:rsid w:val="00615339"/>
  </w:style>
  <w:style w:type="character" w:customStyle="1" w:styleId="WW8Num3z5">
    <w:name w:val="WW8Num3z5"/>
    <w:qFormat/>
    <w:rsid w:val="00615339"/>
  </w:style>
  <w:style w:type="character" w:customStyle="1" w:styleId="WW8Num3z6">
    <w:name w:val="WW8Num3z6"/>
    <w:qFormat/>
    <w:rsid w:val="00615339"/>
  </w:style>
  <w:style w:type="character" w:customStyle="1" w:styleId="WW8Num3z7">
    <w:name w:val="WW8Num3z7"/>
    <w:qFormat/>
    <w:rsid w:val="00615339"/>
  </w:style>
  <w:style w:type="character" w:customStyle="1" w:styleId="WW8Num3z8">
    <w:name w:val="WW8Num3z8"/>
    <w:qFormat/>
    <w:rsid w:val="00615339"/>
  </w:style>
  <w:style w:type="character" w:customStyle="1" w:styleId="WW8Num4z0">
    <w:name w:val="WW8Num4z0"/>
    <w:qFormat/>
    <w:rsid w:val="00615339"/>
  </w:style>
  <w:style w:type="character" w:customStyle="1" w:styleId="WW8Num4z1">
    <w:name w:val="WW8Num4z1"/>
    <w:qFormat/>
    <w:rsid w:val="00615339"/>
  </w:style>
  <w:style w:type="character" w:customStyle="1" w:styleId="WW8Num4z2">
    <w:name w:val="WW8Num4z2"/>
    <w:qFormat/>
    <w:rsid w:val="00615339"/>
  </w:style>
  <w:style w:type="character" w:customStyle="1" w:styleId="WW8Num4z3">
    <w:name w:val="WW8Num4z3"/>
    <w:qFormat/>
    <w:rsid w:val="00615339"/>
  </w:style>
  <w:style w:type="character" w:customStyle="1" w:styleId="WW8Num4z4">
    <w:name w:val="WW8Num4z4"/>
    <w:qFormat/>
    <w:rsid w:val="00615339"/>
  </w:style>
  <w:style w:type="character" w:customStyle="1" w:styleId="WW8Num4z5">
    <w:name w:val="WW8Num4z5"/>
    <w:qFormat/>
    <w:rsid w:val="00615339"/>
  </w:style>
  <w:style w:type="character" w:customStyle="1" w:styleId="WW8Num4z6">
    <w:name w:val="WW8Num4z6"/>
    <w:qFormat/>
    <w:rsid w:val="00615339"/>
  </w:style>
  <w:style w:type="character" w:customStyle="1" w:styleId="WW8Num4z7">
    <w:name w:val="WW8Num4z7"/>
    <w:qFormat/>
    <w:rsid w:val="00615339"/>
  </w:style>
  <w:style w:type="character" w:customStyle="1" w:styleId="WW8Num4z8">
    <w:name w:val="WW8Num4z8"/>
    <w:qFormat/>
    <w:rsid w:val="00615339"/>
  </w:style>
  <w:style w:type="character" w:styleId="a3">
    <w:name w:val="page number"/>
    <w:basedOn w:val="a0"/>
    <w:rsid w:val="00615339"/>
  </w:style>
  <w:style w:type="character" w:customStyle="1" w:styleId="9">
    <w:name w:val="Заголовок 9 Знак"/>
    <w:qFormat/>
    <w:rsid w:val="00615339"/>
    <w:rPr>
      <w:b/>
      <w:bCs/>
      <w:sz w:val="28"/>
      <w:szCs w:val="24"/>
    </w:rPr>
  </w:style>
  <w:style w:type="character" w:customStyle="1" w:styleId="doccaption">
    <w:name w:val="doccaption"/>
    <w:qFormat/>
    <w:rsid w:val="00615339"/>
  </w:style>
  <w:style w:type="character" w:customStyle="1" w:styleId="a4">
    <w:name w:val="Верхний колонтитул Знак"/>
    <w:qFormat/>
    <w:rsid w:val="00615339"/>
    <w:rPr>
      <w:sz w:val="24"/>
      <w:szCs w:val="24"/>
    </w:rPr>
  </w:style>
  <w:style w:type="character" w:customStyle="1" w:styleId="-">
    <w:name w:val="Интернет-ссылка"/>
    <w:rsid w:val="00615339"/>
  </w:style>
  <w:style w:type="character" w:customStyle="1" w:styleId="a5">
    <w:name w:val="Основной текст Знак"/>
    <w:qFormat/>
    <w:rsid w:val="00615339"/>
    <w:rPr>
      <w:sz w:val="26"/>
      <w:szCs w:val="24"/>
    </w:rPr>
  </w:style>
  <w:style w:type="character" w:customStyle="1" w:styleId="FontStyle39">
    <w:name w:val="Font Style39"/>
    <w:qFormat/>
    <w:rsid w:val="00615339"/>
    <w:rPr>
      <w:rFonts w:ascii="Times New Roman" w:hAnsi="Times New Roman" w:cs="Times New Roman"/>
      <w:color w:val="000000"/>
      <w:sz w:val="18"/>
      <w:szCs w:val="18"/>
    </w:rPr>
  </w:style>
  <w:style w:type="paragraph" w:customStyle="1" w:styleId="a6">
    <w:name w:val="Заголовок"/>
    <w:basedOn w:val="a"/>
    <w:next w:val="a7"/>
    <w:qFormat/>
    <w:rsid w:val="00615339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7">
    <w:name w:val="Body Text"/>
    <w:basedOn w:val="a"/>
    <w:rsid w:val="00615339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8">
    <w:name w:val="List"/>
    <w:basedOn w:val="a7"/>
    <w:rsid w:val="00615339"/>
    <w:rPr>
      <w:rFonts w:cs="Arial"/>
    </w:rPr>
  </w:style>
  <w:style w:type="paragraph" w:customStyle="1" w:styleId="Caption">
    <w:name w:val="Caption"/>
    <w:basedOn w:val="a"/>
    <w:qFormat/>
    <w:rsid w:val="00615339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615339"/>
    <w:pPr>
      <w:suppressLineNumbers/>
    </w:pPr>
    <w:rPr>
      <w:rFonts w:cs="Arial"/>
    </w:rPr>
  </w:style>
  <w:style w:type="paragraph" w:styleId="aa">
    <w:name w:val="Body Text Indent"/>
    <w:basedOn w:val="a"/>
    <w:rsid w:val="00615339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rsid w:val="00615339"/>
    <w:pPr>
      <w:ind w:firstLine="0"/>
      <w:jc w:val="center"/>
    </w:pPr>
    <w:rPr>
      <w:sz w:val="28"/>
      <w:szCs w:val="20"/>
    </w:rPr>
  </w:style>
  <w:style w:type="paragraph" w:customStyle="1" w:styleId="ab">
    <w:name w:val="Верхний и нижний колонтитулы"/>
    <w:basedOn w:val="a"/>
    <w:qFormat/>
    <w:rsid w:val="00615339"/>
  </w:style>
  <w:style w:type="paragraph" w:customStyle="1" w:styleId="Footer">
    <w:name w:val="Footer"/>
    <w:basedOn w:val="a"/>
    <w:rsid w:val="0061533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">
    <w:name w:val="Body Text 2"/>
    <w:basedOn w:val="a"/>
    <w:qFormat/>
    <w:rsid w:val="00615339"/>
    <w:pPr>
      <w:ind w:firstLine="0"/>
    </w:pPr>
    <w:rPr>
      <w:sz w:val="28"/>
    </w:rPr>
  </w:style>
  <w:style w:type="paragraph" w:styleId="20">
    <w:name w:val="Body Text Indent 2"/>
    <w:basedOn w:val="a"/>
    <w:qFormat/>
    <w:rsid w:val="00615339"/>
    <w:pPr>
      <w:ind w:firstLine="708"/>
    </w:pPr>
    <w:rPr>
      <w:sz w:val="28"/>
    </w:rPr>
  </w:style>
  <w:style w:type="paragraph" w:styleId="3">
    <w:name w:val="Body Text 3"/>
    <w:basedOn w:val="a"/>
    <w:qFormat/>
    <w:rsid w:val="00615339"/>
    <w:pPr>
      <w:ind w:firstLine="0"/>
      <w:jc w:val="center"/>
    </w:pPr>
    <w:rPr>
      <w:sz w:val="28"/>
    </w:rPr>
  </w:style>
  <w:style w:type="paragraph" w:customStyle="1" w:styleId="Header">
    <w:name w:val="Header"/>
    <w:basedOn w:val="a"/>
    <w:rsid w:val="00615339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qFormat/>
    <w:rsid w:val="00615339"/>
    <w:pPr>
      <w:ind w:firstLine="1080"/>
    </w:pPr>
    <w:rPr>
      <w:sz w:val="28"/>
    </w:rPr>
  </w:style>
  <w:style w:type="paragraph" w:styleId="ac">
    <w:name w:val="Balloon Text"/>
    <w:basedOn w:val="a"/>
    <w:qFormat/>
    <w:rsid w:val="006153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15339"/>
    <w:pPr>
      <w:widowControl w:val="0"/>
    </w:pPr>
    <w:rPr>
      <w:rFonts w:ascii="Calibri" w:eastAsia="Calibri" w:hAnsi="Calibri" w:cs="Calibri"/>
      <w:color w:val="00000A"/>
      <w:sz w:val="22"/>
      <w:szCs w:val="20"/>
      <w:lang w:bidi="ar-SA"/>
    </w:rPr>
  </w:style>
  <w:style w:type="paragraph" w:styleId="ad">
    <w:name w:val="List Paragraph"/>
    <w:basedOn w:val="a"/>
    <w:qFormat/>
    <w:rsid w:val="00615339"/>
    <w:pPr>
      <w:spacing w:after="200"/>
      <w:ind w:left="720" w:firstLine="0"/>
      <w:contextualSpacing/>
    </w:pPr>
  </w:style>
  <w:style w:type="paragraph" w:customStyle="1" w:styleId="ae">
    <w:name w:val="Содержимое таблицы"/>
    <w:basedOn w:val="a"/>
    <w:qFormat/>
    <w:rsid w:val="00615339"/>
    <w:pPr>
      <w:suppressLineNumbers/>
    </w:pPr>
  </w:style>
  <w:style w:type="paragraph" w:customStyle="1" w:styleId="af">
    <w:name w:val="Заголовок таблицы"/>
    <w:basedOn w:val="ae"/>
    <w:qFormat/>
    <w:rsid w:val="00615339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615339"/>
  </w:style>
  <w:style w:type="paragraph" w:customStyle="1" w:styleId="ConsPlusTitle">
    <w:name w:val="ConsPlusTitle"/>
    <w:qFormat/>
    <w:rsid w:val="00615339"/>
    <w:pPr>
      <w:widowControl w:val="0"/>
    </w:pPr>
    <w:rPr>
      <w:rFonts w:ascii="Calibri" w:eastAsia="Times New Roman" w:hAnsi="Calibri" w:cs="Calibri"/>
      <w:b/>
      <w:color w:val="00000A"/>
      <w:sz w:val="24"/>
      <w:szCs w:val="20"/>
      <w:lang w:eastAsia="ru-RU"/>
    </w:rPr>
  </w:style>
  <w:style w:type="paragraph" w:customStyle="1" w:styleId="ConsPlusNonformat">
    <w:name w:val="ConsPlusNonformat"/>
    <w:qFormat/>
    <w:rsid w:val="00615339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Default">
    <w:name w:val="Default"/>
    <w:qFormat/>
    <w:rsid w:val="00615339"/>
    <w:rPr>
      <w:rFonts w:ascii="Times New Roman" w:hAnsi="Times New Roman" w:cs="Times New Roman"/>
      <w:color w:val="000000"/>
      <w:sz w:val="24"/>
    </w:rPr>
  </w:style>
  <w:style w:type="paragraph" w:styleId="af1">
    <w:name w:val="Normal (Web)"/>
    <w:basedOn w:val="a"/>
    <w:qFormat/>
    <w:rsid w:val="00615339"/>
    <w:pPr>
      <w:spacing w:before="280" w:after="280"/>
    </w:pPr>
  </w:style>
  <w:style w:type="paragraph" w:customStyle="1" w:styleId="Style6">
    <w:name w:val="Style6"/>
    <w:basedOn w:val="a"/>
    <w:qFormat/>
    <w:rsid w:val="00615339"/>
    <w:pPr>
      <w:widowControl w:val="0"/>
      <w:ind w:firstLine="0"/>
      <w:jc w:val="left"/>
    </w:pPr>
  </w:style>
  <w:style w:type="numbering" w:customStyle="1" w:styleId="WW8Num1">
    <w:name w:val="WW8Num1"/>
    <w:qFormat/>
    <w:rsid w:val="00615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D76C7-D857-45A4-B1A6-A5076C59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Виталий Чумак</dc:creator>
  <dc:description/>
  <cp:lastModifiedBy>Кадровик</cp:lastModifiedBy>
  <cp:revision>40</cp:revision>
  <cp:lastPrinted>2024-02-28T14:20:00Z</cp:lastPrinted>
  <dcterms:created xsi:type="dcterms:W3CDTF">2021-10-13T09:38:00Z</dcterms:created>
  <dcterms:modified xsi:type="dcterms:W3CDTF">2024-03-26T12:22:00Z</dcterms:modified>
  <dc:language>ru-RU</dc:language>
</cp:coreProperties>
</file>