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5" w:rsidRDefault="006D46F5" w:rsidP="006D46F5">
      <w:pPr>
        <w:pStyle w:val="ad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-384810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6F5" w:rsidRDefault="006D46F5" w:rsidP="006D46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65F1">
        <w:rPr>
          <w:sz w:val="28"/>
          <w:szCs w:val="28"/>
        </w:rPr>
        <w:t xml:space="preserve">РОССИЙСКАЯ ФЕДЕРАЦИЯ                      </w:t>
      </w:r>
      <w:r>
        <w:rPr>
          <w:sz w:val="28"/>
          <w:szCs w:val="28"/>
        </w:rPr>
        <w:t xml:space="preserve">                             </w:t>
      </w:r>
    </w:p>
    <w:p w:rsidR="006D46F5" w:rsidRDefault="006D46F5" w:rsidP="006D46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65F1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                                                                     </w:t>
      </w:r>
    </w:p>
    <w:p w:rsidR="006D46F5" w:rsidRDefault="006D46F5" w:rsidP="006D46F5">
      <w:pPr>
        <w:jc w:val="center"/>
        <w:rPr>
          <w:sz w:val="28"/>
          <w:szCs w:val="28"/>
        </w:rPr>
      </w:pPr>
      <w:r w:rsidRPr="004265F1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                                               </w:t>
      </w:r>
    </w:p>
    <w:p w:rsidR="006D46F5" w:rsidRDefault="006D46F5" w:rsidP="006D46F5">
      <w:pPr>
        <w:jc w:val="center"/>
        <w:rPr>
          <w:sz w:val="28"/>
          <w:szCs w:val="28"/>
        </w:rPr>
      </w:pPr>
      <w:r w:rsidRPr="004265F1">
        <w:rPr>
          <w:sz w:val="28"/>
          <w:szCs w:val="28"/>
        </w:rPr>
        <w:t>«МИХАЙЛОВСКОЕ СЕЛЬСКОЕ ПОСЕЛЕНИЕ»</w:t>
      </w:r>
      <w:r>
        <w:rPr>
          <w:sz w:val="28"/>
          <w:szCs w:val="28"/>
        </w:rPr>
        <w:t xml:space="preserve">                              </w:t>
      </w:r>
    </w:p>
    <w:p w:rsidR="006D46F5" w:rsidRPr="004265F1" w:rsidRDefault="006D46F5" w:rsidP="006D46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65F1">
        <w:rPr>
          <w:sz w:val="28"/>
          <w:szCs w:val="28"/>
        </w:rPr>
        <w:t xml:space="preserve">АДМИНИСТРАЦИЯ МИХАЙЛОВСКОГО </w:t>
      </w:r>
      <w:r>
        <w:rPr>
          <w:sz w:val="28"/>
          <w:szCs w:val="28"/>
        </w:rPr>
        <w:t xml:space="preserve">                                                  </w:t>
      </w:r>
      <w:r w:rsidRPr="004265F1">
        <w:rPr>
          <w:sz w:val="28"/>
          <w:szCs w:val="28"/>
        </w:rPr>
        <w:t>СЕЛЬСКОГО ПОС</w:t>
      </w:r>
      <w:r w:rsidRPr="004265F1">
        <w:rPr>
          <w:sz w:val="28"/>
          <w:szCs w:val="28"/>
        </w:rPr>
        <w:t>Е</w:t>
      </w:r>
      <w:r w:rsidRPr="004265F1">
        <w:rPr>
          <w:sz w:val="28"/>
          <w:szCs w:val="28"/>
        </w:rPr>
        <w:t>ЛЕНИЯ</w:t>
      </w:r>
    </w:p>
    <w:p w:rsidR="006D46F5" w:rsidRPr="004265F1" w:rsidRDefault="006D46F5" w:rsidP="006D46F5">
      <w:pPr>
        <w:jc w:val="center"/>
        <w:rPr>
          <w:sz w:val="28"/>
          <w:szCs w:val="28"/>
        </w:rPr>
      </w:pPr>
      <w:r w:rsidRPr="004265F1">
        <w:rPr>
          <w:sz w:val="28"/>
          <w:szCs w:val="28"/>
        </w:rPr>
        <w:t>ПОСТАНОВЛЕНИЕ</w:t>
      </w:r>
    </w:p>
    <w:p w:rsidR="006D46F5" w:rsidRDefault="006D46F5" w:rsidP="006D46F5">
      <w:pPr>
        <w:ind w:firstLine="709"/>
        <w:jc w:val="center"/>
        <w:rPr>
          <w:kern w:val="2"/>
          <w:sz w:val="28"/>
          <w:szCs w:val="28"/>
        </w:rPr>
      </w:pPr>
    </w:p>
    <w:p w:rsidR="006D46F5" w:rsidRDefault="006D46F5" w:rsidP="006D46F5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</w:t>
      </w:r>
    </w:p>
    <w:p w:rsidR="006D46F5" w:rsidRDefault="006D46F5" w:rsidP="006D46F5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от 10.06.2024 № 74</w:t>
      </w:r>
    </w:p>
    <w:p w:rsidR="006D46F5" w:rsidRPr="003763CE" w:rsidRDefault="006D46F5" w:rsidP="006D46F5">
      <w:pPr>
        <w:ind w:firstLine="709"/>
        <w:rPr>
          <w:kern w:val="2"/>
          <w:sz w:val="28"/>
          <w:szCs w:val="28"/>
        </w:rPr>
      </w:pPr>
    </w:p>
    <w:p w:rsidR="00340676" w:rsidRDefault="00340676" w:rsidP="006D46F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1676D">
        <w:rPr>
          <w:sz w:val="28"/>
          <w:szCs w:val="28"/>
        </w:rPr>
        <w:t>П</w:t>
      </w:r>
      <w:r>
        <w:rPr>
          <w:sz w:val="28"/>
          <w:szCs w:val="28"/>
        </w:rPr>
        <w:t>орядка ведения реестра</w:t>
      </w:r>
    </w:p>
    <w:p w:rsidR="00340676" w:rsidRDefault="00340676" w:rsidP="006D46F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потенциально опасных объектов для жизни</w:t>
      </w:r>
    </w:p>
    <w:p w:rsidR="00340676" w:rsidRDefault="00340676" w:rsidP="006D46F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 здоровья несовершеннолетних на территории</w:t>
      </w:r>
    </w:p>
    <w:p w:rsidR="00340676" w:rsidRPr="00340676" w:rsidRDefault="006D46F5" w:rsidP="006D46F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340676">
        <w:rPr>
          <w:sz w:val="28"/>
          <w:szCs w:val="28"/>
        </w:rPr>
        <w:t xml:space="preserve"> сельского поселения</w:t>
      </w:r>
    </w:p>
    <w:p w:rsidR="00340676" w:rsidRDefault="00340676" w:rsidP="00340676">
      <w:pPr>
        <w:pStyle w:val="a6"/>
        <w:widowControl w:val="0"/>
        <w:spacing w:after="0"/>
        <w:ind w:left="0" w:firstLine="0"/>
        <w:rPr>
          <w:sz w:val="28"/>
        </w:rPr>
      </w:pPr>
    </w:p>
    <w:p w:rsidR="0036077C" w:rsidRDefault="00A71F4F" w:rsidP="00340676">
      <w:pPr>
        <w:pStyle w:val="a6"/>
        <w:widowControl w:val="0"/>
        <w:spacing w:after="0"/>
        <w:ind w:left="0" w:firstLine="0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  </w:t>
      </w:r>
      <w:r w:rsidR="00340676">
        <w:rPr>
          <w:sz w:val="28"/>
        </w:rPr>
        <w:t xml:space="preserve">      </w:t>
      </w:r>
      <w:r w:rsidR="00340676" w:rsidRPr="00CF4815">
        <w:rPr>
          <w:rFonts w:ascii="Times New Roman" w:eastAsia="Calibri" w:hAnsi="Times New Roman"/>
          <w:sz w:val="28"/>
          <w:szCs w:val="28"/>
        </w:rPr>
        <w:t>В целях снижения преступности несовершеннолетних, профилактики бе</w:t>
      </w:r>
      <w:r w:rsidR="00340676" w:rsidRPr="00CF4815">
        <w:rPr>
          <w:rFonts w:ascii="Times New Roman" w:eastAsia="Calibri" w:hAnsi="Times New Roman"/>
          <w:sz w:val="28"/>
          <w:szCs w:val="28"/>
        </w:rPr>
        <w:t>з</w:t>
      </w:r>
      <w:r w:rsidR="00340676" w:rsidRPr="00CF4815">
        <w:rPr>
          <w:rFonts w:ascii="Times New Roman" w:eastAsia="Calibri" w:hAnsi="Times New Roman"/>
          <w:sz w:val="28"/>
          <w:szCs w:val="28"/>
        </w:rPr>
        <w:t>надзорности и правонарушений несовершеннолетних в соответствии со ст. 14.1 Федерального закона от 24.07.1998 № 124-ФЗ «Об основных гарантиях прав р</w:t>
      </w:r>
      <w:r w:rsidR="00340676" w:rsidRPr="00CF4815">
        <w:rPr>
          <w:rFonts w:ascii="Times New Roman" w:eastAsia="Calibri" w:hAnsi="Times New Roman"/>
          <w:sz w:val="28"/>
          <w:szCs w:val="28"/>
        </w:rPr>
        <w:t>е</w:t>
      </w:r>
      <w:r w:rsidR="00340676" w:rsidRPr="00CF4815">
        <w:rPr>
          <w:rFonts w:ascii="Times New Roman" w:eastAsia="Calibri" w:hAnsi="Times New Roman"/>
          <w:sz w:val="28"/>
          <w:szCs w:val="28"/>
        </w:rPr>
        <w:t xml:space="preserve">бенка в Российской Федерации», руководствуясь Уставом </w:t>
      </w:r>
      <w:r w:rsidR="00340676">
        <w:rPr>
          <w:rFonts w:ascii="Times New Roman" w:eastAsia="Calibri" w:hAnsi="Times New Roman"/>
          <w:sz w:val="28"/>
          <w:szCs w:val="28"/>
        </w:rPr>
        <w:t>муниципального о</w:t>
      </w:r>
      <w:r w:rsidR="00340676">
        <w:rPr>
          <w:rFonts w:ascii="Times New Roman" w:eastAsia="Calibri" w:hAnsi="Times New Roman"/>
          <w:sz w:val="28"/>
          <w:szCs w:val="28"/>
        </w:rPr>
        <w:t>б</w:t>
      </w:r>
      <w:r w:rsidR="00340676">
        <w:rPr>
          <w:rFonts w:ascii="Times New Roman" w:eastAsia="Calibri" w:hAnsi="Times New Roman"/>
          <w:sz w:val="28"/>
          <w:szCs w:val="28"/>
        </w:rPr>
        <w:t>разования «</w:t>
      </w:r>
      <w:r w:rsidR="006D46F5">
        <w:rPr>
          <w:rFonts w:ascii="Times New Roman" w:eastAsia="Calibri" w:hAnsi="Times New Roman"/>
          <w:sz w:val="28"/>
          <w:szCs w:val="28"/>
        </w:rPr>
        <w:t>Михайловское</w:t>
      </w:r>
      <w:r w:rsidR="00340676">
        <w:rPr>
          <w:rFonts w:ascii="Times New Roman" w:eastAsia="Calibri" w:hAnsi="Times New Roman"/>
          <w:sz w:val="28"/>
          <w:szCs w:val="28"/>
        </w:rPr>
        <w:t xml:space="preserve"> сельское поселение</w:t>
      </w:r>
      <w:r w:rsidR="00CB65B9">
        <w:rPr>
          <w:rFonts w:ascii="Times New Roman" w:eastAsia="Calibri" w:hAnsi="Times New Roman"/>
          <w:sz w:val="28"/>
          <w:szCs w:val="28"/>
        </w:rPr>
        <w:t xml:space="preserve">» </w:t>
      </w:r>
      <w:r w:rsidR="00340676" w:rsidRPr="00CF4815">
        <w:rPr>
          <w:rFonts w:ascii="Times New Roman" w:eastAsia="Calibri" w:hAnsi="Times New Roman"/>
          <w:sz w:val="28"/>
          <w:szCs w:val="28"/>
        </w:rPr>
        <w:t xml:space="preserve">Ростовской области, </w:t>
      </w:r>
      <w:r w:rsidR="009000E3" w:rsidRPr="00A71F4F">
        <w:rPr>
          <w:rFonts w:ascii="Times New Roman" w:hAnsi="Times New Roman"/>
          <w:sz w:val="28"/>
        </w:rPr>
        <w:t>Админ</w:t>
      </w:r>
      <w:r w:rsidR="009000E3" w:rsidRPr="00A71F4F">
        <w:rPr>
          <w:rFonts w:ascii="Times New Roman" w:hAnsi="Times New Roman"/>
          <w:sz w:val="28"/>
        </w:rPr>
        <w:t>и</w:t>
      </w:r>
      <w:r w:rsidR="009000E3" w:rsidRPr="00A71F4F">
        <w:rPr>
          <w:rFonts w:ascii="Times New Roman" w:hAnsi="Times New Roman"/>
          <w:sz w:val="28"/>
        </w:rPr>
        <w:t>стр</w:t>
      </w:r>
      <w:r w:rsidR="009000E3" w:rsidRPr="00A71F4F">
        <w:rPr>
          <w:rFonts w:ascii="Times New Roman" w:hAnsi="Times New Roman"/>
          <w:sz w:val="28"/>
        </w:rPr>
        <w:t>а</w:t>
      </w:r>
      <w:r w:rsidR="009000E3" w:rsidRPr="00A71F4F">
        <w:rPr>
          <w:rFonts w:ascii="Times New Roman" w:hAnsi="Times New Roman"/>
          <w:sz w:val="28"/>
        </w:rPr>
        <w:t xml:space="preserve">ция </w:t>
      </w:r>
      <w:r w:rsidR="006D46F5">
        <w:rPr>
          <w:rFonts w:ascii="Times New Roman" w:hAnsi="Times New Roman"/>
          <w:sz w:val="28"/>
        </w:rPr>
        <w:t>Михайловского</w:t>
      </w:r>
      <w:r w:rsidR="009000E3" w:rsidRPr="00A71F4F">
        <w:rPr>
          <w:rFonts w:ascii="Times New Roman" w:hAnsi="Times New Roman"/>
          <w:sz w:val="28"/>
        </w:rPr>
        <w:t xml:space="preserve"> сельского поселения</w:t>
      </w:r>
      <w:r w:rsidR="006D46F5">
        <w:rPr>
          <w:rFonts w:ascii="Times New Roman" w:hAnsi="Times New Roman"/>
          <w:sz w:val="28"/>
        </w:rPr>
        <w:t>,-</w:t>
      </w:r>
      <w:r w:rsidR="009000E3" w:rsidRPr="00A71F4F">
        <w:rPr>
          <w:rFonts w:ascii="Times New Roman" w:hAnsi="Times New Roman"/>
          <w:sz w:val="28"/>
        </w:rPr>
        <w:t xml:space="preserve"> </w:t>
      </w:r>
    </w:p>
    <w:p w:rsidR="006D46F5" w:rsidRDefault="006D46F5" w:rsidP="006D46F5">
      <w:pPr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D46F5" w:rsidRDefault="006D46F5" w:rsidP="006D46F5">
      <w:pPr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ПОСТАНОВЛЯЕТ</w:t>
      </w:r>
      <w:r w:rsidRPr="0010774D">
        <w:rPr>
          <w:color w:val="000000"/>
          <w:kern w:val="2"/>
          <w:sz w:val="28"/>
          <w:szCs w:val="28"/>
        </w:rPr>
        <w:t>:</w:t>
      </w:r>
    </w:p>
    <w:p w:rsidR="006D46F5" w:rsidRPr="00A71F4F" w:rsidRDefault="006D46F5" w:rsidP="00340676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CB65B9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1F4F">
        <w:rPr>
          <w:rFonts w:ascii="Times New Roman" w:hAnsi="Times New Roman"/>
          <w:sz w:val="28"/>
          <w:szCs w:val="28"/>
        </w:rPr>
        <w:t xml:space="preserve">1. Утвердить </w:t>
      </w:r>
      <w:r w:rsidR="00CB65B9">
        <w:rPr>
          <w:rFonts w:ascii="Times New Roman" w:hAnsi="Times New Roman"/>
          <w:sz w:val="28"/>
          <w:szCs w:val="28"/>
        </w:rPr>
        <w:t>прилагаемый Порядок ведения реестра потенциально опа</w:t>
      </w:r>
      <w:r w:rsidR="00CB65B9">
        <w:rPr>
          <w:rFonts w:ascii="Times New Roman" w:hAnsi="Times New Roman"/>
          <w:sz w:val="28"/>
          <w:szCs w:val="28"/>
        </w:rPr>
        <w:t>с</w:t>
      </w:r>
      <w:r w:rsidR="00CB65B9">
        <w:rPr>
          <w:rFonts w:ascii="Times New Roman" w:hAnsi="Times New Roman"/>
          <w:sz w:val="28"/>
          <w:szCs w:val="28"/>
        </w:rPr>
        <w:t>ных объектов для жизни и здоровья несовершеннолетних</w:t>
      </w:r>
      <w:r w:rsidR="00A71F4F">
        <w:rPr>
          <w:rFonts w:ascii="Times New Roman" w:hAnsi="Times New Roman"/>
          <w:sz w:val="28"/>
          <w:szCs w:val="28"/>
        </w:rPr>
        <w:t>.</w:t>
      </w:r>
    </w:p>
    <w:p w:rsidR="00573EF1" w:rsidRPr="00875626" w:rsidRDefault="00573EF1" w:rsidP="00875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5626">
        <w:rPr>
          <w:sz w:val="28"/>
          <w:szCs w:val="28"/>
        </w:rPr>
        <w:t xml:space="preserve">2. </w:t>
      </w:r>
      <w:r w:rsidR="00CB65B9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6D46F5">
        <w:rPr>
          <w:sz w:val="28"/>
          <w:szCs w:val="28"/>
        </w:rPr>
        <w:t>Михайловского</w:t>
      </w:r>
      <w:r w:rsidR="00CB65B9">
        <w:rPr>
          <w:sz w:val="28"/>
          <w:szCs w:val="28"/>
        </w:rPr>
        <w:t xml:space="preserve"> сельского поселения в сети «Интернет».</w:t>
      </w:r>
    </w:p>
    <w:p w:rsidR="00573EF1" w:rsidRPr="009149F1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71F4F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A71F4F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6D46F5">
        <w:rPr>
          <w:rFonts w:ascii="Times New Roman" w:hAnsi="Times New Roman"/>
          <w:sz w:val="28"/>
          <w:szCs w:val="28"/>
        </w:rPr>
        <w:t>оставляю за собой.</w:t>
      </w:r>
    </w:p>
    <w:p w:rsidR="00F8767F" w:rsidRPr="00E368B6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A71F4F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6077C" w:rsidRDefault="0036077C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6D46F5" w:rsidP="00AD0192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AD0192" w:rsidRPr="00B259AE">
        <w:rPr>
          <w:sz w:val="28"/>
          <w:szCs w:val="28"/>
        </w:rPr>
        <w:t xml:space="preserve"> сельского поселения </w:t>
      </w:r>
      <w:r w:rsidR="00AD0192" w:rsidRPr="00B259A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</w:t>
      </w:r>
      <w:r w:rsidR="00AD0192" w:rsidRPr="00B259AE">
        <w:rPr>
          <w:sz w:val="28"/>
          <w:szCs w:val="28"/>
        </w:rPr>
        <w:t xml:space="preserve">       </w:t>
      </w:r>
      <w:proofErr w:type="spellStart"/>
      <w:r w:rsidR="00AD0192" w:rsidRPr="00B259AE">
        <w:rPr>
          <w:sz w:val="28"/>
          <w:szCs w:val="28"/>
        </w:rPr>
        <w:t>С.</w:t>
      </w:r>
      <w:r>
        <w:rPr>
          <w:sz w:val="28"/>
          <w:szCs w:val="28"/>
        </w:rPr>
        <w:t>М.Дубравина</w:t>
      </w:r>
      <w:proofErr w:type="spellEnd"/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9A03EA" w:rsidRDefault="009A03EA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573EF1" w:rsidRDefault="00573EF1" w:rsidP="00AD0192">
      <w:pPr>
        <w:jc w:val="right"/>
        <w:rPr>
          <w:sz w:val="28"/>
          <w:szCs w:val="28"/>
        </w:rPr>
      </w:pPr>
    </w:p>
    <w:p w:rsidR="009A03EA" w:rsidRDefault="009A03EA" w:rsidP="00AD0192">
      <w:pPr>
        <w:jc w:val="right"/>
        <w:rPr>
          <w:sz w:val="28"/>
          <w:szCs w:val="28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r w:rsidR="006D46F5">
        <w:rPr>
          <w:sz w:val="28"/>
          <w:szCs w:val="28"/>
        </w:rPr>
        <w:t>Михайловского</w:t>
      </w:r>
      <w:r w:rsidRPr="00B259AE">
        <w:rPr>
          <w:sz w:val="28"/>
          <w:szCs w:val="28"/>
        </w:rPr>
        <w:t xml:space="preserve">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6D46F5">
        <w:rPr>
          <w:sz w:val="28"/>
          <w:szCs w:val="28"/>
        </w:rPr>
        <w:t>10</w:t>
      </w:r>
      <w:r w:rsidRPr="00B259AE">
        <w:rPr>
          <w:sz w:val="28"/>
          <w:szCs w:val="28"/>
        </w:rPr>
        <w:t>.</w:t>
      </w:r>
      <w:r w:rsidR="006D46F5">
        <w:rPr>
          <w:sz w:val="28"/>
          <w:szCs w:val="28"/>
        </w:rPr>
        <w:t>06</w:t>
      </w:r>
      <w:r w:rsidRPr="00B259AE">
        <w:rPr>
          <w:sz w:val="28"/>
          <w:szCs w:val="28"/>
        </w:rPr>
        <w:t>.202</w:t>
      </w:r>
      <w:r w:rsidR="00573EF1">
        <w:rPr>
          <w:sz w:val="28"/>
          <w:szCs w:val="28"/>
        </w:rPr>
        <w:t>4</w:t>
      </w:r>
      <w:r w:rsidRPr="00B259AE">
        <w:rPr>
          <w:sz w:val="28"/>
          <w:szCs w:val="28"/>
        </w:rPr>
        <w:t xml:space="preserve"> № </w:t>
      </w:r>
      <w:r w:rsidR="006D46F5">
        <w:rPr>
          <w:sz w:val="28"/>
          <w:szCs w:val="28"/>
        </w:rPr>
        <w:t>74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F4815">
        <w:rPr>
          <w:rFonts w:eastAsia="Calibri"/>
          <w:b/>
          <w:bCs/>
          <w:sz w:val="28"/>
          <w:szCs w:val="28"/>
        </w:rPr>
        <w:t>ПОРЯДОК</w:t>
      </w: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F4815">
        <w:rPr>
          <w:rFonts w:eastAsia="Calibri"/>
          <w:b/>
          <w:bCs/>
          <w:sz w:val="28"/>
          <w:szCs w:val="28"/>
        </w:rPr>
        <w:t>ведения реестра потенциально опасных объектов</w:t>
      </w:r>
    </w:p>
    <w:p w:rsidR="00573EF1" w:rsidRPr="00CF4815" w:rsidRDefault="00573EF1" w:rsidP="00573EF1">
      <w:pPr>
        <w:suppressAutoHyphens/>
        <w:jc w:val="center"/>
        <w:rPr>
          <w:sz w:val="28"/>
          <w:szCs w:val="28"/>
          <w:lang w:eastAsia="zh-CN"/>
        </w:rPr>
      </w:pPr>
      <w:r w:rsidRPr="00CF4815">
        <w:rPr>
          <w:rFonts w:eastAsia="Calibri"/>
          <w:b/>
          <w:bCs/>
          <w:sz w:val="28"/>
          <w:szCs w:val="28"/>
        </w:rPr>
        <w:t>для жизни и здоровья несовершеннолетних</w:t>
      </w:r>
    </w:p>
    <w:p w:rsidR="00573EF1" w:rsidRPr="00CF4815" w:rsidRDefault="00573EF1" w:rsidP="00573EF1">
      <w:pPr>
        <w:suppressAutoHyphens/>
        <w:jc w:val="center"/>
        <w:rPr>
          <w:sz w:val="28"/>
          <w:szCs w:val="28"/>
          <w:lang w:eastAsia="zh-CN"/>
        </w:rPr>
      </w:pP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F4815">
        <w:rPr>
          <w:rFonts w:eastAsia="Calibri"/>
          <w:b/>
          <w:bCs/>
          <w:sz w:val="28"/>
          <w:szCs w:val="28"/>
        </w:rPr>
        <w:t>1. Общие положения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 xml:space="preserve">1.1. </w:t>
      </w:r>
      <w:proofErr w:type="gramStart"/>
      <w:r w:rsidRPr="00CF4815">
        <w:rPr>
          <w:rFonts w:eastAsia="Calibri"/>
          <w:sz w:val="28"/>
          <w:szCs w:val="28"/>
        </w:rPr>
        <w:t>Порядок ведения реестра находящихся в муниципа</w:t>
      </w:r>
      <w:r>
        <w:rPr>
          <w:rFonts w:eastAsia="Calibri"/>
          <w:sz w:val="28"/>
          <w:szCs w:val="28"/>
        </w:rPr>
        <w:t>льной собственн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сти</w:t>
      </w:r>
      <w:r w:rsidRPr="00CF4815">
        <w:rPr>
          <w:rFonts w:eastAsia="Calibri"/>
          <w:sz w:val="28"/>
          <w:szCs w:val="28"/>
        </w:rPr>
        <w:t xml:space="preserve"> муниципального образования</w:t>
      </w:r>
      <w:r>
        <w:rPr>
          <w:rFonts w:eastAsia="Calibri"/>
          <w:sz w:val="28"/>
          <w:szCs w:val="28"/>
        </w:rPr>
        <w:t xml:space="preserve"> « </w:t>
      </w:r>
      <w:r w:rsidR="006D46F5">
        <w:rPr>
          <w:rFonts w:eastAsia="Calibri"/>
          <w:sz w:val="28"/>
          <w:szCs w:val="28"/>
        </w:rPr>
        <w:t>Михайловское</w:t>
      </w:r>
      <w:r>
        <w:rPr>
          <w:rFonts w:eastAsia="Calibri"/>
          <w:sz w:val="28"/>
          <w:szCs w:val="28"/>
        </w:rPr>
        <w:t xml:space="preserve"> сельское поселение»</w:t>
      </w:r>
      <w:r w:rsidRPr="00CF4815">
        <w:rPr>
          <w:rFonts w:eastAsia="Calibri"/>
          <w:sz w:val="28"/>
          <w:szCs w:val="28"/>
        </w:rPr>
        <w:t xml:space="preserve"> Росто</w:t>
      </w:r>
      <w:r w:rsidRPr="00CF4815">
        <w:rPr>
          <w:rFonts w:eastAsia="Calibri"/>
          <w:sz w:val="28"/>
          <w:szCs w:val="28"/>
        </w:rPr>
        <w:t>в</w:t>
      </w:r>
      <w:r w:rsidRPr="00CF4815">
        <w:rPr>
          <w:rFonts w:eastAsia="Calibri"/>
          <w:sz w:val="28"/>
          <w:szCs w:val="28"/>
        </w:rPr>
        <w:t>ской области потенциально опасных объектов для жизни и здоровья несове</w:t>
      </w:r>
      <w:r w:rsidRPr="00CF4815">
        <w:rPr>
          <w:rFonts w:eastAsia="Calibri"/>
          <w:sz w:val="28"/>
          <w:szCs w:val="28"/>
        </w:rPr>
        <w:t>р</w:t>
      </w:r>
      <w:r w:rsidRPr="00CF4815">
        <w:rPr>
          <w:rFonts w:eastAsia="Calibri"/>
          <w:sz w:val="28"/>
          <w:szCs w:val="28"/>
        </w:rPr>
        <w:t>шенн</w:t>
      </w:r>
      <w:r w:rsidRPr="00CF4815">
        <w:rPr>
          <w:rFonts w:eastAsia="Calibri"/>
          <w:sz w:val="28"/>
          <w:szCs w:val="28"/>
        </w:rPr>
        <w:t>о</w:t>
      </w:r>
      <w:r w:rsidRPr="00CF4815">
        <w:rPr>
          <w:rFonts w:eastAsia="Calibri"/>
          <w:sz w:val="28"/>
          <w:szCs w:val="28"/>
        </w:rPr>
        <w:t>летних, расположенных</w:t>
      </w:r>
      <w:r>
        <w:rPr>
          <w:rFonts w:eastAsia="Calibri"/>
          <w:sz w:val="28"/>
          <w:szCs w:val="28"/>
        </w:rPr>
        <w:t xml:space="preserve"> на территории </w:t>
      </w:r>
      <w:r w:rsidRPr="00CF4815">
        <w:rPr>
          <w:rFonts w:eastAsia="Calibri"/>
          <w:sz w:val="28"/>
          <w:szCs w:val="28"/>
        </w:rPr>
        <w:t>муниципального образования</w:t>
      </w:r>
      <w:r>
        <w:rPr>
          <w:rFonts w:eastAsia="Calibri"/>
          <w:sz w:val="28"/>
          <w:szCs w:val="28"/>
        </w:rPr>
        <w:t xml:space="preserve"> « </w:t>
      </w:r>
      <w:r w:rsidR="006D46F5">
        <w:rPr>
          <w:rFonts w:eastAsia="Calibri"/>
          <w:sz w:val="28"/>
          <w:szCs w:val="28"/>
        </w:rPr>
        <w:t>Михайловское</w:t>
      </w:r>
      <w:r>
        <w:rPr>
          <w:rFonts w:eastAsia="Calibri"/>
          <w:sz w:val="28"/>
          <w:szCs w:val="28"/>
        </w:rPr>
        <w:t xml:space="preserve"> сельское поселение</w:t>
      </w:r>
      <w:r w:rsidRPr="00CF4815">
        <w:rPr>
          <w:rFonts w:eastAsia="Calibri"/>
          <w:sz w:val="28"/>
          <w:szCs w:val="28"/>
        </w:rPr>
        <w:t xml:space="preserve"> (далее - Порядок), регулирует регистрацию потенц</w:t>
      </w:r>
      <w:r w:rsidRPr="00CF4815">
        <w:rPr>
          <w:rFonts w:eastAsia="Calibri"/>
          <w:sz w:val="28"/>
          <w:szCs w:val="28"/>
        </w:rPr>
        <w:t>и</w:t>
      </w:r>
      <w:r w:rsidRPr="00CF4815">
        <w:rPr>
          <w:rFonts w:eastAsia="Calibri"/>
          <w:sz w:val="28"/>
          <w:szCs w:val="28"/>
        </w:rPr>
        <w:t>ально опасных объектов для жизни и здоровья несовершеннолетних, наход</w:t>
      </w:r>
      <w:r w:rsidRPr="00CF4815">
        <w:rPr>
          <w:rFonts w:eastAsia="Calibri"/>
          <w:sz w:val="28"/>
          <w:szCs w:val="28"/>
        </w:rPr>
        <w:t>я</w:t>
      </w:r>
      <w:r w:rsidRPr="00CF4815">
        <w:rPr>
          <w:rFonts w:eastAsia="Calibri"/>
          <w:sz w:val="28"/>
          <w:szCs w:val="28"/>
        </w:rPr>
        <w:t>щихся в муниципальной собственности, и устанавливает требования по ведению реестра потенциально опасных объектов для жизни и здоровья нес</w:t>
      </w:r>
      <w:r w:rsidRPr="00CF4815">
        <w:rPr>
          <w:rFonts w:eastAsia="Calibri"/>
          <w:sz w:val="28"/>
          <w:szCs w:val="28"/>
        </w:rPr>
        <w:t>о</w:t>
      </w:r>
      <w:r w:rsidRPr="00CF4815">
        <w:rPr>
          <w:rFonts w:eastAsia="Calibri"/>
          <w:sz w:val="28"/>
          <w:szCs w:val="28"/>
        </w:rPr>
        <w:t>вершеннолетних</w:t>
      </w:r>
      <w:proofErr w:type="gramEnd"/>
      <w:r w:rsidRPr="00CF4815">
        <w:rPr>
          <w:rFonts w:eastAsia="Calibri"/>
          <w:sz w:val="28"/>
          <w:szCs w:val="28"/>
        </w:rPr>
        <w:t xml:space="preserve"> (далее - реестр).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 xml:space="preserve">1.2. Положение разработано в соответствии </w:t>
      </w:r>
      <w:proofErr w:type="gramStart"/>
      <w:r w:rsidRPr="00CF4815">
        <w:rPr>
          <w:rFonts w:eastAsia="Calibri"/>
          <w:sz w:val="28"/>
          <w:szCs w:val="28"/>
        </w:rPr>
        <w:t>с</w:t>
      </w:r>
      <w:proofErr w:type="gramEnd"/>
      <w:r w:rsidRPr="00CF4815">
        <w:rPr>
          <w:rFonts w:eastAsia="Calibri"/>
          <w:sz w:val="28"/>
          <w:szCs w:val="28"/>
        </w:rPr>
        <w:t>: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Градостроительным кодексом Российской Федерации;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Гражданским кодексом Российской Федерации;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Уставом </w:t>
      </w:r>
      <w:r w:rsidRPr="00CF4815">
        <w:rPr>
          <w:rFonts w:eastAsia="Calibri"/>
          <w:sz w:val="28"/>
          <w:szCs w:val="28"/>
        </w:rPr>
        <w:t xml:space="preserve"> муниципального образования</w:t>
      </w:r>
      <w:r>
        <w:rPr>
          <w:rFonts w:eastAsia="Calibri"/>
          <w:sz w:val="28"/>
          <w:szCs w:val="28"/>
        </w:rPr>
        <w:t xml:space="preserve"> «</w:t>
      </w:r>
      <w:r w:rsidR="006D46F5">
        <w:rPr>
          <w:rFonts w:eastAsia="Calibri"/>
          <w:sz w:val="28"/>
          <w:szCs w:val="28"/>
        </w:rPr>
        <w:t>Михайловское</w:t>
      </w:r>
      <w:r>
        <w:rPr>
          <w:rFonts w:eastAsia="Calibri"/>
          <w:sz w:val="28"/>
          <w:szCs w:val="28"/>
        </w:rPr>
        <w:t xml:space="preserve"> сельское пос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ление»</w:t>
      </w:r>
      <w:r w:rsidRPr="00CF4815">
        <w:rPr>
          <w:rFonts w:eastAsia="Calibri"/>
          <w:sz w:val="28"/>
          <w:szCs w:val="28"/>
        </w:rPr>
        <w:t>.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 xml:space="preserve">1.3. </w:t>
      </w:r>
      <w:proofErr w:type="gramStart"/>
      <w:r w:rsidRPr="00CF4815">
        <w:rPr>
          <w:rFonts w:eastAsia="Calibri"/>
          <w:sz w:val="28"/>
          <w:szCs w:val="28"/>
        </w:rPr>
        <w:t>Регистрация объектов в реестре осуществляется с целью учета поте</w:t>
      </w:r>
      <w:r w:rsidRPr="00CF4815">
        <w:rPr>
          <w:rFonts w:eastAsia="Calibri"/>
          <w:sz w:val="28"/>
          <w:szCs w:val="28"/>
        </w:rPr>
        <w:t>н</w:t>
      </w:r>
      <w:r w:rsidRPr="00CF4815">
        <w:rPr>
          <w:rFonts w:eastAsia="Calibri"/>
          <w:sz w:val="28"/>
          <w:szCs w:val="28"/>
        </w:rPr>
        <w:t>циально опасных объектов для жизни и здоровья несовершеннолетних, расп</w:t>
      </w:r>
      <w:r w:rsidRPr="00CF4815">
        <w:rPr>
          <w:rFonts w:eastAsia="Calibri"/>
          <w:sz w:val="28"/>
          <w:szCs w:val="28"/>
        </w:rPr>
        <w:t>о</w:t>
      </w:r>
      <w:r w:rsidRPr="00CF4815">
        <w:rPr>
          <w:rFonts w:eastAsia="Calibri"/>
          <w:sz w:val="28"/>
          <w:szCs w:val="28"/>
        </w:rPr>
        <w:t>ло</w:t>
      </w:r>
      <w:r>
        <w:rPr>
          <w:rFonts w:eastAsia="Calibri"/>
          <w:sz w:val="28"/>
          <w:szCs w:val="28"/>
        </w:rPr>
        <w:t xml:space="preserve">женных на территории </w:t>
      </w:r>
      <w:r w:rsidRPr="00CF4815">
        <w:rPr>
          <w:rFonts w:eastAsia="Calibri"/>
          <w:sz w:val="28"/>
          <w:szCs w:val="28"/>
        </w:rPr>
        <w:t xml:space="preserve"> муниципального образования</w:t>
      </w:r>
      <w:r w:rsidR="00D426F3">
        <w:rPr>
          <w:rFonts w:eastAsia="Calibri"/>
          <w:sz w:val="28"/>
          <w:szCs w:val="28"/>
        </w:rPr>
        <w:t xml:space="preserve"> «</w:t>
      </w:r>
      <w:r w:rsidR="006D46F5">
        <w:rPr>
          <w:rFonts w:eastAsia="Calibri"/>
          <w:sz w:val="28"/>
          <w:szCs w:val="28"/>
        </w:rPr>
        <w:t>Михайловское</w:t>
      </w:r>
      <w:r>
        <w:rPr>
          <w:rFonts w:eastAsia="Calibri"/>
          <w:sz w:val="28"/>
          <w:szCs w:val="28"/>
        </w:rPr>
        <w:t xml:space="preserve"> сел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ское поселение»</w:t>
      </w:r>
      <w:r w:rsidRPr="00CF4815">
        <w:rPr>
          <w:rFonts w:eastAsia="Calibri"/>
          <w:sz w:val="28"/>
          <w:szCs w:val="28"/>
        </w:rPr>
        <w:t>, а также обеспечения заинтересованных органов государс</w:t>
      </w:r>
      <w:r w:rsidRPr="00CF4815">
        <w:rPr>
          <w:rFonts w:eastAsia="Calibri"/>
          <w:sz w:val="28"/>
          <w:szCs w:val="28"/>
        </w:rPr>
        <w:t>т</w:t>
      </w:r>
      <w:r w:rsidRPr="00CF4815">
        <w:rPr>
          <w:rFonts w:eastAsia="Calibri"/>
          <w:sz w:val="28"/>
          <w:szCs w:val="28"/>
        </w:rPr>
        <w:t>венной власти, органов местного самоуправления, физических и юридических лиц, правоохранительных органов достоверной информацией о потенциально опа</w:t>
      </w:r>
      <w:r w:rsidRPr="00CF4815">
        <w:rPr>
          <w:rFonts w:eastAsia="Calibri"/>
          <w:sz w:val="28"/>
          <w:szCs w:val="28"/>
        </w:rPr>
        <w:t>с</w:t>
      </w:r>
      <w:r w:rsidRPr="00CF4815">
        <w:rPr>
          <w:rFonts w:eastAsia="Calibri"/>
          <w:sz w:val="28"/>
          <w:szCs w:val="28"/>
        </w:rPr>
        <w:t>ных объектах для жизни и здоровья несовершеннолетних.</w:t>
      </w:r>
      <w:proofErr w:type="gramEnd"/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 xml:space="preserve">1.4. Установить, что к потенциально опасным объектам, находящимся </w:t>
      </w:r>
      <w:proofErr w:type="gramStart"/>
      <w:r w:rsidRPr="00CF4815">
        <w:rPr>
          <w:rFonts w:eastAsia="Calibri"/>
          <w:sz w:val="28"/>
          <w:szCs w:val="28"/>
        </w:rPr>
        <w:t>в</w:t>
      </w:r>
      <w:proofErr w:type="gramEnd"/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муницип</w:t>
      </w:r>
      <w:r>
        <w:rPr>
          <w:rFonts w:eastAsia="Calibri"/>
          <w:sz w:val="28"/>
          <w:szCs w:val="28"/>
        </w:rPr>
        <w:t xml:space="preserve">альной собственности </w:t>
      </w:r>
      <w:r w:rsidR="006D46F5">
        <w:rPr>
          <w:rFonts w:eastAsia="Calibri"/>
          <w:sz w:val="28"/>
          <w:szCs w:val="28"/>
        </w:rPr>
        <w:t>Михайловского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CF4815">
        <w:rPr>
          <w:rFonts w:eastAsia="Calibri"/>
          <w:sz w:val="28"/>
          <w:szCs w:val="28"/>
        </w:rPr>
        <w:t>, для жизни и здоровья несовершеннолетних относятся:</w:t>
      </w:r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объекты незавершенного строительства, вход граждан на которые не огран</w:t>
      </w:r>
      <w:r w:rsidRPr="00CF4815">
        <w:rPr>
          <w:rFonts w:eastAsia="Calibri"/>
          <w:sz w:val="28"/>
          <w:szCs w:val="28"/>
        </w:rPr>
        <w:t>и</w:t>
      </w:r>
      <w:r w:rsidRPr="00CF4815">
        <w:rPr>
          <w:rFonts w:eastAsia="Calibri"/>
          <w:sz w:val="28"/>
          <w:szCs w:val="28"/>
        </w:rPr>
        <w:t xml:space="preserve">чен; </w:t>
      </w:r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lastRenderedPageBreak/>
        <w:t>- заброшенные здания, строения, сооружения, содержание которых не осущес</w:t>
      </w:r>
      <w:r w:rsidRPr="00CF4815">
        <w:rPr>
          <w:rFonts w:eastAsia="Calibri"/>
          <w:sz w:val="28"/>
          <w:szCs w:val="28"/>
        </w:rPr>
        <w:t>т</w:t>
      </w:r>
      <w:r w:rsidRPr="00CF4815">
        <w:rPr>
          <w:rFonts w:eastAsia="Calibri"/>
          <w:sz w:val="28"/>
          <w:szCs w:val="28"/>
        </w:rPr>
        <w:t>вляется, вход граждан на которые не ограничен;</w:t>
      </w:r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объекты коммунальной инфраструктуры (канализационные колодцы, водоз</w:t>
      </w:r>
      <w:r w:rsidRPr="00CF4815">
        <w:rPr>
          <w:rFonts w:eastAsia="Calibri"/>
          <w:sz w:val="28"/>
          <w:szCs w:val="28"/>
        </w:rPr>
        <w:t>а</w:t>
      </w:r>
      <w:r w:rsidRPr="00CF4815">
        <w:rPr>
          <w:rFonts w:eastAsia="Calibri"/>
          <w:sz w:val="28"/>
          <w:szCs w:val="28"/>
        </w:rPr>
        <w:t>борные сооружения, скважины), к которым имеется доступ неопределенного круга лиц;</w:t>
      </w:r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- ветхие жилые дома, проживание граждан в которых не осуществляется.</w:t>
      </w:r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CF4815">
        <w:rPr>
          <w:rFonts w:eastAsia="Calibri"/>
          <w:b/>
          <w:bCs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2.1. В целях формирования реестра ответственное должностное</w:t>
      </w:r>
      <w:r>
        <w:rPr>
          <w:rFonts w:eastAsia="Calibri"/>
          <w:sz w:val="28"/>
          <w:szCs w:val="28"/>
        </w:rPr>
        <w:t xml:space="preserve"> лицо А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министрации  </w:t>
      </w:r>
      <w:r w:rsidR="006D46F5">
        <w:rPr>
          <w:rFonts w:eastAsia="Calibri"/>
          <w:sz w:val="28"/>
          <w:szCs w:val="28"/>
        </w:rPr>
        <w:t>Михайловского</w:t>
      </w:r>
      <w:r w:rsidR="00387B9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CF4815">
        <w:rPr>
          <w:rFonts w:eastAsia="Calibri"/>
          <w:sz w:val="28"/>
          <w:szCs w:val="28"/>
        </w:rPr>
        <w:t xml:space="preserve"> ежеквартально проводит мониторинг объектов муниципального недвижимого имущества, расположе</w:t>
      </w:r>
      <w:r w:rsidRPr="00CF4815">
        <w:rPr>
          <w:rFonts w:eastAsia="Calibri"/>
          <w:sz w:val="28"/>
          <w:szCs w:val="28"/>
        </w:rPr>
        <w:t>н</w:t>
      </w:r>
      <w:r w:rsidRPr="00CF4815">
        <w:rPr>
          <w:rFonts w:eastAsia="Calibri"/>
          <w:sz w:val="28"/>
          <w:szCs w:val="28"/>
        </w:rPr>
        <w:t>ны</w:t>
      </w:r>
      <w:r>
        <w:rPr>
          <w:rFonts w:eastAsia="Calibri"/>
          <w:sz w:val="28"/>
          <w:szCs w:val="28"/>
        </w:rPr>
        <w:t xml:space="preserve">х на территории </w:t>
      </w:r>
      <w:r w:rsidRPr="00CF4815">
        <w:rPr>
          <w:rFonts w:eastAsia="Calibri"/>
          <w:sz w:val="28"/>
          <w:szCs w:val="28"/>
        </w:rPr>
        <w:t xml:space="preserve"> </w:t>
      </w:r>
      <w:r w:rsidR="00387B94">
        <w:rPr>
          <w:rFonts w:eastAsia="Calibri"/>
          <w:sz w:val="28"/>
          <w:szCs w:val="28"/>
        </w:rPr>
        <w:t>«</w:t>
      </w:r>
      <w:r w:rsidR="006D46F5">
        <w:rPr>
          <w:rFonts w:eastAsia="Calibri"/>
          <w:sz w:val="28"/>
          <w:szCs w:val="28"/>
        </w:rPr>
        <w:t>Михайловского</w:t>
      </w:r>
      <w:r>
        <w:rPr>
          <w:rFonts w:eastAsia="Calibri"/>
          <w:sz w:val="28"/>
          <w:szCs w:val="28"/>
        </w:rPr>
        <w:t xml:space="preserve"> сельск</w:t>
      </w:r>
      <w:r w:rsidR="00387B94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поселени</w:t>
      </w:r>
      <w:r w:rsidR="00387B94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»</w:t>
      </w:r>
      <w:r w:rsidRPr="00CF4815">
        <w:rPr>
          <w:rFonts w:eastAsia="Calibri"/>
          <w:sz w:val="28"/>
          <w:szCs w:val="28"/>
        </w:rPr>
        <w:t>, обладающих опа</w:t>
      </w:r>
      <w:r w:rsidRPr="00CF4815">
        <w:rPr>
          <w:rFonts w:eastAsia="Calibri"/>
          <w:sz w:val="28"/>
          <w:szCs w:val="28"/>
        </w:rPr>
        <w:t>с</w:t>
      </w:r>
      <w:r w:rsidRPr="00CF4815">
        <w:rPr>
          <w:rFonts w:eastAsia="Calibri"/>
          <w:sz w:val="28"/>
          <w:szCs w:val="28"/>
        </w:rPr>
        <w:t>ностью для жизни и здоровья несовершеннолетних, в целях включения в р</w:t>
      </w:r>
      <w:r w:rsidRPr="00CF4815">
        <w:rPr>
          <w:rFonts w:eastAsia="Calibri"/>
          <w:sz w:val="28"/>
          <w:szCs w:val="28"/>
        </w:rPr>
        <w:t>е</w:t>
      </w:r>
      <w:r w:rsidRPr="00CF4815">
        <w:rPr>
          <w:rFonts w:eastAsia="Calibri"/>
          <w:sz w:val="28"/>
          <w:szCs w:val="28"/>
        </w:rPr>
        <w:t>естр.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 xml:space="preserve">2.2. </w:t>
      </w:r>
      <w:proofErr w:type="gramStart"/>
      <w:r w:rsidRPr="00CF4815">
        <w:rPr>
          <w:rFonts w:eastAsia="Calibri"/>
          <w:sz w:val="28"/>
          <w:szCs w:val="28"/>
        </w:rPr>
        <w:t>Любое заинтересованное лицо, обладающее сведениями о на</w:t>
      </w:r>
      <w:r>
        <w:rPr>
          <w:rFonts w:eastAsia="Calibri"/>
          <w:sz w:val="28"/>
          <w:szCs w:val="28"/>
        </w:rPr>
        <w:t xml:space="preserve">личии на территории </w:t>
      </w:r>
      <w:r w:rsidRPr="00CF4815">
        <w:rPr>
          <w:rFonts w:eastAsia="Calibri"/>
          <w:sz w:val="28"/>
          <w:szCs w:val="28"/>
        </w:rPr>
        <w:t xml:space="preserve"> </w:t>
      </w:r>
      <w:r w:rsidR="006D46F5">
        <w:rPr>
          <w:rFonts w:eastAsia="Calibri"/>
          <w:sz w:val="28"/>
          <w:szCs w:val="28"/>
        </w:rPr>
        <w:t>Михайловского</w:t>
      </w:r>
      <w:r>
        <w:rPr>
          <w:rFonts w:eastAsia="Calibri"/>
          <w:sz w:val="28"/>
          <w:szCs w:val="28"/>
        </w:rPr>
        <w:t xml:space="preserve"> сельско</w:t>
      </w:r>
      <w:r w:rsidR="00387B94">
        <w:rPr>
          <w:rFonts w:eastAsia="Calibri"/>
          <w:sz w:val="28"/>
          <w:szCs w:val="28"/>
        </w:rPr>
        <w:t>го поселения</w:t>
      </w:r>
      <w:r w:rsidRPr="00CF4815">
        <w:rPr>
          <w:rFonts w:eastAsia="Calibri"/>
          <w:sz w:val="28"/>
          <w:szCs w:val="28"/>
        </w:rPr>
        <w:t xml:space="preserve"> потенциально опасных об</w:t>
      </w:r>
      <w:r w:rsidRPr="00CF4815">
        <w:rPr>
          <w:rFonts w:eastAsia="Calibri"/>
          <w:sz w:val="28"/>
          <w:szCs w:val="28"/>
        </w:rPr>
        <w:t>ъ</w:t>
      </w:r>
      <w:r w:rsidRPr="00CF4815">
        <w:rPr>
          <w:rFonts w:eastAsia="Calibri"/>
          <w:sz w:val="28"/>
          <w:szCs w:val="28"/>
        </w:rPr>
        <w:t>ектов для жизни и здоровья несовершеннолетних, вправе сооб</w:t>
      </w:r>
      <w:r>
        <w:rPr>
          <w:rFonts w:eastAsia="Calibri"/>
          <w:sz w:val="28"/>
          <w:szCs w:val="28"/>
        </w:rPr>
        <w:t>щить в Админ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страцию  </w:t>
      </w:r>
      <w:r w:rsidR="006D46F5">
        <w:rPr>
          <w:rFonts w:eastAsia="Calibri"/>
          <w:sz w:val="28"/>
          <w:szCs w:val="28"/>
        </w:rPr>
        <w:t>Михайловского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 w:rsidRPr="00CF4815">
        <w:rPr>
          <w:rFonts w:eastAsia="Calibri"/>
          <w:sz w:val="28"/>
          <w:szCs w:val="28"/>
        </w:rPr>
        <w:t xml:space="preserve"> данные о таком объекте для включения в р</w:t>
      </w:r>
      <w:r w:rsidRPr="00CF4815">
        <w:rPr>
          <w:rFonts w:eastAsia="Calibri"/>
          <w:sz w:val="28"/>
          <w:szCs w:val="28"/>
        </w:rPr>
        <w:t>е</w:t>
      </w:r>
      <w:r w:rsidRPr="00CF4815">
        <w:rPr>
          <w:rFonts w:eastAsia="Calibri"/>
          <w:sz w:val="28"/>
          <w:szCs w:val="28"/>
        </w:rPr>
        <w:t>естр, указав наименование объекта, его адрес, правообладателя (при наличии сведений), причины включения в реестр (форма сообщения уст</w:t>
      </w:r>
      <w:r w:rsidRPr="00CF4815">
        <w:rPr>
          <w:rFonts w:eastAsia="Calibri"/>
          <w:sz w:val="28"/>
          <w:szCs w:val="28"/>
        </w:rPr>
        <w:t>а</w:t>
      </w:r>
      <w:r w:rsidRPr="00CF4815">
        <w:rPr>
          <w:rFonts w:eastAsia="Calibri"/>
          <w:sz w:val="28"/>
          <w:szCs w:val="28"/>
        </w:rPr>
        <w:t>новлена пр</w:t>
      </w:r>
      <w:r w:rsidRPr="00CF4815">
        <w:rPr>
          <w:rFonts w:eastAsia="Calibri"/>
          <w:sz w:val="28"/>
          <w:szCs w:val="28"/>
        </w:rPr>
        <w:t>и</w:t>
      </w:r>
      <w:r w:rsidRPr="00CF4815">
        <w:rPr>
          <w:rFonts w:eastAsia="Calibri"/>
          <w:sz w:val="28"/>
          <w:szCs w:val="28"/>
        </w:rPr>
        <w:t>ложением № 1 к Порядку).</w:t>
      </w:r>
      <w:proofErr w:type="gramEnd"/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</w:t>
      </w:r>
      <w:r>
        <w:rPr>
          <w:rFonts w:eastAsia="Calibri"/>
          <w:sz w:val="28"/>
          <w:szCs w:val="28"/>
        </w:rPr>
        <w:t>е лицо Админис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рации </w:t>
      </w:r>
      <w:r w:rsidR="006D46F5">
        <w:rPr>
          <w:rFonts w:eastAsia="Calibri"/>
          <w:sz w:val="28"/>
          <w:szCs w:val="28"/>
        </w:rPr>
        <w:t>Михайловского</w:t>
      </w:r>
      <w:r w:rsidR="00387B9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CF4815">
        <w:rPr>
          <w:rFonts w:eastAsia="Calibri"/>
          <w:sz w:val="28"/>
          <w:szCs w:val="28"/>
        </w:rPr>
        <w:t xml:space="preserve"> актуализирует реестр по форме, у</w:t>
      </w:r>
      <w:r w:rsidRPr="00CF4815">
        <w:rPr>
          <w:rFonts w:eastAsia="Calibri"/>
          <w:sz w:val="28"/>
          <w:szCs w:val="28"/>
        </w:rPr>
        <w:t>с</w:t>
      </w:r>
      <w:r w:rsidRPr="00CF4815">
        <w:rPr>
          <w:rFonts w:eastAsia="Calibri"/>
          <w:sz w:val="28"/>
          <w:szCs w:val="28"/>
        </w:rPr>
        <w:t>тановленной в приложении № 2 к Порядку.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2.4. Реестр утверждается распо</w:t>
      </w:r>
      <w:r>
        <w:rPr>
          <w:rFonts w:eastAsia="Calibri"/>
          <w:sz w:val="28"/>
          <w:szCs w:val="28"/>
        </w:rPr>
        <w:t xml:space="preserve">ряжением главы Администрации  </w:t>
      </w:r>
      <w:r w:rsidR="006D46F5">
        <w:rPr>
          <w:rFonts w:eastAsia="Calibri"/>
          <w:sz w:val="28"/>
          <w:szCs w:val="28"/>
        </w:rPr>
        <w:t>Миха</w:t>
      </w:r>
      <w:r w:rsidR="006D46F5">
        <w:rPr>
          <w:rFonts w:eastAsia="Calibri"/>
          <w:sz w:val="28"/>
          <w:szCs w:val="28"/>
        </w:rPr>
        <w:t>й</w:t>
      </w:r>
      <w:r w:rsidR="006D46F5">
        <w:rPr>
          <w:rFonts w:eastAsia="Calibri"/>
          <w:sz w:val="28"/>
          <w:szCs w:val="28"/>
        </w:rPr>
        <w:t>ловского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CF4815">
        <w:rPr>
          <w:rFonts w:eastAsia="Calibri"/>
          <w:sz w:val="28"/>
          <w:szCs w:val="28"/>
        </w:rPr>
        <w:t xml:space="preserve"> в течение 10 дней с момента его актуализации.</w:t>
      </w: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2.5. В случае если признаки опасности объекта ликвидированы, должн</w:t>
      </w:r>
      <w:r w:rsidRPr="00CF4815">
        <w:rPr>
          <w:rFonts w:eastAsia="Calibri"/>
          <w:sz w:val="28"/>
          <w:szCs w:val="28"/>
        </w:rPr>
        <w:t>о</w:t>
      </w:r>
      <w:r w:rsidRPr="00CF4815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тное лицо Администрации  </w:t>
      </w:r>
      <w:r w:rsidR="006D46F5">
        <w:rPr>
          <w:rFonts w:eastAsia="Calibri"/>
          <w:sz w:val="28"/>
          <w:szCs w:val="28"/>
        </w:rPr>
        <w:t>Михайловского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CF4815">
        <w:rPr>
          <w:rFonts w:eastAsia="Calibri"/>
          <w:sz w:val="28"/>
          <w:szCs w:val="28"/>
        </w:rPr>
        <w:t xml:space="preserve"> исключает об</w:t>
      </w:r>
      <w:r w:rsidRPr="00CF4815">
        <w:rPr>
          <w:rFonts w:eastAsia="Calibri"/>
          <w:sz w:val="28"/>
          <w:szCs w:val="28"/>
        </w:rPr>
        <w:t>ъ</w:t>
      </w:r>
      <w:r w:rsidRPr="00CF4815">
        <w:rPr>
          <w:rFonts w:eastAsia="Calibri"/>
          <w:sz w:val="28"/>
          <w:szCs w:val="28"/>
        </w:rPr>
        <w:t>ект из реестра в сроки, указанные в п. 2.5 Порядка.</w:t>
      </w:r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F4815">
        <w:rPr>
          <w:rFonts w:eastAsia="Calibri"/>
          <w:b/>
          <w:bCs/>
          <w:sz w:val="28"/>
          <w:szCs w:val="28"/>
        </w:rPr>
        <w:t>3. Порядок взаимодействия</w:t>
      </w: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73EF1" w:rsidRPr="00CF4815" w:rsidRDefault="00573EF1" w:rsidP="00FA761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 xml:space="preserve">3.1. </w:t>
      </w:r>
      <w:proofErr w:type="gramStart"/>
      <w:r w:rsidRPr="00CF4815">
        <w:rPr>
          <w:rFonts w:eastAsia="Calibri"/>
          <w:sz w:val="28"/>
          <w:szCs w:val="28"/>
        </w:rPr>
        <w:t>В целях предотвращения негативных последствий для жизни и здор</w:t>
      </w:r>
      <w:r w:rsidRPr="00CF4815">
        <w:rPr>
          <w:rFonts w:eastAsia="Calibri"/>
          <w:sz w:val="28"/>
          <w:szCs w:val="28"/>
        </w:rPr>
        <w:t>о</w:t>
      </w:r>
      <w:r w:rsidRPr="00CF4815">
        <w:rPr>
          <w:rFonts w:eastAsia="Calibri"/>
          <w:sz w:val="28"/>
          <w:szCs w:val="28"/>
        </w:rPr>
        <w:t>вья несов</w:t>
      </w:r>
      <w:r>
        <w:rPr>
          <w:rFonts w:eastAsia="Calibri"/>
          <w:sz w:val="28"/>
          <w:szCs w:val="28"/>
        </w:rPr>
        <w:t xml:space="preserve">ершеннолетних Администрация </w:t>
      </w:r>
      <w:r w:rsidR="006D46F5">
        <w:rPr>
          <w:rFonts w:eastAsia="Calibri"/>
          <w:sz w:val="28"/>
          <w:szCs w:val="28"/>
        </w:rPr>
        <w:t>Михайловского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CF4815">
        <w:rPr>
          <w:rFonts w:eastAsia="Calibri"/>
          <w:sz w:val="28"/>
          <w:szCs w:val="28"/>
        </w:rPr>
        <w:t xml:space="preserve"> в срок не позднее 10 рабочих дней с момента утверждения или актуализации ре</w:t>
      </w:r>
      <w:r w:rsidRPr="00CF4815">
        <w:rPr>
          <w:rFonts w:eastAsia="Calibri"/>
          <w:sz w:val="28"/>
          <w:szCs w:val="28"/>
        </w:rPr>
        <w:t>е</w:t>
      </w:r>
      <w:r w:rsidRPr="00CF4815">
        <w:rPr>
          <w:rFonts w:eastAsia="Calibri"/>
          <w:sz w:val="28"/>
          <w:szCs w:val="28"/>
        </w:rPr>
        <w:t>стра размещает его на официальном сайте Администрац</w:t>
      </w:r>
      <w:r>
        <w:rPr>
          <w:rFonts w:eastAsia="Calibri"/>
          <w:sz w:val="28"/>
          <w:szCs w:val="28"/>
        </w:rPr>
        <w:t xml:space="preserve">ии  </w:t>
      </w:r>
      <w:r w:rsidR="006D46F5">
        <w:rPr>
          <w:rFonts w:eastAsia="Calibri"/>
          <w:sz w:val="28"/>
          <w:szCs w:val="28"/>
        </w:rPr>
        <w:t>Михайловского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CF4815">
        <w:rPr>
          <w:rFonts w:eastAsia="Calibri"/>
          <w:sz w:val="28"/>
          <w:szCs w:val="28"/>
        </w:rPr>
        <w:t xml:space="preserve"> в сети «Интернет» с рекомендациями для несовершенн</w:t>
      </w:r>
      <w:r w:rsidRPr="00CF4815">
        <w:rPr>
          <w:rFonts w:eastAsia="Calibri"/>
          <w:sz w:val="28"/>
          <w:szCs w:val="28"/>
        </w:rPr>
        <w:t>о</w:t>
      </w:r>
      <w:r w:rsidRPr="00CF4815">
        <w:rPr>
          <w:rFonts w:eastAsia="Calibri"/>
          <w:sz w:val="28"/>
          <w:szCs w:val="28"/>
        </w:rPr>
        <w:t>летних и их законных представителей воздержаться от посещения потенциал</w:t>
      </w:r>
      <w:r w:rsidRPr="00CF4815">
        <w:rPr>
          <w:rFonts w:eastAsia="Calibri"/>
          <w:sz w:val="28"/>
          <w:szCs w:val="28"/>
        </w:rPr>
        <w:t>ь</w:t>
      </w:r>
      <w:r w:rsidRPr="00CF4815">
        <w:rPr>
          <w:rFonts w:eastAsia="Calibri"/>
          <w:sz w:val="28"/>
          <w:szCs w:val="28"/>
        </w:rPr>
        <w:t>но опа</w:t>
      </w:r>
      <w:r w:rsidRPr="00CF4815">
        <w:rPr>
          <w:rFonts w:eastAsia="Calibri"/>
          <w:sz w:val="28"/>
          <w:szCs w:val="28"/>
        </w:rPr>
        <w:t>с</w:t>
      </w:r>
      <w:r w:rsidRPr="00CF4815">
        <w:rPr>
          <w:rFonts w:eastAsia="Calibri"/>
          <w:sz w:val="28"/>
          <w:szCs w:val="28"/>
        </w:rPr>
        <w:t>ных объектов.</w:t>
      </w:r>
      <w:proofErr w:type="gramEnd"/>
    </w:p>
    <w:p w:rsidR="00573EF1" w:rsidRPr="00CF4815" w:rsidRDefault="00FA7618" w:rsidP="00FA761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573EF1" w:rsidRPr="00CF4815">
        <w:rPr>
          <w:rFonts w:eastAsia="Calibri"/>
          <w:sz w:val="28"/>
          <w:szCs w:val="28"/>
        </w:rPr>
        <w:t>3.2. При выявлении потенциально опасных объектов для жизни и здоровья несов</w:t>
      </w:r>
      <w:r w:rsidR="00573EF1">
        <w:rPr>
          <w:rFonts w:eastAsia="Calibri"/>
          <w:sz w:val="28"/>
          <w:szCs w:val="28"/>
        </w:rPr>
        <w:t xml:space="preserve">ершеннолетних Администрация </w:t>
      </w:r>
      <w:r w:rsidR="006D46F5">
        <w:rPr>
          <w:rFonts w:eastAsia="Calibri"/>
          <w:sz w:val="28"/>
          <w:szCs w:val="28"/>
        </w:rPr>
        <w:t>Михайловского</w:t>
      </w:r>
      <w:r w:rsidR="00573EF1">
        <w:rPr>
          <w:rFonts w:eastAsia="Calibri"/>
          <w:sz w:val="28"/>
          <w:szCs w:val="28"/>
        </w:rPr>
        <w:t xml:space="preserve"> сельского поселения </w:t>
      </w:r>
      <w:r w:rsidR="00573EF1" w:rsidRPr="00CF4815">
        <w:rPr>
          <w:rFonts w:eastAsia="Calibri"/>
          <w:sz w:val="28"/>
          <w:szCs w:val="28"/>
        </w:rPr>
        <w:t xml:space="preserve"> </w:t>
      </w:r>
      <w:proofErr w:type="gramStart"/>
      <w:r w:rsidR="00573EF1" w:rsidRPr="00CF4815">
        <w:rPr>
          <w:rFonts w:eastAsia="Calibri"/>
          <w:sz w:val="28"/>
          <w:szCs w:val="28"/>
        </w:rPr>
        <w:t>и</w:t>
      </w:r>
      <w:r w:rsidR="00573EF1" w:rsidRPr="00CF4815">
        <w:rPr>
          <w:rFonts w:eastAsia="Calibri"/>
          <w:sz w:val="28"/>
          <w:szCs w:val="28"/>
        </w:rPr>
        <w:t>н</w:t>
      </w:r>
      <w:r w:rsidR="00573EF1" w:rsidRPr="00CF4815">
        <w:rPr>
          <w:rFonts w:eastAsia="Calibri"/>
          <w:sz w:val="28"/>
          <w:szCs w:val="28"/>
        </w:rPr>
        <w:t>ф</w:t>
      </w:r>
      <w:r w:rsidR="00573EF1">
        <w:rPr>
          <w:rFonts w:eastAsia="Calibri"/>
          <w:sz w:val="28"/>
          <w:szCs w:val="28"/>
        </w:rPr>
        <w:t xml:space="preserve">ормирует </w:t>
      </w:r>
      <w:proofErr w:type="spellStart"/>
      <w:r w:rsidR="00D426F3">
        <w:rPr>
          <w:rFonts w:eastAsia="Calibri"/>
          <w:sz w:val="28"/>
          <w:szCs w:val="28"/>
          <w:lang w:eastAsia="en-US"/>
        </w:rPr>
        <w:t>Красносулинскую</w:t>
      </w:r>
      <w:proofErr w:type="spellEnd"/>
      <w:r w:rsidR="00D426F3">
        <w:rPr>
          <w:rFonts w:eastAsia="Calibri"/>
          <w:sz w:val="28"/>
          <w:szCs w:val="28"/>
          <w:lang w:eastAsia="en-US"/>
        </w:rPr>
        <w:t xml:space="preserve"> городскую </w:t>
      </w:r>
      <w:r w:rsidR="00573EF1">
        <w:rPr>
          <w:rFonts w:eastAsia="Calibri"/>
          <w:sz w:val="28"/>
          <w:szCs w:val="28"/>
        </w:rPr>
        <w:t xml:space="preserve">прокуратуру  </w:t>
      </w:r>
      <w:r w:rsidR="00573EF1" w:rsidRPr="00CF4815">
        <w:rPr>
          <w:rFonts w:eastAsia="Calibri"/>
          <w:sz w:val="28"/>
          <w:szCs w:val="28"/>
        </w:rPr>
        <w:t>о наличии такого объе</w:t>
      </w:r>
      <w:r w:rsidR="00573EF1" w:rsidRPr="00CF4815">
        <w:rPr>
          <w:rFonts w:eastAsia="Calibri"/>
          <w:sz w:val="28"/>
          <w:szCs w:val="28"/>
        </w:rPr>
        <w:t>к</w:t>
      </w:r>
      <w:r w:rsidR="00573EF1" w:rsidRPr="00CF4815">
        <w:rPr>
          <w:rFonts w:eastAsia="Calibri"/>
          <w:sz w:val="28"/>
          <w:szCs w:val="28"/>
        </w:rPr>
        <w:t>та и принимает</w:t>
      </w:r>
      <w:proofErr w:type="gramEnd"/>
      <w:r w:rsidR="00573EF1" w:rsidRPr="00CF4815">
        <w:rPr>
          <w:rFonts w:eastAsia="Calibri"/>
          <w:sz w:val="28"/>
          <w:szCs w:val="28"/>
        </w:rPr>
        <w:t xml:space="preserve"> меры к предо</w:t>
      </w:r>
      <w:r w:rsidR="00573EF1" w:rsidRPr="00CF4815">
        <w:rPr>
          <w:rFonts w:eastAsia="Calibri"/>
          <w:sz w:val="28"/>
          <w:szCs w:val="28"/>
        </w:rPr>
        <w:t>т</w:t>
      </w:r>
      <w:r w:rsidR="00573EF1" w:rsidRPr="00CF4815">
        <w:rPr>
          <w:rFonts w:eastAsia="Calibri"/>
          <w:sz w:val="28"/>
          <w:szCs w:val="28"/>
        </w:rPr>
        <w:t>вращению к ним доступа граждан.</w:t>
      </w:r>
    </w:p>
    <w:p w:rsidR="00FA7618" w:rsidRDefault="00FA7618" w:rsidP="00FA761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A7618" w:rsidRDefault="00FA7618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Администрацию  </w:t>
      </w:r>
      <w:r w:rsidR="006D46F5">
        <w:rPr>
          <w:rFonts w:eastAsia="Calibri"/>
          <w:sz w:val="28"/>
          <w:szCs w:val="28"/>
        </w:rPr>
        <w:t>Михайловского</w:t>
      </w:r>
      <w:r>
        <w:rPr>
          <w:rFonts w:eastAsia="Calibri"/>
          <w:sz w:val="28"/>
          <w:szCs w:val="28"/>
        </w:rPr>
        <w:t xml:space="preserve"> сельского поселения</w:t>
      </w:r>
    </w:p>
    <w:p w:rsidR="00573EF1" w:rsidRPr="00CF4815" w:rsidRDefault="00573EF1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СООБЩЕНИЕ</w:t>
      </w: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</w:t>
      </w:r>
      <w:r w:rsidRPr="00CF4815">
        <w:rPr>
          <w:rFonts w:eastAsia="Calibri"/>
          <w:sz w:val="28"/>
          <w:szCs w:val="28"/>
        </w:rPr>
        <w:t>о</w:t>
      </w:r>
      <w:r w:rsidRPr="00CF4815">
        <w:rPr>
          <w:rFonts w:eastAsia="Calibri"/>
          <w:sz w:val="28"/>
          <w:szCs w:val="28"/>
        </w:rPr>
        <w:t>тенциально опасных объектов для жизни и здоровья несовершеннолетних) сл</w:t>
      </w:r>
      <w:r w:rsidRPr="00CF4815">
        <w:rPr>
          <w:rFonts w:eastAsia="Calibri"/>
          <w:sz w:val="28"/>
          <w:szCs w:val="28"/>
        </w:rPr>
        <w:t>е</w:t>
      </w:r>
      <w:r w:rsidRPr="00CF4815">
        <w:rPr>
          <w:rFonts w:eastAsia="Calibri"/>
          <w:sz w:val="28"/>
          <w:szCs w:val="28"/>
        </w:rPr>
        <w:t>дующие объекты:</w:t>
      </w:r>
    </w:p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84"/>
        <w:gridCol w:w="1965"/>
        <w:gridCol w:w="1249"/>
        <w:gridCol w:w="2284"/>
        <w:gridCol w:w="3537"/>
      </w:tblGrid>
      <w:tr w:rsidR="00573EF1" w:rsidRPr="00CF4815" w:rsidTr="00F27D39">
        <w:tc>
          <w:tcPr>
            <w:tcW w:w="445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4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284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включения/исключения</w:t>
            </w:r>
          </w:p>
        </w:tc>
      </w:tr>
      <w:tr w:rsidR="00573EF1" w:rsidRPr="00CF4815" w:rsidTr="00F27D39">
        <w:tc>
          <w:tcPr>
            <w:tcW w:w="445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3EF1" w:rsidRPr="00CF4815" w:rsidTr="00F27D39">
        <w:tc>
          <w:tcPr>
            <w:tcW w:w="445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3EF1" w:rsidRPr="00CF4815" w:rsidTr="00F27D39">
        <w:tc>
          <w:tcPr>
            <w:tcW w:w="445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3EF1" w:rsidRPr="00CF4815" w:rsidTr="00F27D39">
        <w:tc>
          <w:tcPr>
            <w:tcW w:w="445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3EF1" w:rsidRPr="00CF4815" w:rsidRDefault="00573EF1" w:rsidP="00573E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(подпись) Ф.И.О.</w:t>
      </w: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suppressAutoHyphens/>
        <w:rPr>
          <w:rFonts w:eastAsia="Calibri"/>
          <w:sz w:val="28"/>
          <w:szCs w:val="28"/>
        </w:rPr>
      </w:pPr>
    </w:p>
    <w:p w:rsidR="00573EF1" w:rsidRDefault="00573EF1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FA7618" w:rsidRDefault="00FA7618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FA7618" w:rsidRDefault="00FA7618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FA7618" w:rsidRDefault="00FA7618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FA7618" w:rsidRDefault="00FA7618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FA7618" w:rsidRDefault="00FA7618" w:rsidP="00FA761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A7618" w:rsidRDefault="00FA7618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573EF1" w:rsidRDefault="00573EF1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lastRenderedPageBreak/>
        <w:t>Приложение № 2</w:t>
      </w:r>
    </w:p>
    <w:p w:rsidR="00573EF1" w:rsidRPr="00CF4815" w:rsidRDefault="00573EF1" w:rsidP="00573EF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к Порядку</w:t>
      </w:r>
    </w:p>
    <w:p w:rsidR="00FA7618" w:rsidRDefault="00FA7618" w:rsidP="00573E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РЕЕСТР</w:t>
      </w: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объектов, потенциально опасных для жизни и здоровья</w:t>
      </w: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F4815">
        <w:rPr>
          <w:rFonts w:eastAsia="Calibri"/>
          <w:sz w:val="28"/>
          <w:szCs w:val="28"/>
        </w:rPr>
        <w:t>несовершеннолетних</w:t>
      </w:r>
    </w:p>
    <w:p w:rsidR="00573EF1" w:rsidRPr="00CF4815" w:rsidRDefault="00573EF1" w:rsidP="00573EF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84"/>
        <w:gridCol w:w="2527"/>
        <w:gridCol w:w="3827"/>
        <w:gridCol w:w="2282"/>
      </w:tblGrid>
      <w:tr w:rsidR="00573EF1" w:rsidRPr="00CF4815" w:rsidTr="00F27D39">
        <w:trPr>
          <w:trHeight w:val="248"/>
        </w:trPr>
        <w:tc>
          <w:tcPr>
            <w:tcW w:w="445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82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68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573EF1" w:rsidRPr="00CF4815" w:rsidTr="00F27D39">
        <w:tc>
          <w:tcPr>
            <w:tcW w:w="445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3EF1" w:rsidRPr="00CF4815" w:rsidRDefault="00573EF1" w:rsidP="00F27D3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3EF1" w:rsidRPr="00CF4815" w:rsidRDefault="00573EF1" w:rsidP="00573EF1">
      <w:pPr>
        <w:suppressAutoHyphens/>
        <w:jc w:val="right"/>
        <w:rPr>
          <w:sz w:val="28"/>
          <w:szCs w:val="28"/>
          <w:lang w:eastAsia="zh-CN"/>
        </w:rPr>
      </w:pPr>
    </w:p>
    <w:p w:rsidR="00573EF1" w:rsidRDefault="00573EF1" w:rsidP="00573EF1"/>
    <w:p w:rsidR="00A71F4F" w:rsidRPr="004B3A8B" w:rsidRDefault="00A71F4F" w:rsidP="00573EF1">
      <w:pPr>
        <w:autoSpaceDE w:val="0"/>
        <w:autoSpaceDN w:val="0"/>
        <w:adjustRightInd w:val="0"/>
        <w:spacing w:after="60"/>
        <w:jc w:val="center"/>
        <w:outlineLvl w:val="1"/>
        <w:rPr>
          <w:sz w:val="20"/>
          <w:szCs w:val="20"/>
        </w:rPr>
      </w:pPr>
    </w:p>
    <w:sectPr w:rsidR="00A71F4F" w:rsidRPr="004B3A8B" w:rsidSect="00573E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2C34"/>
    <w:rsid w:val="00043B83"/>
    <w:rsid w:val="000B50EE"/>
    <w:rsid w:val="000D79FF"/>
    <w:rsid w:val="000F01AC"/>
    <w:rsid w:val="00101F1C"/>
    <w:rsid w:val="00134815"/>
    <w:rsid w:val="00170820"/>
    <w:rsid w:val="001713D7"/>
    <w:rsid w:val="00173358"/>
    <w:rsid w:val="001A7344"/>
    <w:rsid w:val="001C35D1"/>
    <w:rsid w:val="001E604F"/>
    <w:rsid w:val="002258AC"/>
    <w:rsid w:val="00246FCB"/>
    <w:rsid w:val="00254605"/>
    <w:rsid w:val="00255BD6"/>
    <w:rsid w:val="00273F50"/>
    <w:rsid w:val="002A504D"/>
    <w:rsid w:val="002B002F"/>
    <w:rsid w:val="00300671"/>
    <w:rsid w:val="00333D11"/>
    <w:rsid w:val="00340676"/>
    <w:rsid w:val="003541DD"/>
    <w:rsid w:val="0036077C"/>
    <w:rsid w:val="00387B94"/>
    <w:rsid w:val="003A5150"/>
    <w:rsid w:val="00410E3E"/>
    <w:rsid w:val="00417AB3"/>
    <w:rsid w:val="00417AE8"/>
    <w:rsid w:val="00472496"/>
    <w:rsid w:val="004A2074"/>
    <w:rsid w:val="004A2A5D"/>
    <w:rsid w:val="004A4AAB"/>
    <w:rsid w:val="004B3A8B"/>
    <w:rsid w:val="004F7A71"/>
    <w:rsid w:val="0051228C"/>
    <w:rsid w:val="0051676D"/>
    <w:rsid w:val="00565AE1"/>
    <w:rsid w:val="00573EF1"/>
    <w:rsid w:val="00590C84"/>
    <w:rsid w:val="005B3CF9"/>
    <w:rsid w:val="005D44FD"/>
    <w:rsid w:val="006024F5"/>
    <w:rsid w:val="006566C5"/>
    <w:rsid w:val="00661586"/>
    <w:rsid w:val="00672779"/>
    <w:rsid w:val="006B586C"/>
    <w:rsid w:val="006C4D89"/>
    <w:rsid w:val="006D46F5"/>
    <w:rsid w:val="00752AE4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10DC"/>
    <w:rsid w:val="008F4A2D"/>
    <w:rsid w:val="009000E3"/>
    <w:rsid w:val="00947EDB"/>
    <w:rsid w:val="009A03EA"/>
    <w:rsid w:val="009C317E"/>
    <w:rsid w:val="009D5FDE"/>
    <w:rsid w:val="009F4F6A"/>
    <w:rsid w:val="00A04E4C"/>
    <w:rsid w:val="00A32DAD"/>
    <w:rsid w:val="00A34B96"/>
    <w:rsid w:val="00A56F81"/>
    <w:rsid w:val="00A71F4F"/>
    <w:rsid w:val="00A7325E"/>
    <w:rsid w:val="00AD0192"/>
    <w:rsid w:val="00AE4965"/>
    <w:rsid w:val="00AE6621"/>
    <w:rsid w:val="00B03C1A"/>
    <w:rsid w:val="00B062EF"/>
    <w:rsid w:val="00B06737"/>
    <w:rsid w:val="00B07C2E"/>
    <w:rsid w:val="00B25F1B"/>
    <w:rsid w:val="00B63D74"/>
    <w:rsid w:val="00B70711"/>
    <w:rsid w:val="00BD27E0"/>
    <w:rsid w:val="00BD33C1"/>
    <w:rsid w:val="00C104A8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CB65B9"/>
    <w:rsid w:val="00CF39BA"/>
    <w:rsid w:val="00D3090F"/>
    <w:rsid w:val="00D426F3"/>
    <w:rsid w:val="00D73745"/>
    <w:rsid w:val="00DC06D1"/>
    <w:rsid w:val="00DC3DC7"/>
    <w:rsid w:val="00DD2DDF"/>
    <w:rsid w:val="00E048C5"/>
    <w:rsid w:val="00E25A1E"/>
    <w:rsid w:val="00E35373"/>
    <w:rsid w:val="00E368B6"/>
    <w:rsid w:val="00E74AAC"/>
    <w:rsid w:val="00E806E3"/>
    <w:rsid w:val="00E94141"/>
    <w:rsid w:val="00EA2462"/>
    <w:rsid w:val="00EB3E2A"/>
    <w:rsid w:val="00F04D18"/>
    <w:rsid w:val="00F1070F"/>
    <w:rsid w:val="00F22E8A"/>
    <w:rsid w:val="00F424C4"/>
    <w:rsid w:val="00F8767F"/>
    <w:rsid w:val="00FA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34067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Нижний колонтитул Знак"/>
    <w:basedOn w:val="a0"/>
    <w:link w:val="a9"/>
    <w:rsid w:val="00340676"/>
    <w:rPr>
      <w:sz w:val="24"/>
      <w:szCs w:val="24"/>
      <w:lang w:eastAsia="zh-CN"/>
    </w:rPr>
  </w:style>
  <w:style w:type="table" w:styleId="ab">
    <w:name w:val="Table Grid"/>
    <w:basedOn w:val="a1"/>
    <w:uiPriority w:val="39"/>
    <w:rsid w:val="00573E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6D46F5"/>
    <w:rPr>
      <w:sz w:val="28"/>
    </w:rPr>
  </w:style>
  <w:style w:type="paragraph" w:styleId="ad">
    <w:name w:val="No Spacing"/>
    <w:basedOn w:val="a"/>
    <w:link w:val="ac"/>
    <w:uiPriority w:val="1"/>
    <w:qFormat/>
    <w:rsid w:val="006D46F5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7303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Кадровик</cp:lastModifiedBy>
  <cp:revision>6</cp:revision>
  <cp:lastPrinted>2024-01-11T08:42:00Z</cp:lastPrinted>
  <dcterms:created xsi:type="dcterms:W3CDTF">2024-01-23T10:08:00Z</dcterms:created>
  <dcterms:modified xsi:type="dcterms:W3CDTF">2024-06-10T05:35:00Z</dcterms:modified>
</cp:coreProperties>
</file>