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66" w:rsidRPr="00DA4066" w:rsidRDefault="00DA4066" w:rsidP="00DA4066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DA4066">
        <w:rPr>
          <w:sz w:val="28"/>
          <w:szCs w:val="28"/>
          <w:lang w:eastAsia="zh-CN"/>
        </w:rPr>
        <w:t>ОТЧЕТ</w:t>
      </w:r>
    </w:p>
    <w:p w:rsidR="00DA4066" w:rsidRPr="00DA4066" w:rsidRDefault="00DA4066" w:rsidP="00DA4066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DA4066">
        <w:rPr>
          <w:sz w:val="28"/>
          <w:szCs w:val="28"/>
          <w:lang w:eastAsia="zh-CN"/>
        </w:rPr>
        <w:t>Об испо</w:t>
      </w:r>
      <w:r w:rsidR="00766A46">
        <w:rPr>
          <w:sz w:val="28"/>
          <w:szCs w:val="28"/>
          <w:lang w:eastAsia="zh-CN"/>
        </w:rPr>
        <w:t>лнении плана мероприятий за 2024</w:t>
      </w:r>
      <w:r w:rsidRPr="00DA4066">
        <w:rPr>
          <w:sz w:val="28"/>
          <w:szCs w:val="28"/>
          <w:lang w:eastAsia="zh-CN"/>
        </w:rPr>
        <w:t>год по реализации в Михайловском сельском поселении Стратегии государственной национальной политики Российской Федерации на период до 2025 года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>/</w:t>
            </w:r>
            <w:proofErr w:type="spellStart"/>
            <w:r w:rsidRPr="00856C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Документы,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подтвержда-ющие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rPr>
                <w:sz w:val="24"/>
                <w:szCs w:val="24"/>
              </w:rPr>
              <w:t xml:space="preserve"> языка, отношения </w:t>
            </w:r>
            <w:r w:rsidRPr="005B24B5">
              <w:rPr>
                <w:spacing w:val="-6"/>
                <w:sz w:val="24"/>
                <w:szCs w:val="24"/>
              </w:rPr>
              <w:t>к 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>
              <w:rPr>
                <w:sz w:val="24"/>
                <w:szCs w:val="24"/>
              </w:rPr>
              <w:t xml:space="preserve">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Pr="00856CDD">
              <w:rPr>
                <w:sz w:val="24"/>
                <w:szCs w:val="24"/>
              </w:rPr>
              <w:t>замещении должностей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gramStart"/>
            <w:r w:rsidRPr="00856CDD">
              <w:rPr>
                <w:sz w:val="24"/>
                <w:szCs w:val="24"/>
              </w:rPr>
              <w:t>региональном</w:t>
            </w:r>
            <w:proofErr w:type="gramEnd"/>
            <w:r w:rsidRPr="00856CDD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1888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5B24B5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lastRenderedPageBreak/>
              <w:t xml:space="preserve">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snapToGrid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отсутствуют.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40" w:type="dxa"/>
          </w:tcPr>
          <w:p w:rsidR="00DA4066" w:rsidRPr="003F124E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z w:val="24"/>
                <w:szCs w:val="24"/>
              </w:rPr>
              <w:t xml:space="preserve">Мониторинг освещения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средствах массовой </w:t>
            </w:r>
            <w:proofErr w:type="gramStart"/>
            <w:r w:rsidRPr="00856CDD">
              <w:rPr>
                <w:sz w:val="24"/>
                <w:szCs w:val="24"/>
              </w:rPr>
              <w:t>информации фактов нарушения принципа равенства граждан</w:t>
            </w:r>
            <w:proofErr w:type="gramEnd"/>
            <w:r w:rsidRPr="00856CDD">
              <w:rPr>
                <w:sz w:val="24"/>
                <w:szCs w:val="24"/>
              </w:rPr>
              <w:t xml:space="preserve"> независимо от расы, национальности, языка,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том числе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 xml:space="preserve">при приеме на работу,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замещении</w:t>
            </w:r>
            <w:proofErr w:type="gramEnd"/>
            <w:r w:rsidRPr="00856CDD">
              <w:rPr>
                <w:sz w:val="24"/>
                <w:szCs w:val="24"/>
              </w:rPr>
              <w:t xml:space="preserve"> должностей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в правоохранительных</w:t>
            </w:r>
            <w:r w:rsidRPr="00856CDD">
              <w:rPr>
                <w:sz w:val="24"/>
                <w:szCs w:val="24"/>
              </w:rPr>
              <w:t xml:space="preserve"> органах и в судебной системе,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lastRenderedPageBreak/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места жительства, отношения </w:t>
            </w: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</w:t>
            </w:r>
            <w:r w:rsidRPr="00DE4FF0">
              <w:rPr>
                <w:spacing w:val="-6"/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lastRenderedPageBreak/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</w:t>
            </w:r>
            <w:r w:rsidRPr="00DE4FF0">
              <w:rPr>
                <w:spacing w:val="-6"/>
                <w:sz w:val="24"/>
                <w:szCs w:val="24"/>
              </w:rPr>
              <w:t xml:space="preserve">службы, </w:t>
            </w:r>
            <w:proofErr w:type="gramStart"/>
            <w:r w:rsidRPr="00DE4FF0">
              <w:rPr>
                <w:spacing w:val="-6"/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Факты</w:t>
            </w:r>
            <w:r w:rsidRPr="00856CDD">
              <w:rPr>
                <w:sz w:val="24"/>
                <w:szCs w:val="24"/>
              </w:rPr>
              <w:t xml:space="preserve"> нарушения принципа равенства граждан независимо от расы, национальности, языка,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том числе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 xml:space="preserve">при приеме на работу,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lastRenderedPageBreak/>
              <w:t>замещении</w:t>
            </w:r>
            <w:proofErr w:type="gramEnd"/>
            <w:r w:rsidRPr="00856CDD">
              <w:rPr>
                <w:sz w:val="24"/>
                <w:szCs w:val="24"/>
              </w:rPr>
              <w:t xml:space="preserve"> должностей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в правоохранительных</w:t>
            </w:r>
            <w:r w:rsidRPr="00856CDD">
              <w:rPr>
                <w:sz w:val="24"/>
                <w:szCs w:val="24"/>
              </w:rPr>
              <w:t xml:space="preserve"> органах и в судебной системе,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кадрового резерва, отсутствуют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</w:t>
            </w:r>
            <w:r w:rsidRPr="00856CDD">
              <w:rPr>
                <w:sz w:val="24"/>
                <w:szCs w:val="24"/>
              </w:rPr>
              <w:lastRenderedPageBreak/>
              <w:t xml:space="preserve">обстоятельств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«Михайловская СОШ»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мониторинг </w:t>
            </w:r>
            <w:r w:rsidRPr="00856CDD">
              <w:rPr>
                <w:sz w:val="24"/>
                <w:szCs w:val="24"/>
              </w:rPr>
              <w:t xml:space="preserve">действующих телефонов доверия </w:t>
            </w:r>
          </w:p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Михайловского сельского поселения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II. Укрепление общероссийской гражданской идентичности </w:t>
            </w:r>
          </w:p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DA4066" w:rsidRPr="00856CDD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A4066" w:rsidRPr="00856CDD" w:rsidTr="003F124E">
        <w:tc>
          <w:tcPr>
            <w:tcW w:w="478" w:type="dxa"/>
            <w:vMerge w:val="restart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праздничным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</w:t>
            </w:r>
            <w:r w:rsidRPr="00856CDD">
              <w:rPr>
                <w:sz w:val="24"/>
                <w:szCs w:val="24"/>
              </w:rPr>
              <w:lastRenderedPageBreak/>
              <w:t xml:space="preserve">единства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766A4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28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</w:t>
            </w:r>
            <w:r w:rsidRPr="00856CDD">
              <w:rPr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t xml:space="preserve">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</w:t>
            </w:r>
            <w:r w:rsidRPr="00856CDD">
              <w:rPr>
                <w:sz w:val="24"/>
                <w:szCs w:val="24"/>
              </w:rPr>
              <w:lastRenderedPageBreak/>
              <w:t xml:space="preserve">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766A4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ко </w:t>
            </w: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</w:t>
            </w:r>
            <w:r w:rsidRPr="00856CDD">
              <w:rPr>
                <w:sz w:val="24"/>
                <w:szCs w:val="24"/>
              </w:rPr>
              <w:lastRenderedPageBreak/>
              <w:t xml:space="preserve">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приуроченные ко </w:t>
            </w: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766A4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27</w:t>
            </w:r>
            <w:r w:rsidR="008B092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России</w:t>
            </w:r>
          </w:p>
        </w:tc>
      </w:tr>
      <w:tr w:rsidR="00DA4066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СДК «Михайловское», МБОУ «Михайловская СОШ»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</w:t>
            </w:r>
            <w:r w:rsidRPr="00856CDD">
              <w:rPr>
                <w:sz w:val="24"/>
                <w:szCs w:val="24"/>
              </w:rPr>
              <w:lastRenderedPageBreak/>
              <w:t xml:space="preserve">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мероприятия, 45 человек</w:t>
            </w: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20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</w:t>
            </w:r>
            <w:r w:rsidRPr="00856CDD">
              <w:rPr>
                <w:sz w:val="24"/>
                <w:szCs w:val="24"/>
              </w:rPr>
              <w:lastRenderedPageBreak/>
              <w:t>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766A4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мероприятие ,10</w:t>
            </w:r>
            <w:r w:rsidR="008B11E6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823" w:type="dxa"/>
          </w:tcPr>
          <w:p w:rsidR="00DA4066" w:rsidRPr="00856CDD" w:rsidRDefault="008B11E6" w:rsidP="0084510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мероприятие  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nil"/>
            </w:tcBorders>
          </w:tcPr>
          <w:p w:rsidR="00DA4066" w:rsidRDefault="00DA4066" w:rsidP="00DA4066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III. Обеспечение социально-экономических условий </w:t>
            </w:r>
          </w:p>
          <w:p w:rsidR="00DA4066" w:rsidRPr="00856CDD" w:rsidRDefault="00DA4066" w:rsidP="00DA4066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Михайловского сельского поселения </w:t>
            </w:r>
            <w:r w:rsidRPr="00856CDD">
              <w:rPr>
                <w:sz w:val="24"/>
                <w:szCs w:val="24"/>
              </w:rPr>
              <w:t>Комплексного плана мероприятий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социально-культурному развитию цыган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учет этнокультурного</w:t>
            </w:r>
            <w:r w:rsidRPr="00856CDD">
              <w:rPr>
                <w:sz w:val="24"/>
                <w:szCs w:val="24"/>
              </w:rPr>
              <w:t xml:space="preserve"> фактора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 обеспечении </w:t>
            </w:r>
            <w:proofErr w:type="gramStart"/>
            <w:r w:rsidRPr="00856CDD">
              <w:rPr>
                <w:sz w:val="24"/>
                <w:szCs w:val="24"/>
              </w:rPr>
              <w:t>сбалансированного</w:t>
            </w:r>
            <w:proofErr w:type="gramEnd"/>
            <w:r w:rsidRPr="00856CDD">
              <w:rPr>
                <w:sz w:val="24"/>
                <w:szCs w:val="24"/>
              </w:rPr>
              <w:t xml:space="preserve">, комплексного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и системного развития</w:t>
            </w:r>
            <w:r w:rsidRPr="00856CDD">
              <w:rPr>
                <w:sz w:val="24"/>
                <w:szCs w:val="24"/>
              </w:rPr>
              <w:t xml:space="preserve"> Ростовской области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DA4066" w:rsidRPr="00856CDD" w:rsidRDefault="008B11E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 xml:space="preserve">V. Формирование у детей и молодежи общероссийской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гражданской идентичности, патриотизма, культуры межнационального общения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Разработка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внедрение курсов по изучению культурных ценностей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традиций народов Российской Федерации, проживающих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 в образовател</w:t>
            </w:r>
            <w:r>
              <w:rPr>
                <w:sz w:val="24"/>
                <w:szCs w:val="24"/>
              </w:rPr>
              <w:t>ьные программы общеобразователь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486369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включение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в примерные основные</w:t>
            </w:r>
            <w:r w:rsidRPr="00856CDD">
              <w:rPr>
                <w:sz w:val="24"/>
                <w:szCs w:val="24"/>
              </w:rPr>
              <w:t xml:space="preserve"> образовательные программы вопросов по изучению основ российской государственности, истории, культурных ценностей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традиций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не проводились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Учет этнокультурных</w:t>
            </w:r>
            <w:r w:rsidRPr="00856CDD">
              <w:rPr>
                <w:sz w:val="24"/>
                <w:szCs w:val="24"/>
              </w:rPr>
              <w:t xml:space="preserve"> и региональных особенностей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программах </w:t>
            </w:r>
            <w:r w:rsidRPr="00856CDD">
              <w:rPr>
                <w:sz w:val="24"/>
                <w:szCs w:val="24"/>
              </w:rPr>
              <w:lastRenderedPageBreak/>
              <w:t xml:space="preserve">подготовки, профессиональной переподготовки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повышения квалификации педагогических кадров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подготовка, профессиональная переподготовка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повышение </w:t>
            </w:r>
            <w:r w:rsidRPr="00856CDD">
              <w:rPr>
                <w:sz w:val="24"/>
                <w:szCs w:val="24"/>
              </w:rPr>
              <w:lastRenderedPageBreak/>
              <w:t xml:space="preserve">квалификации педагогических кадров с учетом этнокультурных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региональных особенностей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</w:t>
            </w:r>
            <w:r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мероприятий; количество участников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23" w:type="dxa"/>
          </w:tcPr>
          <w:p w:rsidR="008B11E6" w:rsidRPr="00836A0C" w:rsidRDefault="008B11E6" w:rsidP="008B1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беседы, информационные 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повышения интереса к изучению истории, культуры и языков народов Российской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необходимости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 w:rsidR="008B11E6" w:rsidRDefault="008B11E6" w:rsidP="008B11E6">
            <w:pPr>
              <w:snapToGrid w:val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и преподавания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</w:t>
            </w:r>
            <w:r w:rsidRPr="00856CDD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ля использования </w:t>
            </w:r>
            <w:r>
              <w:rPr>
                <w:sz w:val="24"/>
                <w:szCs w:val="24"/>
              </w:rPr>
              <w:lastRenderedPageBreak/>
              <w:t>русского языка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Распространение знаний об основах российской государственности, </w:t>
            </w:r>
            <w:r w:rsidRPr="00856CDD">
              <w:rPr>
                <w:sz w:val="24"/>
                <w:szCs w:val="24"/>
              </w:rPr>
              <w:lastRenderedPageBreak/>
              <w:t>истории, культуры, а</w:t>
            </w:r>
            <w:r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spellStart"/>
            <w:r w:rsidRPr="00856CDD">
              <w:rPr>
                <w:sz w:val="24"/>
                <w:szCs w:val="24"/>
              </w:rPr>
              <w:t>общеобразователь-ных</w:t>
            </w:r>
            <w:proofErr w:type="spellEnd"/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«Михайловская»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lastRenderedPageBreak/>
              <w:t>в социальной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B11E6" w:rsidRPr="00222E75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856CDD">
              <w:rPr>
                <w:sz w:val="24"/>
                <w:szCs w:val="24"/>
              </w:rPr>
              <w:t xml:space="preserve"> мероприяти</w:t>
            </w:r>
            <w:r w:rsidR="00766A46">
              <w:rPr>
                <w:sz w:val="24"/>
                <w:szCs w:val="24"/>
              </w:rPr>
              <w:t>е, 87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23" w:type="dxa"/>
          </w:tcPr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Мероприятия  направленные </w:t>
            </w:r>
          </w:p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на 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lastRenderedPageBreak/>
              <w:t>распространение знаний об основах российской государственности, исто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рии, культуры,</w:t>
            </w:r>
          </w:p>
          <w:p w:rsidR="008B11E6" w:rsidRPr="008B11E6" w:rsidRDefault="008B11E6" w:rsidP="008B11E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а также традиций народов региона пребывания и пра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вил поведения среди детей были проведены школе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5D0">
              <w:rPr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выполнению целей и задач Стратегии государственной национальной политики Российской </w:t>
            </w:r>
            <w:r w:rsidRPr="00856CDD">
              <w:rPr>
                <w:sz w:val="24"/>
                <w:szCs w:val="24"/>
              </w:rPr>
              <w:lastRenderedPageBreak/>
              <w:t>Федерации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8B11E6" w:rsidRPr="00856CDD" w:rsidRDefault="00E20B3F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FC" w:rsidRDefault="007875FC">
      <w:r>
        <w:separator/>
      </w:r>
    </w:p>
  </w:endnote>
  <w:endnote w:type="continuationSeparator" w:id="0">
    <w:p w:rsidR="007875FC" w:rsidRDefault="0078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2F42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FC" w:rsidRDefault="007875FC">
      <w:r>
        <w:separator/>
      </w:r>
    </w:p>
  </w:footnote>
  <w:footnote w:type="continuationSeparator" w:id="0">
    <w:p w:rsidR="007875FC" w:rsidRDefault="00787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524C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70406"/>
      <w:docPartObj>
        <w:docPartGallery w:val="Page Numbers (Top of Page)"/>
        <w:docPartUnique/>
      </w:docPartObj>
    </w:sdtPr>
    <w:sdtContent>
      <w:p w:rsidR="005524C3" w:rsidRDefault="002F429F">
        <w:pPr>
          <w:pStyle w:val="a9"/>
          <w:jc w:val="center"/>
        </w:pPr>
        <w:r>
          <w:fldChar w:fldCharType="begin"/>
        </w:r>
        <w:r w:rsidR="00845107">
          <w:instrText>PAGE   \* MERGEFORMAT</w:instrText>
        </w:r>
        <w:r>
          <w:fldChar w:fldCharType="separate"/>
        </w:r>
        <w:r w:rsidR="00766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DD"/>
    <w:rsid w:val="000021E0"/>
    <w:rsid w:val="00035F4D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429F"/>
    <w:rsid w:val="002F63E3"/>
    <w:rsid w:val="002F74D7"/>
    <w:rsid w:val="0030124B"/>
    <w:rsid w:val="00313D3A"/>
    <w:rsid w:val="003167D4"/>
    <w:rsid w:val="00325013"/>
    <w:rsid w:val="00341FC1"/>
    <w:rsid w:val="003477D9"/>
    <w:rsid w:val="0036622C"/>
    <w:rsid w:val="0037040B"/>
    <w:rsid w:val="003921D8"/>
    <w:rsid w:val="003B2193"/>
    <w:rsid w:val="003F124E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5D9C"/>
    <w:rsid w:val="00531FBD"/>
    <w:rsid w:val="0053366A"/>
    <w:rsid w:val="00540E73"/>
    <w:rsid w:val="005506F9"/>
    <w:rsid w:val="005524C3"/>
    <w:rsid w:val="00587BF6"/>
    <w:rsid w:val="005B24B5"/>
    <w:rsid w:val="005B42DF"/>
    <w:rsid w:val="005C5FF3"/>
    <w:rsid w:val="00611679"/>
    <w:rsid w:val="00613D7D"/>
    <w:rsid w:val="0062642E"/>
    <w:rsid w:val="006564DB"/>
    <w:rsid w:val="00657445"/>
    <w:rsid w:val="00660EE3"/>
    <w:rsid w:val="00676B57"/>
    <w:rsid w:val="006B7A21"/>
    <w:rsid w:val="007120F8"/>
    <w:rsid w:val="007219F0"/>
    <w:rsid w:val="00734492"/>
    <w:rsid w:val="00766A46"/>
    <w:rsid w:val="007730B1"/>
    <w:rsid w:val="00782222"/>
    <w:rsid w:val="007875FC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5107"/>
    <w:rsid w:val="008465D0"/>
    <w:rsid w:val="00856CDD"/>
    <w:rsid w:val="00860E5A"/>
    <w:rsid w:val="00867AB6"/>
    <w:rsid w:val="00874D56"/>
    <w:rsid w:val="00895105"/>
    <w:rsid w:val="008A26EE"/>
    <w:rsid w:val="008B0925"/>
    <w:rsid w:val="008B11E6"/>
    <w:rsid w:val="008B6AD3"/>
    <w:rsid w:val="008E0988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6A4E"/>
    <w:rsid w:val="00DA1E06"/>
    <w:rsid w:val="00DA4066"/>
    <w:rsid w:val="00DA7C1C"/>
    <w:rsid w:val="00DB4D6B"/>
    <w:rsid w:val="00DC2302"/>
    <w:rsid w:val="00DC6AA9"/>
    <w:rsid w:val="00DE4FF0"/>
    <w:rsid w:val="00DE50C1"/>
    <w:rsid w:val="00E04378"/>
    <w:rsid w:val="00E138E0"/>
    <w:rsid w:val="00E20B3F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Кадровик</cp:lastModifiedBy>
  <cp:revision>37</cp:revision>
  <cp:lastPrinted>2022-04-11T11:11:00Z</cp:lastPrinted>
  <dcterms:created xsi:type="dcterms:W3CDTF">2022-04-07T12:50:00Z</dcterms:created>
  <dcterms:modified xsi:type="dcterms:W3CDTF">2025-01-22T08:48:00Z</dcterms:modified>
</cp:coreProperties>
</file>